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2AF1" w:rsidRPr="0024648C" w:rsidRDefault="00F42AF1" w:rsidP="00F42AF1">
      <w:pPr>
        <w:autoSpaceDE w:val="0"/>
        <w:autoSpaceDN w:val="0"/>
        <w:spacing w:after="0" w:line="240" w:lineRule="auto"/>
        <w:jc w:val="center"/>
        <w:rPr>
          <w:sz w:val="24"/>
          <w:szCs w:val="24"/>
        </w:rPr>
      </w:pPr>
      <w:r w:rsidRPr="0024648C">
        <w:rPr>
          <w:b/>
          <w:sz w:val="24"/>
          <w:szCs w:val="24"/>
        </w:rPr>
        <w:t>МИНИСТЕРСТВО ПРОСВЕЩЕНИЯ РОССИЙСКОЙ ФЕДЕРАЦИИ</w:t>
      </w:r>
    </w:p>
    <w:p w:rsidR="00F42AF1" w:rsidRPr="0024648C" w:rsidRDefault="00F42AF1" w:rsidP="00F42AF1">
      <w:pPr>
        <w:autoSpaceDE w:val="0"/>
        <w:autoSpaceDN w:val="0"/>
        <w:spacing w:after="0" w:line="240" w:lineRule="auto"/>
        <w:jc w:val="center"/>
        <w:rPr>
          <w:sz w:val="24"/>
          <w:szCs w:val="24"/>
        </w:rPr>
      </w:pPr>
      <w:r w:rsidRPr="0024648C">
        <w:rPr>
          <w:sz w:val="24"/>
          <w:szCs w:val="24"/>
        </w:rPr>
        <w:t>Министерство образования и науки Республики Татарстан</w:t>
      </w:r>
    </w:p>
    <w:p w:rsidR="00F42AF1" w:rsidRPr="0024648C" w:rsidRDefault="00F42AF1" w:rsidP="00F42AF1">
      <w:pPr>
        <w:autoSpaceDE w:val="0"/>
        <w:autoSpaceDN w:val="0"/>
        <w:spacing w:after="0" w:line="240" w:lineRule="auto"/>
        <w:jc w:val="center"/>
        <w:rPr>
          <w:sz w:val="24"/>
          <w:szCs w:val="24"/>
        </w:rPr>
      </w:pPr>
      <w:r w:rsidRPr="0024648C">
        <w:rPr>
          <w:sz w:val="24"/>
          <w:szCs w:val="24"/>
        </w:rPr>
        <w:t xml:space="preserve">МКУ «Отдел образования Исполнительного комитета </w:t>
      </w:r>
      <w:r>
        <w:rPr>
          <w:sz w:val="24"/>
          <w:szCs w:val="24"/>
        </w:rPr>
        <w:t>………..</w:t>
      </w:r>
      <w:r w:rsidRPr="0024648C">
        <w:rPr>
          <w:sz w:val="24"/>
          <w:szCs w:val="24"/>
        </w:rPr>
        <w:t>муниципального района РТ»</w:t>
      </w:r>
    </w:p>
    <w:p w:rsidR="00F42AF1" w:rsidRPr="0024648C" w:rsidRDefault="00F42AF1" w:rsidP="00F42AF1">
      <w:pPr>
        <w:autoSpaceDE w:val="0"/>
        <w:autoSpaceDN w:val="0"/>
        <w:spacing w:after="0" w:line="240" w:lineRule="auto"/>
        <w:jc w:val="center"/>
        <w:rPr>
          <w:sz w:val="24"/>
          <w:szCs w:val="24"/>
        </w:rPr>
      </w:pPr>
    </w:p>
    <w:p w:rsidR="00F42AF1" w:rsidRPr="0024648C" w:rsidRDefault="00F42AF1" w:rsidP="00F42AF1">
      <w:pPr>
        <w:autoSpaceDE w:val="0"/>
        <w:autoSpaceDN w:val="0"/>
        <w:spacing w:after="0" w:line="240" w:lineRule="auto"/>
        <w:jc w:val="center"/>
        <w:rPr>
          <w:sz w:val="24"/>
          <w:szCs w:val="24"/>
        </w:rPr>
      </w:pPr>
    </w:p>
    <w:p w:rsidR="00F42AF1" w:rsidRPr="0024648C" w:rsidRDefault="00F42AF1" w:rsidP="00F42AF1">
      <w:pPr>
        <w:autoSpaceDE w:val="0"/>
        <w:autoSpaceDN w:val="0"/>
        <w:spacing w:after="0" w:line="240" w:lineRule="auto"/>
        <w:jc w:val="center"/>
        <w:rPr>
          <w:sz w:val="24"/>
          <w:szCs w:val="24"/>
        </w:rPr>
      </w:pPr>
    </w:p>
    <w:tbl>
      <w:tblPr>
        <w:tblW w:w="0" w:type="auto"/>
        <w:tblLayout w:type="fixed"/>
        <w:tblLook w:val="04A0" w:firstRow="1" w:lastRow="0" w:firstColumn="1" w:lastColumn="0" w:noHBand="0" w:noVBand="1"/>
      </w:tblPr>
      <w:tblGrid>
        <w:gridCol w:w="2502"/>
        <w:gridCol w:w="4120"/>
        <w:gridCol w:w="2720"/>
      </w:tblGrid>
      <w:tr w:rsidR="00F42AF1" w:rsidRPr="0024648C" w:rsidTr="00F42AF1">
        <w:trPr>
          <w:trHeight w:hRule="exact" w:val="274"/>
        </w:trPr>
        <w:tc>
          <w:tcPr>
            <w:tcW w:w="2502" w:type="dxa"/>
            <w:tcMar>
              <w:left w:w="0" w:type="dxa"/>
              <w:right w:w="0" w:type="dxa"/>
            </w:tcMar>
          </w:tcPr>
          <w:p w:rsidR="00F42AF1" w:rsidRPr="0024648C" w:rsidRDefault="00F42AF1" w:rsidP="00F42AF1">
            <w:pPr>
              <w:autoSpaceDE w:val="0"/>
              <w:autoSpaceDN w:val="0"/>
              <w:spacing w:after="0" w:line="240" w:lineRule="auto"/>
              <w:jc w:val="center"/>
              <w:rPr>
                <w:sz w:val="24"/>
                <w:szCs w:val="24"/>
              </w:rPr>
            </w:pPr>
            <w:r w:rsidRPr="0024648C">
              <w:rPr>
                <w:w w:val="102"/>
                <w:sz w:val="24"/>
                <w:szCs w:val="24"/>
              </w:rPr>
              <w:t>РАССМОТРЕНО</w:t>
            </w:r>
          </w:p>
        </w:tc>
        <w:tc>
          <w:tcPr>
            <w:tcW w:w="4120" w:type="dxa"/>
            <w:tcMar>
              <w:left w:w="0" w:type="dxa"/>
              <w:right w:w="0" w:type="dxa"/>
            </w:tcMar>
          </w:tcPr>
          <w:p w:rsidR="00F42AF1" w:rsidRPr="0024648C" w:rsidRDefault="00F42AF1" w:rsidP="00F42AF1">
            <w:pPr>
              <w:autoSpaceDE w:val="0"/>
              <w:autoSpaceDN w:val="0"/>
              <w:spacing w:after="0" w:line="240" w:lineRule="auto"/>
              <w:jc w:val="center"/>
              <w:rPr>
                <w:sz w:val="24"/>
                <w:szCs w:val="24"/>
              </w:rPr>
            </w:pPr>
            <w:r w:rsidRPr="0024648C">
              <w:rPr>
                <w:w w:val="102"/>
                <w:sz w:val="24"/>
                <w:szCs w:val="24"/>
              </w:rPr>
              <w:t>СОГЛАСОВАНО</w:t>
            </w:r>
          </w:p>
        </w:tc>
        <w:tc>
          <w:tcPr>
            <w:tcW w:w="2720" w:type="dxa"/>
            <w:tcMar>
              <w:left w:w="0" w:type="dxa"/>
              <w:right w:w="0" w:type="dxa"/>
            </w:tcMar>
          </w:tcPr>
          <w:p w:rsidR="00F42AF1" w:rsidRPr="0024648C" w:rsidRDefault="00F42AF1" w:rsidP="00F42AF1">
            <w:pPr>
              <w:autoSpaceDE w:val="0"/>
              <w:autoSpaceDN w:val="0"/>
              <w:spacing w:after="0" w:line="240" w:lineRule="auto"/>
              <w:jc w:val="center"/>
              <w:rPr>
                <w:sz w:val="24"/>
                <w:szCs w:val="24"/>
              </w:rPr>
            </w:pPr>
            <w:r w:rsidRPr="0024648C">
              <w:rPr>
                <w:w w:val="102"/>
                <w:sz w:val="24"/>
                <w:szCs w:val="24"/>
              </w:rPr>
              <w:t>УТВЕРЖДЕНО</w:t>
            </w:r>
          </w:p>
        </w:tc>
      </w:tr>
      <w:tr w:rsidR="00F42AF1" w:rsidRPr="0024648C" w:rsidTr="00F42AF1">
        <w:trPr>
          <w:trHeight w:hRule="exact" w:val="276"/>
        </w:trPr>
        <w:tc>
          <w:tcPr>
            <w:tcW w:w="2502" w:type="dxa"/>
            <w:tcMar>
              <w:left w:w="0" w:type="dxa"/>
              <w:right w:w="0" w:type="dxa"/>
            </w:tcMar>
          </w:tcPr>
          <w:p w:rsidR="00F42AF1" w:rsidRPr="0024648C" w:rsidRDefault="00F42AF1" w:rsidP="00F42AF1">
            <w:pPr>
              <w:autoSpaceDE w:val="0"/>
              <w:autoSpaceDN w:val="0"/>
              <w:spacing w:after="0" w:line="240" w:lineRule="auto"/>
              <w:jc w:val="center"/>
              <w:rPr>
                <w:sz w:val="24"/>
                <w:szCs w:val="24"/>
              </w:rPr>
            </w:pPr>
            <w:r w:rsidRPr="0024648C">
              <w:rPr>
                <w:w w:val="102"/>
                <w:sz w:val="24"/>
                <w:szCs w:val="24"/>
              </w:rPr>
              <w:t>рук. ШМО</w:t>
            </w:r>
          </w:p>
        </w:tc>
        <w:tc>
          <w:tcPr>
            <w:tcW w:w="4120" w:type="dxa"/>
            <w:tcMar>
              <w:left w:w="0" w:type="dxa"/>
              <w:right w:w="0" w:type="dxa"/>
            </w:tcMar>
          </w:tcPr>
          <w:p w:rsidR="00F42AF1" w:rsidRPr="0024648C" w:rsidRDefault="00F42AF1" w:rsidP="00F42AF1">
            <w:pPr>
              <w:autoSpaceDE w:val="0"/>
              <w:autoSpaceDN w:val="0"/>
              <w:spacing w:after="0" w:line="240" w:lineRule="auto"/>
              <w:jc w:val="center"/>
              <w:rPr>
                <w:sz w:val="24"/>
                <w:szCs w:val="24"/>
              </w:rPr>
            </w:pPr>
            <w:r w:rsidRPr="0024648C">
              <w:rPr>
                <w:w w:val="102"/>
                <w:sz w:val="24"/>
                <w:szCs w:val="24"/>
              </w:rPr>
              <w:t>Заместитель директора по УВР</w:t>
            </w:r>
          </w:p>
        </w:tc>
        <w:tc>
          <w:tcPr>
            <w:tcW w:w="2720" w:type="dxa"/>
            <w:tcMar>
              <w:left w:w="0" w:type="dxa"/>
              <w:right w:w="0" w:type="dxa"/>
            </w:tcMar>
          </w:tcPr>
          <w:p w:rsidR="00F42AF1" w:rsidRPr="0024648C" w:rsidRDefault="00F42AF1" w:rsidP="00F42AF1">
            <w:pPr>
              <w:autoSpaceDE w:val="0"/>
              <w:autoSpaceDN w:val="0"/>
              <w:spacing w:after="0" w:line="240" w:lineRule="auto"/>
              <w:jc w:val="center"/>
              <w:rPr>
                <w:sz w:val="24"/>
                <w:szCs w:val="24"/>
              </w:rPr>
            </w:pPr>
            <w:r w:rsidRPr="0024648C">
              <w:rPr>
                <w:w w:val="102"/>
                <w:sz w:val="24"/>
                <w:szCs w:val="24"/>
              </w:rPr>
              <w:t>Директор</w:t>
            </w:r>
          </w:p>
        </w:tc>
      </w:tr>
    </w:tbl>
    <w:p w:rsidR="00F42AF1" w:rsidRPr="0024648C" w:rsidRDefault="00F42AF1" w:rsidP="00F42AF1">
      <w:pPr>
        <w:autoSpaceDE w:val="0"/>
        <w:autoSpaceDN w:val="0"/>
        <w:spacing w:after="0" w:line="240" w:lineRule="auto"/>
        <w:jc w:val="center"/>
        <w:rPr>
          <w:sz w:val="24"/>
          <w:szCs w:val="24"/>
        </w:rPr>
      </w:pPr>
    </w:p>
    <w:tbl>
      <w:tblPr>
        <w:tblW w:w="0" w:type="auto"/>
        <w:tblLayout w:type="fixed"/>
        <w:tblLook w:val="04A0" w:firstRow="1" w:lastRow="0" w:firstColumn="1" w:lastColumn="0" w:noHBand="0" w:noVBand="1"/>
      </w:tblPr>
      <w:tblGrid>
        <w:gridCol w:w="3102"/>
        <w:gridCol w:w="3620"/>
        <w:gridCol w:w="3280"/>
      </w:tblGrid>
      <w:tr w:rsidR="00F42AF1" w:rsidRPr="0024648C" w:rsidTr="00F42AF1">
        <w:trPr>
          <w:trHeight w:hRule="exact" w:val="362"/>
        </w:trPr>
        <w:tc>
          <w:tcPr>
            <w:tcW w:w="3102" w:type="dxa"/>
            <w:tcMar>
              <w:left w:w="0" w:type="dxa"/>
              <w:right w:w="0" w:type="dxa"/>
            </w:tcMar>
          </w:tcPr>
          <w:p w:rsidR="00F42AF1" w:rsidRPr="0024648C" w:rsidRDefault="00F42AF1" w:rsidP="00F42AF1">
            <w:pPr>
              <w:autoSpaceDE w:val="0"/>
              <w:autoSpaceDN w:val="0"/>
              <w:spacing w:after="0" w:line="240" w:lineRule="auto"/>
              <w:jc w:val="center"/>
              <w:rPr>
                <w:sz w:val="24"/>
                <w:szCs w:val="24"/>
              </w:rPr>
            </w:pPr>
            <w:r w:rsidRPr="0024648C">
              <w:rPr>
                <w:w w:val="102"/>
                <w:sz w:val="24"/>
                <w:szCs w:val="24"/>
              </w:rPr>
              <w:t>______________</w:t>
            </w:r>
          </w:p>
        </w:tc>
        <w:tc>
          <w:tcPr>
            <w:tcW w:w="3620" w:type="dxa"/>
            <w:tcMar>
              <w:left w:w="0" w:type="dxa"/>
              <w:right w:w="0" w:type="dxa"/>
            </w:tcMar>
          </w:tcPr>
          <w:p w:rsidR="00F42AF1" w:rsidRPr="0024648C" w:rsidRDefault="00F42AF1" w:rsidP="00F42AF1">
            <w:pPr>
              <w:autoSpaceDE w:val="0"/>
              <w:autoSpaceDN w:val="0"/>
              <w:spacing w:after="0" w:line="240" w:lineRule="auto"/>
              <w:jc w:val="center"/>
              <w:rPr>
                <w:sz w:val="24"/>
                <w:szCs w:val="24"/>
              </w:rPr>
            </w:pPr>
            <w:r w:rsidRPr="0024648C">
              <w:rPr>
                <w:w w:val="102"/>
                <w:sz w:val="24"/>
                <w:szCs w:val="24"/>
              </w:rPr>
              <w:t>______________.</w:t>
            </w:r>
          </w:p>
        </w:tc>
        <w:tc>
          <w:tcPr>
            <w:tcW w:w="3280" w:type="dxa"/>
            <w:tcMar>
              <w:left w:w="0" w:type="dxa"/>
              <w:right w:w="0" w:type="dxa"/>
            </w:tcMar>
          </w:tcPr>
          <w:p w:rsidR="00F42AF1" w:rsidRPr="0024648C" w:rsidRDefault="00F42AF1" w:rsidP="00F42AF1">
            <w:pPr>
              <w:autoSpaceDE w:val="0"/>
              <w:autoSpaceDN w:val="0"/>
              <w:spacing w:after="0" w:line="240" w:lineRule="auto"/>
              <w:jc w:val="center"/>
              <w:rPr>
                <w:sz w:val="24"/>
                <w:szCs w:val="24"/>
              </w:rPr>
            </w:pPr>
            <w:r w:rsidRPr="0024648C">
              <w:rPr>
                <w:w w:val="102"/>
                <w:sz w:val="24"/>
                <w:szCs w:val="24"/>
              </w:rPr>
              <w:t>______________</w:t>
            </w:r>
          </w:p>
        </w:tc>
      </w:tr>
      <w:tr w:rsidR="00F42AF1" w:rsidRPr="0024648C" w:rsidTr="00F42AF1">
        <w:trPr>
          <w:trHeight w:hRule="exact" w:val="420"/>
        </w:trPr>
        <w:tc>
          <w:tcPr>
            <w:tcW w:w="3102" w:type="dxa"/>
            <w:tcMar>
              <w:left w:w="0" w:type="dxa"/>
              <w:right w:w="0" w:type="dxa"/>
            </w:tcMar>
          </w:tcPr>
          <w:p w:rsidR="00F42AF1" w:rsidRPr="0024648C" w:rsidRDefault="00F42AF1" w:rsidP="00F42AF1">
            <w:pPr>
              <w:autoSpaceDE w:val="0"/>
              <w:autoSpaceDN w:val="0"/>
              <w:spacing w:after="0" w:line="240" w:lineRule="auto"/>
              <w:jc w:val="center"/>
              <w:rPr>
                <w:sz w:val="24"/>
                <w:szCs w:val="24"/>
              </w:rPr>
            </w:pPr>
            <w:r w:rsidRPr="0024648C">
              <w:rPr>
                <w:w w:val="102"/>
                <w:sz w:val="24"/>
                <w:szCs w:val="24"/>
              </w:rPr>
              <w:t>Протокол №1</w:t>
            </w:r>
          </w:p>
        </w:tc>
        <w:tc>
          <w:tcPr>
            <w:tcW w:w="3620" w:type="dxa"/>
            <w:tcMar>
              <w:left w:w="0" w:type="dxa"/>
              <w:right w:w="0" w:type="dxa"/>
            </w:tcMar>
          </w:tcPr>
          <w:p w:rsidR="00F42AF1" w:rsidRPr="0024648C" w:rsidRDefault="00F42AF1" w:rsidP="00F42AF1">
            <w:pPr>
              <w:autoSpaceDE w:val="0"/>
              <w:autoSpaceDN w:val="0"/>
              <w:spacing w:after="0" w:line="240" w:lineRule="auto"/>
              <w:jc w:val="center"/>
              <w:rPr>
                <w:sz w:val="24"/>
                <w:szCs w:val="24"/>
              </w:rPr>
            </w:pPr>
            <w:r w:rsidRPr="0024648C">
              <w:rPr>
                <w:w w:val="102"/>
                <w:sz w:val="24"/>
                <w:szCs w:val="24"/>
              </w:rPr>
              <w:t>Протокол №1</w:t>
            </w:r>
          </w:p>
        </w:tc>
        <w:tc>
          <w:tcPr>
            <w:tcW w:w="3280" w:type="dxa"/>
            <w:tcMar>
              <w:left w:w="0" w:type="dxa"/>
              <w:right w:w="0" w:type="dxa"/>
            </w:tcMar>
          </w:tcPr>
          <w:p w:rsidR="00F42AF1" w:rsidRPr="0024648C" w:rsidRDefault="00F42AF1" w:rsidP="00F42AF1">
            <w:pPr>
              <w:autoSpaceDE w:val="0"/>
              <w:autoSpaceDN w:val="0"/>
              <w:spacing w:after="0" w:line="240" w:lineRule="auto"/>
              <w:jc w:val="center"/>
              <w:rPr>
                <w:sz w:val="24"/>
                <w:szCs w:val="24"/>
              </w:rPr>
            </w:pPr>
            <w:r w:rsidRPr="0024648C">
              <w:rPr>
                <w:w w:val="102"/>
                <w:sz w:val="24"/>
                <w:szCs w:val="24"/>
              </w:rPr>
              <w:t>Приказ №</w:t>
            </w:r>
          </w:p>
        </w:tc>
      </w:tr>
      <w:tr w:rsidR="00F42AF1" w:rsidRPr="0024648C" w:rsidTr="00F42AF1">
        <w:trPr>
          <w:trHeight w:hRule="exact" w:val="380"/>
        </w:trPr>
        <w:tc>
          <w:tcPr>
            <w:tcW w:w="3102" w:type="dxa"/>
            <w:tcMar>
              <w:left w:w="0" w:type="dxa"/>
              <w:right w:w="0" w:type="dxa"/>
            </w:tcMar>
          </w:tcPr>
          <w:p w:rsidR="00F42AF1" w:rsidRPr="0024648C" w:rsidRDefault="00F42AF1" w:rsidP="00F42AF1">
            <w:pPr>
              <w:autoSpaceDE w:val="0"/>
              <w:autoSpaceDN w:val="0"/>
              <w:spacing w:after="0" w:line="240" w:lineRule="auto"/>
              <w:jc w:val="center"/>
              <w:rPr>
                <w:sz w:val="24"/>
                <w:szCs w:val="24"/>
              </w:rPr>
            </w:pPr>
            <w:r w:rsidRPr="0024648C">
              <w:rPr>
                <w:w w:val="102"/>
                <w:sz w:val="24"/>
                <w:szCs w:val="24"/>
              </w:rPr>
              <w:t>от "31" 08</w:t>
            </w:r>
            <w:r w:rsidRPr="0024648C">
              <w:rPr>
                <w:w w:val="102"/>
                <w:sz w:val="24"/>
                <w:szCs w:val="24"/>
                <w:lang w:val="tt-RU"/>
              </w:rPr>
              <w:t>.</w:t>
            </w:r>
            <w:r w:rsidRPr="0024648C">
              <w:rPr>
                <w:w w:val="102"/>
                <w:sz w:val="24"/>
                <w:szCs w:val="24"/>
              </w:rPr>
              <w:t>202</w:t>
            </w:r>
            <w:r w:rsidRPr="0024648C">
              <w:rPr>
                <w:w w:val="102"/>
                <w:sz w:val="24"/>
                <w:szCs w:val="24"/>
                <w:lang w:val="tt-RU"/>
              </w:rPr>
              <w:t>3</w:t>
            </w:r>
            <w:r w:rsidRPr="0024648C">
              <w:rPr>
                <w:w w:val="102"/>
                <w:sz w:val="24"/>
                <w:szCs w:val="24"/>
              </w:rPr>
              <w:t xml:space="preserve"> г.</w:t>
            </w:r>
          </w:p>
        </w:tc>
        <w:tc>
          <w:tcPr>
            <w:tcW w:w="3620" w:type="dxa"/>
            <w:tcMar>
              <w:left w:w="0" w:type="dxa"/>
              <w:right w:w="0" w:type="dxa"/>
            </w:tcMar>
          </w:tcPr>
          <w:p w:rsidR="00F42AF1" w:rsidRPr="0024648C" w:rsidRDefault="00F42AF1" w:rsidP="00F42AF1">
            <w:pPr>
              <w:autoSpaceDE w:val="0"/>
              <w:autoSpaceDN w:val="0"/>
              <w:spacing w:after="0" w:line="240" w:lineRule="auto"/>
              <w:jc w:val="center"/>
              <w:rPr>
                <w:sz w:val="24"/>
                <w:szCs w:val="24"/>
              </w:rPr>
            </w:pPr>
            <w:r w:rsidRPr="0024648C">
              <w:rPr>
                <w:w w:val="102"/>
                <w:sz w:val="24"/>
                <w:szCs w:val="24"/>
              </w:rPr>
              <w:t>от "31" 08  202</w:t>
            </w:r>
            <w:r w:rsidRPr="0024648C">
              <w:rPr>
                <w:w w:val="102"/>
                <w:sz w:val="24"/>
                <w:szCs w:val="24"/>
                <w:lang w:val="tt-RU"/>
              </w:rPr>
              <w:t>3</w:t>
            </w:r>
            <w:r w:rsidRPr="0024648C">
              <w:rPr>
                <w:w w:val="102"/>
                <w:sz w:val="24"/>
                <w:szCs w:val="24"/>
              </w:rPr>
              <w:t xml:space="preserve"> г.</w:t>
            </w:r>
          </w:p>
        </w:tc>
        <w:tc>
          <w:tcPr>
            <w:tcW w:w="3280" w:type="dxa"/>
            <w:tcMar>
              <w:left w:w="0" w:type="dxa"/>
              <w:right w:w="0" w:type="dxa"/>
            </w:tcMar>
          </w:tcPr>
          <w:p w:rsidR="00F42AF1" w:rsidRPr="0024648C" w:rsidRDefault="00F42AF1" w:rsidP="00F42AF1">
            <w:pPr>
              <w:autoSpaceDE w:val="0"/>
              <w:autoSpaceDN w:val="0"/>
              <w:spacing w:after="0" w:line="240" w:lineRule="auto"/>
              <w:jc w:val="center"/>
              <w:rPr>
                <w:w w:val="102"/>
                <w:sz w:val="24"/>
                <w:szCs w:val="24"/>
              </w:rPr>
            </w:pPr>
            <w:r w:rsidRPr="0024648C">
              <w:rPr>
                <w:w w:val="102"/>
                <w:sz w:val="24"/>
                <w:szCs w:val="24"/>
              </w:rPr>
              <w:t>от "" 08</w:t>
            </w:r>
            <w:r w:rsidRPr="0024648C">
              <w:rPr>
                <w:w w:val="102"/>
                <w:sz w:val="24"/>
                <w:szCs w:val="24"/>
                <w:lang w:val="tt-RU"/>
              </w:rPr>
              <w:t>.</w:t>
            </w:r>
            <w:r w:rsidRPr="0024648C">
              <w:rPr>
                <w:w w:val="102"/>
                <w:sz w:val="24"/>
                <w:szCs w:val="24"/>
              </w:rPr>
              <w:t>202</w:t>
            </w:r>
            <w:r w:rsidRPr="0024648C">
              <w:rPr>
                <w:w w:val="102"/>
                <w:sz w:val="24"/>
                <w:szCs w:val="24"/>
                <w:lang w:val="tt-RU"/>
              </w:rPr>
              <w:t>3</w:t>
            </w:r>
            <w:r w:rsidRPr="0024648C">
              <w:rPr>
                <w:w w:val="102"/>
                <w:sz w:val="24"/>
                <w:szCs w:val="24"/>
              </w:rPr>
              <w:t xml:space="preserve"> г.</w:t>
            </w:r>
          </w:p>
          <w:p w:rsidR="00F42AF1" w:rsidRPr="0024648C" w:rsidRDefault="00F42AF1" w:rsidP="00F42AF1">
            <w:pPr>
              <w:autoSpaceDE w:val="0"/>
              <w:autoSpaceDN w:val="0"/>
              <w:spacing w:after="0" w:line="240" w:lineRule="auto"/>
              <w:jc w:val="center"/>
              <w:rPr>
                <w:w w:val="102"/>
                <w:sz w:val="24"/>
                <w:szCs w:val="24"/>
              </w:rPr>
            </w:pPr>
          </w:p>
          <w:p w:rsidR="00F42AF1" w:rsidRPr="0024648C" w:rsidRDefault="00F42AF1" w:rsidP="00F42AF1">
            <w:pPr>
              <w:autoSpaceDE w:val="0"/>
              <w:autoSpaceDN w:val="0"/>
              <w:spacing w:after="0" w:line="240" w:lineRule="auto"/>
              <w:jc w:val="center"/>
              <w:rPr>
                <w:w w:val="102"/>
                <w:sz w:val="24"/>
                <w:szCs w:val="24"/>
              </w:rPr>
            </w:pPr>
          </w:p>
          <w:p w:rsidR="00F42AF1" w:rsidRPr="0024648C" w:rsidRDefault="00F42AF1" w:rsidP="00F42AF1">
            <w:pPr>
              <w:autoSpaceDE w:val="0"/>
              <w:autoSpaceDN w:val="0"/>
              <w:spacing w:after="0" w:line="240" w:lineRule="auto"/>
              <w:jc w:val="center"/>
              <w:rPr>
                <w:w w:val="102"/>
                <w:sz w:val="24"/>
                <w:szCs w:val="24"/>
              </w:rPr>
            </w:pPr>
          </w:p>
          <w:p w:rsidR="00F42AF1" w:rsidRPr="0024648C" w:rsidRDefault="00F42AF1" w:rsidP="00F42AF1">
            <w:pPr>
              <w:autoSpaceDE w:val="0"/>
              <w:autoSpaceDN w:val="0"/>
              <w:spacing w:after="0" w:line="240" w:lineRule="auto"/>
              <w:jc w:val="center"/>
              <w:rPr>
                <w:w w:val="102"/>
                <w:sz w:val="24"/>
                <w:szCs w:val="24"/>
              </w:rPr>
            </w:pPr>
          </w:p>
          <w:p w:rsidR="00F42AF1" w:rsidRPr="0024648C" w:rsidRDefault="00F42AF1" w:rsidP="00F42AF1">
            <w:pPr>
              <w:autoSpaceDE w:val="0"/>
              <w:autoSpaceDN w:val="0"/>
              <w:spacing w:after="0" w:line="240" w:lineRule="auto"/>
              <w:jc w:val="center"/>
              <w:rPr>
                <w:sz w:val="24"/>
                <w:szCs w:val="24"/>
              </w:rPr>
            </w:pPr>
          </w:p>
        </w:tc>
      </w:tr>
    </w:tbl>
    <w:p w:rsidR="00F42AF1" w:rsidRPr="0024648C" w:rsidRDefault="00F42AF1" w:rsidP="00F42AF1">
      <w:pPr>
        <w:autoSpaceDE w:val="0"/>
        <w:autoSpaceDN w:val="0"/>
        <w:spacing w:after="0" w:line="240" w:lineRule="auto"/>
        <w:jc w:val="center"/>
        <w:rPr>
          <w:b/>
          <w:sz w:val="24"/>
          <w:szCs w:val="24"/>
        </w:rPr>
      </w:pPr>
    </w:p>
    <w:p w:rsidR="00F42AF1" w:rsidRPr="0024648C" w:rsidRDefault="00F42AF1" w:rsidP="00F42AF1">
      <w:pPr>
        <w:autoSpaceDE w:val="0"/>
        <w:autoSpaceDN w:val="0"/>
        <w:spacing w:after="0" w:line="240" w:lineRule="auto"/>
        <w:jc w:val="center"/>
        <w:rPr>
          <w:b/>
          <w:sz w:val="24"/>
          <w:szCs w:val="24"/>
        </w:rPr>
      </w:pPr>
    </w:p>
    <w:p w:rsidR="00F42AF1" w:rsidRPr="0024648C" w:rsidRDefault="00F42AF1" w:rsidP="00F42AF1">
      <w:pPr>
        <w:autoSpaceDE w:val="0"/>
        <w:autoSpaceDN w:val="0"/>
        <w:spacing w:after="0" w:line="240" w:lineRule="auto"/>
        <w:jc w:val="center"/>
        <w:rPr>
          <w:b/>
          <w:sz w:val="24"/>
          <w:szCs w:val="24"/>
        </w:rPr>
      </w:pPr>
    </w:p>
    <w:p w:rsidR="00F42AF1" w:rsidRPr="0024648C" w:rsidRDefault="00F42AF1" w:rsidP="00F42AF1">
      <w:pPr>
        <w:autoSpaceDE w:val="0"/>
        <w:autoSpaceDN w:val="0"/>
        <w:spacing w:after="0" w:line="240" w:lineRule="auto"/>
        <w:jc w:val="center"/>
        <w:rPr>
          <w:b/>
          <w:sz w:val="24"/>
          <w:szCs w:val="24"/>
        </w:rPr>
      </w:pPr>
    </w:p>
    <w:p w:rsidR="00F42AF1" w:rsidRPr="0024648C" w:rsidRDefault="00F42AF1" w:rsidP="00F42AF1">
      <w:pPr>
        <w:autoSpaceDE w:val="0"/>
        <w:autoSpaceDN w:val="0"/>
        <w:spacing w:after="0" w:line="240" w:lineRule="auto"/>
        <w:jc w:val="center"/>
        <w:rPr>
          <w:b/>
          <w:sz w:val="24"/>
          <w:szCs w:val="24"/>
        </w:rPr>
      </w:pPr>
    </w:p>
    <w:p w:rsidR="00F42AF1" w:rsidRPr="0024648C" w:rsidRDefault="00F42AF1" w:rsidP="00F42AF1">
      <w:pPr>
        <w:autoSpaceDE w:val="0"/>
        <w:autoSpaceDN w:val="0"/>
        <w:spacing w:after="0" w:line="240" w:lineRule="auto"/>
        <w:jc w:val="left"/>
        <w:rPr>
          <w:b/>
          <w:sz w:val="24"/>
          <w:szCs w:val="24"/>
        </w:rPr>
      </w:pPr>
    </w:p>
    <w:p w:rsidR="00F42AF1" w:rsidRPr="0024648C" w:rsidRDefault="00F42AF1" w:rsidP="00F42AF1">
      <w:pPr>
        <w:autoSpaceDE w:val="0"/>
        <w:autoSpaceDN w:val="0"/>
        <w:spacing w:after="0" w:line="240" w:lineRule="auto"/>
        <w:jc w:val="left"/>
        <w:rPr>
          <w:b/>
          <w:sz w:val="24"/>
          <w:szCs w:val="24"/>
        </w:rPr>
      </w:pPr>
    </w:p>
    <w:p w:rsidR="00F42AF1" w:rsidRPr="0024648C" w:rsidRDefault="00F42AF1" w:rsidP="00F42AF1">
      <w:pPr>
        <w:autoSpaceDE w:val="0"/>
        <w:autoSpaceDN w:val="0"/>
        <w:spacing w:after="0" w:line="240" w:lineRule="auto"/>
        <w:jc w:val="left"/>
        <w:rPr>
          <w:b/>
          <w:sz w:val="24"/>
          <w:szCs w:val="24"/>
        </w:rPr>
      </w:pPr>
    </w:p>
    <w:p w:rsidR="00F42AF1" w:rsidRPr="0024648C" w:rsidRDefault="00F42AF1" w:rsidP="00F42AF1">
      <w:pPr>
        <w:autoSpaceDE w:val="0"/>
        <w:autoSpaceDN w:val="0"/>
        <w:spacing w:after="0" w:line="240" w:lineRule="auto"/>
        <w:jc w:val="left"/>
        <w:rPr>
          <w:b/>
          <w:sz w:val="24"/>
          <w:szCs w:val="24"/>
        </w:rPr>
      </w:pPr>
    </w:p>
    <w:p w:rsidR="00F42AF1" w:rsidRPr="0024648C" w:rsidRDefault="00F42AF1" w:rsidP="00F42AF1">
      <w:pPr>
        <w:autoSpaceDE w:val="0"/>
        <w:autoSpaceDN w:val="0"/>
        <w:spacing w:after="0" w:line="240" w:lineRule="auto"/>
        <w:jc w:val="left"/>
        <w:rPr>
          <w:b/>
          <w:sz w:val="24"/>
          <w:szCs w:val="24"/>
        </w:rPr>
      </w:pPr>
    </w:p>
    <w:p w:rsidR="00F42AF1" w:rsidRPr="0024648C" w:rsidRDefault="00F42AF1" w:rsidP="00F42AF1">
      <w:pPr>
        <w:autoSpaceDE w:val="0"/>
        <w:autoSpaceDN w:val="0"/>
        <w:spacing w:after="0" w:line="240" w:lineRule="auto"/>
        <w:jc w:val="left"/>
        <w:rPr>
          <w:b/>
          <w:sz w:val="24"/>
          <w:szCs w:val="24"/>
        </w:rPr>
      </w:pPr>
    </w:p>
    <w:p w:rsidR="00F42AF1" w:rsidRPr="0024648C" w:rsidRDefault="00F42AF1" w:rsidP="00F42AF1">
      <w:pPr>
        <w:autoSpaceDE w:val="0"/>
        <w:autoSpaceDN w:val="0"/>
        <w:spacing w:after="0" w:line="240" w:lineRule="auto"/>
        <w:jc w:val="center"/>
        <w:rPr>
          <w:sz w:val="24"/>
          <w:szCs w:val="24"/>
        </w:rPr>
      </w:pPr>
      <w:r w:rsidRPr="0024648C">
        <w:rPr>
          <w:b/>
          <w:sz w:val="24"/>
          <w:szCs w:val="24"/>
        </w:rPr>
        <w:t>РАБОЧАЯ ПРОГРАММА</w:t>
      </w:r>
    </w:p>
    <w:p w:rsidR="00F42AF1" w:rsidRPr="0024648C" w:rsidRDefault="00F42AF1" w:rsidP="00F42AF1">
      <w:pPr>
        <w:autoSpaceDE w:val="0"/>
        <w:autoSpaceDN w:val="0"/>
        <w:spacing w:after="0" w:line="240" w:lineRule="auto"/>
        <w:jc w:val="center"/>
        <w:rPr>
          <w:sz w:val="24"/>
          <w:szCs w:val="24"/>
        </w:rPr>
      </w:pPr>
      <w:r w:rsidRPr="0024648C">
        <w:rPr>
          <w:b/>
          <w:sz w:val="24"/>
          <w:szCs w:val="24"/>
        </w:rPr>
        <w:t>(ID 4880435)</w:t>
      </w:r>
    </w:p>
    <w:p w:rsidR="00F42AF1" w:rsidRPr="0024648C" w:rsidRDefault="00F42AF1" w:rsidP="00F42AF1">
      <w:pPr>
        <w:autoSpaceDE w:val="0"/>
        <w:autoSpaceDN w:val="0"/>
        <w:spacing w:after="0" w:line="240" w:lineRule="auto"/>
        <w:jc w:val="center"/>
        <w:rPr>
          <w:sz w:val="24"/>
          <w:szCs w:val="24"/>
        </w:rPr>
      </w:pPr>
      <w:r w:rsidRPr="0024648C">
        <w:rPr>
          <w:sz w:val="24"/>
          <w:szCs w:val="24"/>
        </w:rPr>
        <w:t>учебного предмета</w:t>
      </w:r>
    </w:p>
    <w:p w:rsidR="00F42AF1" w:rsidRPr="0024648C" w:rsidRDefault="00F42AF1" w:rsidP="00F42AF1">
      <w:pPr>
        <w:autoSpaceDE w:val="0"/>
        <w:autoSpaceDN w:val="0"/>
        <w:spacing w:after="0" w:line="240" w:lineRule="auto"/>
        <w:jc w:val="center"/>
        <w:rPr>
          <w:sz w:val="24"/>
          <w:szCs w:val="24"/>
        </w:rPr>
      </w:pPr>
      <w:r w:rsidRPr="00404F56">
        <w:rPr>
          <w:rFonts w:cs="Times New Roman"/>
          <w:szCs w:val="28"/>
        </w:rPr>
        <w:t xml:space="preserve">«Литературное чтение на родном (татарском) языке» </w:t>
      </w:r>
      <w:r w:rsidRPr="0024648C">
        <w:rPr>
          <w:sz w:val="24"/>
          <w:szCs w:val="24"/>
        </w:rPr>
        <w:t xml:space="preserve">для </w:t>
      </w:r>
      <w:r>
        <w:rPr>
          <w:sz w:val="24"/>
          <w:szCs w:val="24"/>
          <w:lang w:val="tt-RU"/>
        </w:rPr>
        <w:t xml:space="preserve">1-4 </w:t>
      </w:r>
      <w:r w:rsidRPr="0024648C">
        <w:rPr>
          <w:sz w:val="24"/>
          <w:szCs w:val="24"/>
        </w:rPr>
        <w:t>класс</w:t>
      </w:r>
      <w:r w:rsidRPr="0024648C">
        <w:rPr>
          <w:sz w:val="24"/>
          <w:szCs w:val="24"/>
          <w:lang w:val="tt-RU"/>
        </w:rPr>
        <w:t>ов</w:t>
      </w:r>
      <w:r w:rsidRPr="0024648C">
        <w:rPr>
          <w:sz w:val="24"/>
          <w:szCs w:val="24"/>
        </w:rPr>
        <w:t xml:space="preserve"> </w:t>
      </w:r>
      <w:r w:rsidR="0091331E">
        <w:rPr>
          <w:sz w:val="24"/>
          <w:szCs w:val="24"/>
          <w:lang w:val="tt-RU"/>
        </w:rPr>
        <w:t>начального</w:t>
      </w:r>
      <w:r w:rsidRPr="0024648C">
        <w:rPr>
          <w:sz w:val="24"/>
          <w:szCs w:val="24"/>
        </w:rPr>
        <w:t xml:space="preserve"> общего образования</w:t>
      </w:r>
      <w:r>
        <w:rPr>
          <w:sz w:val="24"/>
          <w:szCs w:val="24"/>
          <w:lang w:val="tt-RU"/>
        </w:rPr>
        <w:t xml:space="preserve"> </w:t>
      </w:r>
      <w:r w:rsidRPr="0024648C">
        <w:rPr>
          <w:sz w:val="24"/>
          <w:szCs w:val="24"/>
        </w:rPr>
        <w:t>для образовательных организаций с обучением на родном (татарском) языке</w:t>
      </w:r>
    </w:p>
    <w:p w:rsidR="00F42AF1" w:rsidRPr="0024648C" w:rsidRDefault="00F42AF1" w:rsidP="00F42AF1">
      <w:pPr>
        <w:autoSpaceDE w:val="0"/>
        <w:autoSpaceDN w:val="0"/>
        <w:spacing w:after="0" w:line="240" w:lineRule="auto"/>
        <w:jc w:val="center"/>
        <w:rPr>
          <w:sz w:val="24"/>
          <w:szCs w:val="24"/>
        </w:rPr>
      </w:pPr>
      <w:r w:rsidRPr="0024648C">
        <w:rPr>
          <w:sz w:val="24"/>
          <w:szCs w:val="24"/>
        </w:rPr>
        <w:t>на 202</w:t>
      </w:r>
      <w:r w:rsidRPr="0024648C">
        <w:rPr>
          <w:sz w:val="24"/>
          <w:szCs w:val="24"/>
          <w:lang w:val="tt-RU"/>
        </w:rPr>
        <w:t>3</w:t>
      </w:r>
      <w:r w:rsidRPr="0024648C">
        <w:rPr>
          <w:sz w:val="24"/>
          <w:szCs w:val="24"/>
        </w:rPr>
        <w:t>-202</w:t>
      </w:r>
      <w:r w:rsidRPr="0024648C">
        <w:rPr>
          <w:sz w:val="24"/>
          <w:szCs w:val="24"/>
          <w:lang w:val="tt-RU"/>
        </w:rPr>
        <w:t>4</w:t>
      </w:r>
      <w:r w:rsidRPr="0024648C">
        <w:rPr>
          <w:sz w:val="24"/>
          <w:szCs w:val="24"/>
        </w:rPr>
        <w:t xml:space="preserve">  учебный год</w:t>
      </w:r>
    </w:p>
    <w:p w:rsidR="00F42AF1" w:rsidRPr="0024648C" w:rsidRDefault="00F42AF1" w:rsidP="00F42AF1">
      <w:pPr>
        <w:autoSpaceDE w:val="0"/>
        <w:autoSpaceDN w:val="0"/>
        <w:spacing w:after="0" w:line="240" w:lineRule="auto"/>
        <w:jc w:val="left"/>
        <w:rPr>
          <w:sz w:val="24"/>
          <w:szCs w:val="24"/>
        </w:rPr>
      </w:pPr>
    </w:p>
    <w:p w:rsidR="00F42AF1" w:rsidRPr="0024648C" w:rsidRDefault="00F42AF1" w:rsidP="00F42AF1">
      <w:pPr>
        <w:autoSpaceDE w:val="0"/>
        <w:autoSpaceDN w:val="0"/>
        <w:spacing w:after="0" w:line="240" w:lineRule="auto"/>
        <w:jc w:val="left"/>
        <w:rPr>
          <w:sz w:val="24"/>
          <w:szCs w:val="24"/>
        </w:rPr>
      </w:pPr>
    </w:p>
    <w:p w:rsidR="00F42AF1" w:rsidRPr="0024648C" w:rsidRDefault="00F42AF1" w:rsidP="00F42AF1">
      <w:pPr>
        <w:autoSpaceDE w:val="0"/>
        <w:autoSpaceDN w:val="0"/>
        <w:spacing w:after="0" w:line="240" w:lineRule="auto"/>
        <w:jc w:val="left"/>
        <w:rPr>
          <w:sz w:val="24"/>
          <w:szCs w:val="24"/>
        </w:rPr>
      </w:pPr>
    </w:p>
    <w:p w:rsidR="00F42AF1" w:rsidRPr="0024648C" w:rsidRDefault="00F42AF1" w:rsidP="00F42AF1">
      <w:pPr>
        <w:autoSpaceDE w:val="0"/>
        <w:autoSpaceDN w:val="0"/>
        <w:spacing w:after="0" w:line="240" w:lineRule="auto"/>
        <w:jc w:val="left"/>
        <w:rPr>
          <w:sz w:val="24"/>
          <w:szCs w:val="24"/>
        </w:rPr>
      </w:pPr>
    </w:p>
    <w:p w:rsidR="00F42AF1" w:rsidRPr="0024648C" w:rsidRDefault="00F42AF1" w:rsidP="00F42AF1">
      <w:pPr>
        <w:autoSpaceDE w:val="0"/>
        <w:autoSpaceDN w:val="0"/>
        <w:spacing w:after="0" w:line="240" w:lineRule="auto"/>
        <w:jc w:val="left"/>
        <w:rPr>
          <w:sz w:val="24"/>
          <w:szCs w:val="24"/>
        </w:rPr>
      </w:pPr>
    </w:p>
    <w:p w:rsidR="00F42AF1" w:rsidRPr="0024648C" w:rsidRDefault="00F42AF1" w:rsidP="00F42AF1">
      <w:pPr>
        <w:autoSpaceDE w:val="0"/>
        <w:autoSpaceDN w:val="0"/>
        <w:spacing w:after="0" w:line="240" w:lineRule="auto"/>
        <w:jc w:val="left"/>
        <w:rPr>
          <w:sz w:val="24"/>
          <w:szCs w:val="24"/>
        </w:rPr>
      </w:pPr>
    </w:p>
    <w:p w:rsidR="00F42AF1" w:rsidRPr="0024648C" w:rsidRDefault="00F42AF1" w:rsidP="00F42AF1">
      <w:pPr>
        <w:autoSpaceDE w:val="0"/>
        <w:autoSpaceDN w:val="0"/>
        <w:spacing w:after="0" w:line="240" w:lineRule="auto"/>
        <w:jc w:val="left"/>
        <w:rPr>
          <w:sz w:val="24"/>
          <w:szCs w:val="24"/>
        </w:rPr>
      </w:pPr>
    </w:p>
    <w:p w:rsidR="00F42AF1" w:rsidRPr="0024648C" w:rsidRDefault="00F42AF1" w:rsidP="00F42AF1">
      <w:pPr>
        <w:autoSpaceDE w:val="0"/>
        <w:autoSpaceDN w:val="0"/>
        <w:spacing w:after="0" w:line="240" w:lineRule="auto"/>
        <w:jc w:val="left"/>
        <w:rPr>
          <w:sz w:val="24"/>
          <w:szCs w:val="24"/>
        </w:rPr>
      </w:pPr>
    </w:p>
    <w:p w:rsidR="00F42AF1" w:rsidRPr="0024648C" w:rsidRDefault="00F42AF1" w:rsidP="00F42AF1">
      <w:pPr>
        <w:autoSpaceDE w:val="0"/>
        <w:autoSpaceDN w:val="0"/>
        <w:spacing w:after="0" w:line="240" w:lineRule="auto"/>
        <w:jc w:val="left"/>
        <w:rPr>
          <w:sz w:val="24"/>
          <w:szCs w:val="24"/>
        </w:rPr>
      </w:pPr>
    </w:p>
    <w:p w:rsidR="00F42AF1" w:rsidRPr="0024648C" w:rsidRDefault="00F42AF1" w:rsidP="00F42AF1">
      <w:pPr>
        <w:autoSpaceDE w:val="0"/>
        <w:autoSpaceDN w:val="0"/>
        <w:spacing w:after="0" w:line="240" w:lineRule="auto"/>
        <w:jc w:val="left"/>
        <w:rPr>
          <w:sz w:val="24"/>
          <w:szCs w:val="24"/>
        </w:rPr>
      </w:pPr>
    </w:p>
    <w:p w:rsidR="00F42AF1" w:rsidRPr="0024648C" w:rsidRDefault="00F42AF1" w:rsidP="00F42AF1">
      <w:pPr>
        <w:autoSpaceDE w:val="0"/>
        <w:autoSpaceDN w:val="0"/>
        <w:spacing w:after="0" w:line="240" w:lineRule="auto"/>
        <w:jc w:val="left"/>
        <w:rPr>
          <w:sz w:val="24"/>
          <w:szCs w:val="24"/>
        </w:rPr>
      </w:pPr>
    </w:p>
    <w:p w:rsidR="00F42AF1" w:rsidRPr="0024648C" w:rsidRDefault="00F42AF1" w:rsidP="00F42AF1">
      <w:pPr>
        <w:autoSpaceDE w:val="0"/>
        <w:autoSpaceDN w:val="0"/>
        <w:spacing w:after="0" w:line="240" w:lineRule="auto"/>
        <w:jc w:val="left"/>
        <w:rPr>
          <w:sz w:val="24"/>
          <w:szCs w:val="24"/>
        </w:rPr>
      </w:pPr>
    </w:p>
    <w:p w:rsidR="00F42AF1" w:rsidRPr="0024648C" w:rsidRDefault="00F42AF1" w:rsidP="00F42AF1">
      <w:pPr>
        <w:autoSpaceDE w:val="0"/>
        <w:autoSpaceDN w:val="0"/>
        <w:spacing w:after="0" w:line="240" w:lineRule="auto"/>
        <w:jc w:val="center"/>
        <w:rPr>
          <w:sz w:val="24"/>
          <w:szCs w:val="24"/>
        </w:rPr>
      </w:pPr>
      <w:r w:rsidRPr="0024648C">
        <w:rPr>
          <w:sz w:val="24"/>
          <w:szCs w:val="24"/>
        </w:rPr>
        <w:t>Составитель:</w:t>
      </w:r>
    </w:p>
    <w:p w:rsidR="00F42AF1" w:rsidRDefault="00F42AF1" w:rsidP="00F42AF1">
      <w:pPr>
        <w:autoSpaceDE w:val="0"/>
        <w:autoSpaceDN w:val="0"/>
        <w:spacing w:after="0" w:line="240" w:lineRule="auto"/>
        <w:jc w:val="center"/>
        <w:rPr>
          <w:sz w:val="24"/>
          <w:szCs w:val="24"/>
        </w:rPr>
      </w:pPr>
      <w:r w:rsidRPr="0024648C">
        <w:rPr>
          <w:sz w:val="24"/>
          <w:szCs w:val="24"/>
        </w:rPr>
        <w:t xml:space="preserve">учитель </w:t>
      </w:r>
      <w:r>
        <w:rPr>
          <w:sz w:val="24"/>
          <w:szCs w:val="24"/>
        </w:rPr>
        <w:t>начальных классов</w:t>
      </w:r>
    </w:p>
    <w:p w:rsidR="00F42AF1" w:rsidRDefault="00F42AF1" w:rsidP="00F42AF1">
      <w:pPr>
        <w:autoSpaceDE w:val="0"/>
        <w:autoSpaceDN w:val="0"/>
        <w:spacing w:after="0" w:line="240" w:lineRule="auto"/>
        <w:jc w:val="center"/>
        <w:rPr>
          <w:sz w:val="24"/>
          <w:szCs w:val="24"/>
        </w:rPr>
      </w:pPr>
    </w:p>
    <w:p w:rsidR="00F42AF1" w:rsidRDefault="00F42AF1" w:rsidP="00F42AF1">
      <w:pPr>
        <w:autoSpaceDE w:val="0"/>
        <w:autoSpaceDN w:val="0"/>
        <w:spacing w:after="0" w:line="240" w:lineRule="auto"/>
        <w:jc w:val="center"/>
        <w:rPr>
          <w:sz w:val="24"/>
          <w:szCs w:val="24"/>
        </w:rPr>
      </w:pPr>
    </w:p>
    <w:p w:rsidR="00F42AF1" w:rsidRDefault="00F42AF1" w:rsidP="00F42AF1">
      <w:pPr>
        <w:autoSpaceDE w:val="0"/>
        <w:autoSpaceDN w:val="0"/>
        <w:spacing w:after="0" w:line="240" w:lineRule="auto"/>
        <w:jc w:val="center"/>
        <w:rPr>
          <w:sz w:val="24"/>
          <w:szCs w:val="24"/>
        </w:rPr>
      </w:pPr>
    </w:p>
    <w:p w:rsidR="00F42AF1" w:rsidRDefault="00F42AF1" w:rsidP="00F42AF1">
      <w:pPr>
        <w:autoSpaceDE w:val="0"/>
        <w:autoSpaceDN w:val="0"/>
        <w:spacing w:after="0" w:line="240" w:lineRule="auto"/>
        <w:jc w:val="center"/>
        <w:rPr>
          <w:sz w:val="24"/>
          <w:szCs w:val="24"/>
        </w:rPr>
      </w:pPr>
    </w:p>
    <w:p w:rsidR="00F42AF1" w:rsidRPr="0024648C" w:rsidRDefault="00F42AF1" w:rsidP="00F42AF1">
      <w:pPr>
        <w:autoSpaceDE w:val="0"/>
        <w:autoSpaceDN w:val="0"/>
        <w:spacing w:after="0" w:line="240" w:lineRule="auto"/>
        <w:jc w:val="center"/>
        <w:rPr>
          <w:sz w:val="24"/>
          <w:szCs w:val="24"/>
        </w:rPr>
      </w:pPr>
    </w:p>
    <w:p w:rsidR="00F42AF1" w:rsidRPr="0024648C" w:rsidRDefault="00F42AF1" w:rsidP="00F42AF1">
      <w:pPr>
        <w:autoSpaceDE w:val="0"/>
        <w:autoSpaceDN w:val="0"/>
        <w:spacing w:after="0" w:line="240" w:lineRule="auto"/>
        <w:jc w:val="center"/>
        <w:rPr>
          <w:sz w:val="24"/>
          <w:szCs w:val="24"/>
        </w:rPr>
      </w:pPr>
    </w:p>
    <w:p w:rsidR="00F42AF1" w:rsidRPr="0024648C" w:rsidRDefault="00F42AF1" w:rsidP="00F42AF1">
      <w:pPr>
        <w:autoSpaceDE w:val="0"/>
        <w:autoSpaceDN w:val="0"/>
        <w:spacing w:after="0" w:line="240" w:lineRule="auto"/>
        <w:jc w:val="center"/>
        <w:rPr>
          <w:sz w:val="24"/>
          <w:szCs w:val="24"/>
        </w:rPr>
      </w:pPr>
      <w:r w:rsidRPr="0024648C">
        <w:rPr>
          <w:color w:val="FF0000"/>
          <w:sz w:val="24"/>
          <w:szCs w:val="24"/>
        </w:rPr>
        <w:t>Казан</w:t>
      </w:r>
      <w:r w:rsidRPr="0024648C">
        <w:rPr>
          <w:sz w:val="24"/>
          <w:szCs w:val="24"/>
        </w:rPr>
        <w:t xml:space="preserve">  202</w:t>
      </w:r>
      <w:r>
        <w:rPr>
          <w:sz w:val="24"/>
          <w:szCs w:val="24"/>
        </w:rPr>
        <w:t>3</w:t>
      </w:r>
    </w:p>
    <w:p w:rsidR="00F42AF1" w:rsidRDefault="00F42AF1" w:rsidP="00F42AF1">
      <w:pPr>
        <w:spacing w:after="0" w:line="240" w:lineRule="auto"/>
        <w:jc w:val="center"/>
        <w:rPr>
          <w:rFonts w:eastAsia="Calibri" w:cs="Times New Roman"/>
          <w:b/>
          <w:szCs w:val="28"/>
        </w:rPr>
      </w:pPr>
    </w:p>
    <w:p w:rsidR="00F42AF1" w:rsidRDefault="00F42AF1" w:rsidP="00F42AF1">
      <w:pPr>
        <w:spacing w:after="0" w:line="360" w:lineRule="auto"/>
        <w:ind w:firstLine="709"/>
        <w:jc w:val="center"/>
        <w:rPr>
          <w:rFonts w:cs="Times New Roman"/>
          <w:b/>
          <w:szCs w:val="28"/>
        </w:rPr>
      </w:pPr>
      <w:r>
        <w:rPr>
          <w:rFonts w:cs="Times New Roman"/>
          <w:b/>
          <w:szCs w:val="28"/>
          <w:lang w:val="tt-RU"/>
        </w:rPr>
        <w:lastRenderedPageBreak/>
        <w:t>Введение</w:t>
      </w:r>
    </w:p>
    <w:p w:rsidR="00F42AF1" w:rsidRPr="00F42AF1" w:rsidRDefault="00F42AF1" w:rsidP="00F42AF1">
      <w:pPr>
        <w:spacing w:after="0" w:line="360" w:lineRule="auto"/>
        <w:ind w:firstLine="709"/>
        <w:jc w:val="center"/>
        <w:rPr>
          <w:rFonts w:cs="Times New Roman"/>
          <w:b/>
          <w:szCs w:val="28"/>
        </w:rPr>
      </w:pPr>
    </w:p>
    <w:p w:rsidR="009D6A95" w:rsidRPr="00404F56" w:rsidRDefault="009D6A95" w:rsidP="009D6A95">
      <w:pPr>
        <w:spacing w:after="0" w:line="360" w:lineRule="auto"/>
        <w:ind w:firstLine="709"/>
        <w:rPr>
          <w:rFonts w:cs="Times New Roman"/>
          <w:szCs w:val="28"/>
        </w:rPr>
      </w:pPr>
      <w:r>
        <w:rPr>
          <w:rFonts w:cs="Times New Roman"/>
          <w:szCs w:val="28"/>
          <w:lang w:val="tt-RU"/>
        </w:rPr>
        <w:t>Р</w:t>
      </w:r>
      <w:r w:rsidRPr="00404F56">
        <w:rPr>
          <w:rFonts w:cs="Times New Roman"/>
          <w:szCs w:val="28"/>
        </w:rPr>
        <w:t xml:space="preserve">абочая программа по учебному предмету «Литературное чтение на родном (татарском) языке» (предметная область «Родной язык </w:t>
      </w:r>
      <w:r w:rsidRPr="00404F56">
        <w:rPr>
          <w:rFonts w:cs="Times New Roman"/>
          <w:szCs w:val="28"/>
        </w:rPr>
        <w:br/>
        <w:t xml:space="preserve">и литературное чтение на родном языке») (далее соответственно - программа по литературному чтению на родном (татарском) языке, литературное чтение на родном (татарском) языке) разработана для образовательных организаций с обучением </w:t>
      </w:r>
      <w:r w:rsidRPr="00404F56">
        <w:rPr>
          <w:rFonts w:cs="Times New Roman"/>
          <w:szCs w:val="28"/>
        </w:rPr>
        <w:br/>
        <w:t xml:space="preserve">на родном (татарском) языке, для обучающихся, владеющих родным (татарским) языком, и включает пояснительную записку, содержание обучения, планируемые результаты освоения программы по литературному чтению на родном (татарском) языке. </w:t>
      </w:r>
    </w:p>
    <w:p w:rsidR="009D6A95" w:rsidRPr="00404F56" w:rsidRDefault="009D6A95" w:rsidP="009D6A95">
      <w:pPr>
        <w:spacing w:after="0" w:line="360" w:lineRule="auto"/>
        <w:ind w:firstLine="709"/>
        <w:rPr>
          <w:rFonts w:cs="Times New Roman"/>
          <w:szCs w:val="28"/>
        </w:rPr>
      </w:pPr>
      <w:r w:rsidRPr="00404F56">
        <w:rPr>
          <w:rFonts w:cs="Times New Roman"/>
          <w:szCs w:val="28"/>
        </w:rPr>
        <w:t xml:space="preserve">Пояснительная записка отражает общие цели изучения литературного чтения на родном (татарском) языке, место в структуре учебного плана, а также подходы </w:t>
      </w:r>
      <w:r w:rsidRPr="00404F56">
        <w:rPr>
          <w:rFonts w:cs="Times New Roman"/>
          <w:szCs w:val="28"/>
        </w:rPr>
        <w:br/>
        <w:t>к отбору содержания, к определению планируемых результатов.</w:t>
      </w:r>
    </w:p>
    <w:p w:rsidR="009D6A95" w:rsidRPr="00404F56" w:rsidRDefault="009D6A95" w:rsidP="009D6A95">
      <w:pPr>
        <w:spacing w:after="0" w:line="360" w:lineRule="auto"/>
        <w:ind w:firstLine="709"/>
        <w:rPr>
          <w:rFonts w:cs="Times New Roman"/>
          <w:szCs w:val="28"/>
        </w:rPr>
      </w:pPr>
      <w:r w:rsidRPr="00404F56">
        <w:rPr>
          <w:rFonts w:cs="Times New Roman"/>
          <w:szCs w:val="28"/>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9D6A95" w:rsidRPr="00404F56" w:rsidRDefault="009D6A95" w:rsidP="009D6A95">
      <w:pPr>
        <w:spacing w:after="0" w:line="360" w:lineRule="auto"/>
        <w:ind w:firstLine="709"/>
        <w:rPr>
          <w:rFonts w:cs="Times New Roman"/>
          <w:szCs w:val="28"/>
        </w:rPr>
      </w:pPr>
      <w:r w:rsidRPr="00404F56">
        <w:rPr>
          <w:rFonts w:cs="Times New Roman"/>
          <w:szCs w:val="28"/>
        </w:rPr>
        <w:t>Планируемые результаты освоения программы по литературному чтению</w:t>
      </w:r>
      <w:r w:rsidRPr="00404F56">
        <w:rPr>
          <w:rFonts w:cs="Times New Roman"/>
          <w:szCs w:val="28"/>
        </w:rPr>
        <w:br/>
        <w:t xml:space="preserve">на родном (татарском) языке включают личностные, метапредметные результаты </w:t>
      </w:r>
      <w:r w:rsidRPr="00404F56">
        <w:rPr>
          <w:rFonts w:cs="Times New Roman"/>
          <w:szCs w:val="28"/>
        </w:rPr>
        <w:br/>
        <w:t>за весь период обучения на уровне начального общего образования, а также предметные результаты за каждый год обучения.</w:t>
      </w:r>
    </w:p>
    <w:p w:rsidR="009D6A95" w:rsidRPr="009D6A95" w:rsidRDefault="009D6A95" w:rsidP="009D6A95">
      <w:pPr>
        <w:spacing w:after="0" w:line="360" w:lineRule="auto"/>
        <w:ind w:firstLine="709"/>
        <w:jc w:val="center"/>
        <w:rPr>
          <w:rFonts w:cs="Times New Roman"/>
          <w:b/>
          <w:szCs w:val="28"/>
        </w:rPr>
      </w:pPr>
      <w:r w:rsidRPr="009D6A95">
        <w:rPr>
          <w:rFonts w:cs="Times New Roman"/>
          <w:b/>
          <w:szCs w:val="28"/>
        </w:rPr>
        <w:t>Пояснительная записка.</w:t>
      </w:r>
    </w:p>
    <w:p w:rsidR="009D6A95" w:rsidRPr="00404F56" w:rsidRDefault="009D6A95" w:rsidP="009D6A95">
      <w:pPr>
        <w:spacing w:after="0" w:line="360" w:lineRule="auto"/>
        <w:ind w:firstLine="709"/>
        <w:rPr>
          <w:rFonts w:cs="Times New Roman"/>
          <w:szCs w:val="28"/>
        </w:rPr>
      </w:pPr>
      <w:r w:rsidRPr="00404F56">
        <w:rPr>
          <w:rFonts w:cs="Times New Roman"/>
          <w:szCs w:val="28"/>
        </w:rPr>
        <w:t xml:space="preserve">1. Программа по литературному чтению на родном (татарском) языке разработана с целью оказания методической помощи учителю в создании рабочей программы по учебному предмету, ориентированной на современные тенденции </w:t>
      </w:r>
      <w:r w:rsidRPr="00404F56">
        <w:rPr>
          <w:rFonts w:cs="Times New Roman"/>
          <w:szCs w:val="28"/>
        </w:rPr>
        <w:br/>
        <w:t>в образовании и активные методики обучения.</w:t>
      </w:r>
    </w:p>
    <w:p w:rsidR="009D6A95" w:rsidRPr="00404F56" w:rsidRDefault="009D6A95" w:rsidP="009D6A95">
      <w:pPr>
        <w:spacing w:after="0" w:line="360" w:lineRule="auto"/>
        <w:ind w:firstLine="709"/>
        <w:rPr>
          <w:rFonts w:cs="Times New Roman"/>
          <w:szCs w:val="28"/>
        </w:rPr>
      </w:pPr>
      <w:r w:rsidRPr="00404F56">
        <w:rPr>
          <w:rFonts w:cs="Times New Roman"/>
          <w:szCs w:val="28"/>
        </w:rPr>
        <w:t xml:space="preserve">2. Курс литературного чтения на родном (татарском) языке направлен </w:t>
      </w:r>
      <w:r w:rsidRPr="00404F56">
        <w:rPr>
          <w:rFonts w:cs="Times New Roman"/>
          <w:szCs w:val="28"/>
        </w:rPr>
        <w:br/>
        <w:t xml:space="preserve">на формирование у младших школьников первоначальных знаний о татарской литературе, интереса к чтению, культуры восприятия художественного текста; </w:t>
      </w:r>
      <w:r w:rsidRPr="00404F56">
        <w:rPr>
          <w:rFonts w:cs="Times New Roman"/>
          <w:szCs w:val="28"/>
        </w:rPr>
        <w:br/>
      </w:r>
      <w:r w:rsidRPr="00404F56">
        <w:rPr>
          <w:rFonts w:cs="Times New Roman"/>
          <w:szCs w:val="28"/>
        </w:rPr>
        <w:lastRenderedPageBreak/>
        <w:t>на воспитание нравственности, любви к родному краю и государству через осознание своей национальной принадлежности.</w:t>
      </w:r>
    </w:p>
    <w:p w:rsidR="009D6A95" w:rsidRPr="00404F56" w:rsidRDefault="009D6A95" w:rsidP="009D6A95">
      <w:pPr>
        <w:spacing w:after="0" w:line="360" w:lineRule="auto"/>
        <w:ind w:firstLine="709"/>
        <w:rPr>
          <w:rFonts w:cs="Times New Roman"/>
          <w:szCs w:val="28"/>
        </w:rPr>
      </w:pPr>
      <w:r w:rsidRPr="00404F56">
        <w:rPr>
          <w:rFonts w:cs="Times New Roman"/>
          <w:szCs w:val="28"/>
        </w:rPr>
        <w:t>3. В 1 классе учебный предмет «Литературное чтение на родном (татарском) языке» как систематический курс начинает изучаться после курса «Обучение грамоте».</w:t>
      </w:r>
    </w:p>
    <w:p w:rsidR="009D6A95" w:rsidRPr="00404F56" w:rsidRDefault="009D6A95" w:rsidP="009D6A95">
      <w:pPr>
        <w:spacing w:after="0" w:line="360" w:lineRule="auto"/>
        <w:ind w:firstLine="709"/>
        <w:rPr>
          <w:rFonts w:cs="Times New Roman"/>
          <w:szCs w:val="28"/>
        </w:rPr>
      </w:pPr>
      <w:r w:rsidRPr="00404F56">
        <w:rPr>
          <w:rFonts w:cs="Times New Roman"/>
          <w:szCs w:val="28"/>
        </w:rPr>
        <w:t>4. Учебный предмет обеспечивает межпредметные связи с другими учебными предметами гуманитарного цикла, особенно с учебным предметом «Родной (татарский) язык».</w:t>
      </w:r>
    </w:p>
    <w:p w:rsidR="009D6A95" w:rsidRPr="00404F56" w:rsidRDefault="009D6A95" w:rsidP="009D6A95">
      <w:pPr>
        <w:spacing w:after="0" w:line="360" w:lineRule="auto"/>
        <w:ind w:firstLine="709"/>
        <w:rPr>
          <w:rFonts w:cs="Times New Roman"/>
          <w:szCs w:val="28"/>
        </w:rPr>
      </w:pPr>
      <w:bookmarkStart w:id="0" w:name="_Hlk126016804"/>
      <w:r w:rsidRPr="00404F56">
        <w:rPr>
          <w:rFonts w:cs="Times New Roman"/>
          <w:szCs w:val="28"/>
        </w:rPr>
        <w:t>В содержании программы по литературному чтению на родном (татарском) языке выделяются следующие содержательные линии: виды речевой и читательской деятельности, работа с текстом художественного произведения, литературоведческая пропедевтика, творческая деятельность обучающихся, круг детского чтения.</w:t>
      </w:r>
    </w:p>
    <w:p w:rsidR="009D6A95" w:rsidRPr="00404F56" w:rsidRDefault="009D6A95" w:rsidP="009D6A95">
      <w:pPr>
        <w:spacing w:after="0" w:line="360" w:lineRule="auto"/>
        <w:ind w:firstLine="709"/>
        <w:rPr>
          <w:rFonts w:cs="Times New Roman"/>
          <w:szCs w:val="28"/>
        </w:rPr>
      </w:pPr>
      <w:r w:rsidRPr="00404F56">
        <w:rPr>
          <w:rFonts w:cs="Times New Roman"/>
          <w:szCs w:val="28"/>
        </w:rPr>
        <w:t>В программу по литературному чтению на родном (татарском) языке включены лучшие образцы татарской детской литературы и татарского фольклора. При формировании содержания Программы учтены эстетическая и нравственная ценность текстов, их жанровое и тематическое разнообразие, читательские предпочтения. Произведения даны в рамках тематических разделов, обусловленных возрастом и интересами обучающихся.</w:t>
      </w:r>
    </w:p>
    <w:p w:rsidR="009D6A95" w:rsidRPr="00404F56" w:rsidRDefault="009D6A95" w:rsidP="009D6A95">
      <w:pPr>
        <w:spacing w:after="0" w:line="360" w:lineRule="auto"/>
        <w:ind w:firstLine="709"/>
        <w:rPr>
          <w:rFonts w:cs="Times New Roman"/>
          <w:szCs w:val="28"/>
        </w:rPr>
      </w:pPr>
      <w:r w:rsidRPr="00404F56">
        <w:rPr>
          <w:rFonts w:cs="Times New Roman"/>
          <w:szCs w:val="28"/>
        </w:rPr>
        <w:t xml:space="preserve">Содержание программы по литературному чтению на родном (татарском) языке направлено на воспитание нравственно развитой и ответственной личности, </w:t>
      </w:r>
      <w:r w:rsidRPr="00404F56">
        <w:rPr>
          <w:rFonts w:cs="Times New Roman"/>
          <w:szCs w:val="28"/>
        </w:rPr>
        <w:br/>
        <w:t>на формирование патриотических чувств через осознание своей национальной принадлежности.</w:t>
      </w:r>
    </w:p>
    <w:bookmarkEnd w:id="0"/>
    <w:p w:rsidR="009D6A95" w:rsidRPr="00404F56" w:rsidRDefault="009D6A95" w:rsidP="009D6A95">
      <w:pPr>
        <w:spacing w:after="0" w:line="360" w:lineRule="auto"/>
        <w:ind w:firstLine="709"/>
        <w:rPr>
          <w:rFonts w:cs="Times New Roman"/>
          <w:szCs w:val="28"/>
        </w:rPr>
      </w:pPr>
      <w:r w:rsidRPr="00404F56">
        <w:rPr>
          <w:rFonts w:cs="Times New Roman"/>
          <w:szCs w:val="28"/>
        </w:rPr>
        <w:t>5. </w:t>
      </w:r>
      <w:r w:rsidRPr="009D6A95">
        <w:rPr>
          <w:rFonts w:cs="Times New Roman"/>
          <w:b/>
          <w:szCs w:val="28"/>
        </w:rPr>
        <w:t>Изучение литературного чтения на родном (татарском) языке направлено</w:t>
      </w:r>
      <w:r>
        <w:rPr>
          <w:rFonts w:cs="Times New Roman"/>
          <w:b/>
          <w:szCs w:val="28"/>
          <w:lang w:val="tt-RU"/>
        </w:rPr>
        <w:t xml:space="preserve"> </w:t>
      </w:r>
      <w:r w:rsidRPr="009D6A95">
        <w:rPr>
          <w:rFonts w:cs="Times New Roman"/>
          <w:b/>
          <w:szCs w:val="28"/>
        </w:rPr>
        <w:t>на достижение следующих целей:</w:t>
      </w:r>
    </w:p>
    <w:p w:rsidR="009D6A95" w:rsidRPr="00404F56" w:rsidRDefault="009D6A95" w:rsidP="009D6A95">
      <w:pPr>
        <w:spacing w:after="0" w:line="360" w:lineRule="auto"/>
        <w:ind w:firstLine="709"/>
        <w:rPr>
          <w:rFonts w:cs="Times New Roman"/>
          <w:szCs w:val="28"/>
        </w:rPr>
      </w:pPr>
      <w:r w:rsidRPr="00404F56">
        <w:rPr>
          <w:rFonts w:cs="Times New Roman"/>
          <w:szCs w:val="28"/>
        </w:rPr>
        <w:t>воспитание ценностного отношения к татарской литературе как существенной части родной культуры;</w:t>
      </w:r>
    </w:p>
    <w:p w:rsidR="009D6A95" w:rsidRPr="00404F56" w:rsidRDefault="009D6A95" w:rsidP="009D6A95">
      <w:pPr>
        <w:spacing w:after="0" w:line="360" w:lineRule="auto"/>
        <w:ind w:firstLine="709"/>
        <w:rPr>
          <w:rFonts w:cs="Times New Roman"/>
          <w:szCs w:val="28"/>
        </w:rPr>
      </w:pPr>
      <w:r w:rsidRPr="00404F56">
        <w:rPr>
          <w:rFonts w:cs="Times New Roman"/>
          <w:szCs w:val="28"/>
        </w:rPr>
        <w:t xml:space="preserve">формирование грамотного читателя, который в будущем сможет самостоятельно выбирать книги и пользоваться библиотекой, ориентируясь </w:t>
      </w:r>
      <w:r w:rsidRPr="00404F56">
        <w:rPr>
          <w:rFonts w:cs="Times New Roman"/>
          <w:szCs w:val="28"/>
        </w:rPr>
        <w:br/>
        <w:t>на собственные предпочтения или исходя из поставленной учебной задачи, а также использовать свою читательскую деятельность как средство для самообразования.</w:t>
      </w:r>
    </w:p>
    <w:p w:rsidR="009D6A95" w:rsidRPr="00404F56" w:rsidRDefault="009D6A95" w:rsidP="009D6A95">
      <w:pPr>
        <w:spacing w:after="0" w:line="360" w:lineRule="auto"/>
        <w:ind w:firstLine="709"/>
        <w:rPr>
          <w:rFonts w:cs="Times New Roman"/>
          <w:szCs w:val="28"/>
        </w:rPr>
      </w:pPr>
      <w:r w:rsidRPr="00404F56">
        <w:rPr>
          <w:rFonts w:cs="Times New Roman"/>
          <w:szCs w:val="28"/>
        </w:rPr>
        <w:lastRenderedPageBreak/>
        <w:t>Достижение поставленных целей реализации программы</w:t>
      </w:r>
      <w:r w:rsidRPr="00404F56">
        <w:rPr>
          <w:rFonts w:cs="Times New Roman"/>
          <w:szCs w:val="28"/>
        </w:rPr>
        <w:br/>
        <w:t>по литературному чтению на родном (татарском) языке предусматривает решение следующих задач:</w:t>
      </w:r>
    </w:p>
    <w:p w:rsidR="009D6A95" w:rsidRPr="00404F56" w:rsidRDefault="009D6A95" w:rsidP="009D6A95">
      <w:pPr>
        <w:spacing w:after="0" w:line="360" w:lineRule="auto"/>
        <w:ind w:firstLine="709"/>
        <w:rPr>
          <w:rFonts w:cs="Times New Roman"/>
          <w:szCs w:val="28"/>
        </w:rPr>
      </w:pPr>
      <w:r w:rsidRPr="00404F56">
        <w:rPr>
          <w:rFonts w:cs="Times New Roman"/>
          <w:szCs w:val="28"/>
        </w:rPr>
        <w:t>воспитание интереса к чтению и книге, формирование читательского кругозора;</w:t>
      </w:r>
    </w:p>
    <w:p w:rsidR="009D6A95" w:rsidRPr="00404F56" w:rsidRDefault="009D6A95" w:rsidP="009D6A95">
      <w:pPr>
        <w:spacing w:after="0" w:line="360" w:lineRule="auto"/>
        <w:ind w:firstLine="709"/>
        <w:rPr>
          <w:rFonts w:cs="Times New Roman"/>
          <w:szCs w:val="28"/>
        </w:rPr>
      </w:pPr>
      <w:r w:rsidRPr="00404F56">
        <w:rPr>
          <w:rFonts w:cs="Times New Roman"/>
          <w:szCs w:val="28"/>
        </w:rPr>
        <w:t>формирование и совершенствование техники чтения вслух и про себя, развитие приёмов понимания (восприятия и осмысления) текста;</w:t>
      </w:r>
    </w:p>
    <w:p w:rsidR="009D6A95" w:rsidRPr="00404F56" w:rsidRDefault="009D6A95" w:rsidP="009D6A95">
      <w:pPr>
        <w:spacing w:after="0" w:line="360" w:lineRule="auto"/>
        <w:ind w:firstLine="709"/>
        <w:rPr>
          <w:rFonts w:cs="Times New Roman"/>
          <w:szCs w:val="28"/>
        </w:rPr>
      </w:pPr>
      <w:r w:rsidRPr="00404F56">
        <w:rPr>
          <w:rFonts w:cs="Times New Roman"/>
          <w:szCs w:val="28"/>
        </w:rPr>
        <w:t>формирование коммуникативных умений обучающихся;</w:t>
      </w:r>
    </w:p>
    <w:p w:rsidR="009D6A95" w:rsidRPr="00404F56" w:rsidRDefault="009D6A95" w:rsidP="009D6A95">
      <w:pPr>
        <w:spacing w:after="0" w:line="360" w:lineRule="auto"/>
        <w:ind w:firstLine="709"/>
        <w:rPr>
          <w:rFonts w:cs="Times New Roman"/>
          <w:szCs w:val="28"/>
        </w:rPr>
      </w:pPr>
      <w:r w:rsidRPr="00404F56">
        <w:rPr>
          <w:rFonts w:cs="Times New Roman"/>
          <w:szCs w:val="28"/>
        </w:rPr>
        <w:t>развитие устной и письменной речи учащихся на родном (татарском) языке (диалогической и монологической);</w:t>
      </w:r>
    </w:p>
    <w:p w:rsidR="009D6A95" w:rsidRPr="00357DF1" w:rsidRDefault="009D6A95" w:rsidP="009D6A95">
      <w:pPr>
        <w:spacing w:after="0" w:line="360" w:lineRule="auto"/>
        <w:ind w:firstLine="709"/>
        <w:rPr>
          <w:rFonts w:cs="Times New Roman"/>
          <w:szCs w:val="28"/>
        </w:rPr>
      </w:pPr>
      <w:r w:rsidRPr="00404F56">
        <w:rPr>
          <w:rFonts w:cs="Times New Roman"/>
          <w:szCs w:val="28"/>
        </w:rPr>
        <w:t xml:space="preserve">формирование нравственных и эстетических чувств обучающихся, обучение </w:t>
      </w:r>
      <w:r w:rsidRPr="00357DF1">
        <w:rPr>
          <w:rFonts w:cs="Times New Roman"/>
          <w:szCs w:val="28"/>
        </w:rPr>
        <w:t>пониманию духовной сущности произведений;</w:t>
      </w:r>
    </w:p>
    <w:p w:rsidR="009D6A95" w:rsidRPr="00357DF1" w:rsidRDefault="009D6A95" w:rsidP="009D6A95">
      <w:pPr>
        <w:spacing w:after="0" w:line="360" w:lineRule="auto"/>
        <w:ind w:firstLine="709"/>
        <w:rPr>
          <w:rFonts w:cs="Times New Roman"/>
          <w:szCs w:val="28"/>
        </w:rPr>
      </w:pPr>
      <w:r w:rsidRPr="00357DF1">
        <w:rPr>
          <w:rFonts w:cs="Times New Roman"/>
          <w:szCs w:val="28"/>
        </w:rPr>
        <w:t>приобщение обучающихся к родной литературе как искусству слова через введение элементов литературоведческого анализа, ознакомление с отдельными теоретико-литературными понятиями;</w:t>
      </w:r>
    </w:p>
    <w:p w:rsidR="009D6A95" w:rsidRPr="00357DF1" w:rsidRDefault="009D6A95" w:rsidP="009D6A95">
      <w:pPr>
        <w:spacing w:after="0" w:line="360" w:lineRule="auto"/>
        <w:ind w:firstLine="709"/>
        <w:rPr>
          <w:rFonts w:cs="Times New Roman"/>
          <w:szCs w:val="28"/>
        </w:rPr>
      </w:pPr>
      <w:r w:rsidRPr="00357DF1">
        <w:rPr>
          <w:rFonts w:cs="Times New Roman"/>
          <w:szCs w:val="28"/>
        </w:rPr>
        <w:t>развитие способности к творческой деятельности на родном (татарском) языке.</w:t>
      </w:r>
    </w:p>
    <w:p w:rsidR="009D6A95" w:rsidRPr="009D6A95" w:rsidRDefault="009D6A95" w:rsidP="009D6A95">
      <w:pPr>
        <w:spacing w:after="0" w:line="360" w:lineRule="auto"/>
        <w:ind w:firstLine="709"/>
        <w:rPr>
          <w:rFonts w:cs="Times New Roman"/>
          <w:i/>
          <w:szCs w:val="28"/>
        </w:rPr>
      </w:pPr>
      <w:r w:rsidRPr="009D6A95">
        <w:rPr>
          <w:rFonts w:cs="Times New Roman"/>
          <w:i/>
          <w:szCs w:val="28"/>
        </w:rPr>
        <w:t xml:space="preserve"> Общее число часов, рекомендованных для изучения литературного чтения на родном (татарском) языке, - 120 часов: в 1 классе - 18 часов (1 час в неделю), во 2 классе - 34 часа (1 час в неделю), в 3 классе - 34 часа (1 час в неделю), в 4 классе - 34 часа (1 час в неделю). </w:t>
      </w:r>
    </w:p>
    <w:p w:rsidR="009D6A95" w:rsidRPr="009D6A95" w:rsidRDefault="009D6A95" w:rsidP="009D6A95">
      <w:pPr>
        <w:spacing w:after="0" w:line="360" w:lineRule="auto"/>
        <w:ind w:firstLine="709"/>
        <w:jc w:val="center"/>
        <w:rPr>
          <w:rFonts w:cs="Times New Roman"/>
          <w:b/>
          <w:szCs w:val="28"/>
        </w:rPr>
      </w:pPr>
      <w:r w:rsidRPr="009D6A95">
        <w:rPr>
          <w:rFonts w:cs="Times New Roman"/>
          <w:b/>
          <w:szCs w:val="28"/>
        </w:rPr>
        <w:t> Содержание обучения в 1 классе.</w:t>
      </w:r>
    </w:p>
    <w:p w:rsidR="009D6A95" w:rsidRPr="00357DF1" w:rsidRDefault="009D6A95" w:rsidP="009D6A95">
      <w:pPr>
        <w:spacing w:after="0" w:line="360" w:lineRule="auto"/>
        <w:ind w:firstLine="709"/>
        <w:rPr>
          <w:rFonts w:cs="Times New Roman"/>
          <w:szCs w:val="28"/>
        </w:rPr>
      </w:pPr>
      <w:bookmarkStart w:id="1" w:name="_Hlk125992582"/>
      <w:r w:rsidRPr="00357DF1">
        <w:rPr>
          <w:rFonts w:cs="Times New Roman"/>
          <w:szCs w:val="28"/>
        </w:rPr>
        <w:t>1. Учат в школе...</w:t>
      </w:r>
    </w:p>
    <w:p w:rsidR="009D6A95" w:rsidRPr="00357DF1" w:rsidRDefault="009D6A95" w:rsidP="009D6A95">
      <w:pPr>
        <w:spacing w:after="0" w:line="360" w:lineRule="auto"/>
        <w:ind w:firstLine="709"/>
        <w:rPr>
          <w:rFonts w:cs="Times New Roman"/>
          <w:szCs w:val="28"/>
        </w:rPr>
      </w:pPr>
      <w:r w:rsidRPr="00357DF1">
        <w:rPr>
          <w:rFonts w:cs="Times New Roman"/>
          <w:szCs w:val="28"/>
        </w:rPr>
        <w:t>Произведения о школьной жизни, уроках, одноклассниках, праздниках в школе.</w:t>
      </w:r>
    </w:p>
    <w:p w:rsidR="009D6A95" w:rsidRPr="00357DF1" w:rsidRDefault="009D6A95" w:rsidP="009D6A95">
      <w:pPr>
        <w:spacing w:after="0" w:line="360" w:lineRule="auto"/>
        <w:ind w:firstLine="709"/>
        <w:rPr>
          <w:rFonts w:cs="Times New Roman"/>
          <w:szCs w:val="28"/>
        </w:rPr>
      </w:pPr>
      <w:r w:rsidRPr="00357DF1">
        <w:rPr>
          <w:rFonts w:cs="Times New Roman"/>
          <w:szCs w:val="28"/>
        </w:rPr>
        <w:t>1.1. Произведения для чтения.</w:t>
      </w:r>
    </w:p>
    <w:p w:rsidR="009D6A95" w:rsidRPr="00357DF1" w:rsidRDefault="009D6A95" w:rsidP="009D6A95">
      <w:pPr>
        <w:spacing w:after="0" w:line="360" w:lineRule="auto"/>
        <w:ind w:firstLine="709"/>
        <w:rPr>
          <w:rFonts w:cs="Times New Roman"/>
          <w:szCs w:val="28"/>
        </w:rPr>
      </w:pPr>
      <w:r w:rsidRPr="00357DF1">
        <w:rPr>
          <w:rFonts w:cs="Times New Roman"/>
          <w:szCs w:val="28"/>
        </w:rPr>
        <w:t>М. Джалиль, «Беренче дәрес» («Первый урок»). Б. Рахмет, «Рәсем ясыйбыз» («Мы рисуем»). Н. Мадьяров, «Салават күпере» («Радуга»). М. Магдеев, «Мәктәптә беренче көн» («Первый день в школе»). Х. Туфан, «Казан» («Казань»). Дж. Дарзаман, «Тискәре хәрефләр» («Непослушные буквы»). Ш. Маннур, «Яхшы бел» («Знай хорошо»). Ф. Садриев, «Тургай мәктәпкә бара» («Тургай идёт в школу»).</w:t>
      </w:r>
    </w:p>
    <w:p w:rsidR="009D6A95" w:rsidRPr="00357DF1" w:rsidRDefault="009D6A95" w:rsidP="009D6A95">
      <w:pPr>
        <w:spacing w:after="0" w:line="360" w:lineRule="auto"/>
        <w:ind w:firstLine="709"/>
        <w:rPr>
          <w:rFonts w:cs="Times New Roman"/>
          <w:szCs w:val="28"/>
        </w:rPr>
      </w:pPr>
      <w:r w:rsidRPr="00357DF1">
        <w:rPr>
          <w:rFonts w:cs="Times New Roman"/>
          <w:szCs w:val="28"/>
        </w:rPr>
        <w:t>1.2. Произведения русской литературы.</w:t>
      </w:r>
    </w:p>
    <w:p w:rsidR="009D6A95" w:rsidRPr="00357DF1" w:rsidRDefault="009D6A95" w:rsidP="009D6A95">
      <w:pPr>
        <w:spacing w:after="0" w:line="360" w:lineRule="auto"/>
        <w:ind w:firstLine="709"/>
        <w:rPr>
          <w:rFonts w:cs="Times New Roman"/>
          <w:szCs w:val="28"/>
        </w:rPr>
      </w:pPr>
      <w:r w:rsidRPr="00357DF1">
        <w:rPr>
          <w:rFonts w:cs="Times New Roman"/>
          <w:szCs w:val="28"/>
        </w:rPr>
        <w:t>В. Голявкин, «Парта астында» («Как я под партой сидел»).</w:t>
      </w:r>
    </w:p>
    <w:p w:rsidR="009D6A95" w:rsidRPr="00357DF1" w:rsidRDefault="009D6A95" w:rsidP="009D6A95">
      <w:pPr>
        <w:spacing w:after="0" w:line="360" w:lineRule="auto"/>
        <w:ind w:firstLine="709"/>
        <w:rPr>
          <w:rFonts w:cs="Times New Roman"/>
          <w:szCs w:val="28"/>
        </w:rPr>
      </w:pPr>
      <w:r w:rsidRPr="00357DF1">
        <w:rPr>
          <w:rFonts w:cs="Times New Roman"/>
          <w:szCs w:val="28"/>
        </w:rPr>
        <w:lastRenderedPageBreak/>
        <w:t>2. Моя семья.</w:t>
      </w:r>
    </w:p>
    <w:p w:rsidR="009D6A95" w:rsidRPr="00357DF1" w:rsidRDefault="009D6A95" w:rsidP="009D6A95">
      <w:pPr>
        <w:spacing w:after="0" w:line="360" w:lineRule="auto"/>
        <w:ind w:firstLine="709"/>
        <w:rPr>
          <w:rFonts w:cs="Times New Roman"/>
          <w:szCs w:val="28"/>
        </w:rPr>
      </w:pPr>
      <w:r w:rsidRPr="00357DF1">
        <w:rPr>
          <w:rFonts w:cs="Times New Roman"/>
          <w:szCs w:val="28"/>
        </w:rPr>
        <w:t>Произведения о семье и её роли в жизни человека, о членах семьи, семейных традициях, ситуациях общения в семье.</w:t>
      </w:r>
    </w:p>
    <w:p w:rsidR="009D6A95" w:rsidRPr="00357DF1" w:rsidRDefault="009D6A95" w:rsidP="009D6A95">
      <w:pPr>
        <w:spacing w:after="0" w:line="360" w:lineRule="auto"/>
        <w:ind w:firstLine="709"/>
        <w:rPr>
          <w:rFonts w:cs="Times New Roman"/>
          <w:szCs w:val="28"/>
        </w:rPr>
      </w:pPr>
      <w:r w:rsidRPr="00357DF1">
        <w:rPr>
          <w:rFonts w:cs="Times New Roman"/>
          <w:szCs w:val="28"/>
        </w:rPr>
        <w:t>2.1. Произведения для чтения.</w:t>
      </w:r>
    </w:p>
    <w:p w:rsidR="009D6A95" w:rsidRPr="00357DF1" w:rsidRDefault="009D6A95" w:rsidP="009D6A95">
      <w:pPr>
        <w:spacing w:after="0" w:line="360" w:lineRule="auto"/>
        <w:ind w:firstLine="709"/>
        <w:rPr>
          <w:rFonts w:cs="Times New Roman"/>
          <w:szCs w:val="28"/>
        </w:rPr>
      </w:pPr>
      <w:r w:rsidRPr="00357DF1">
        <w:rPr>
          <w:rFonts w:cs="Times New Roman"/>
          <w:szCs w:val="28"/>
        </w:rPr>
        <w:t>Г. Тукай, «Безнең гаилә» («Наша семья»). Р. Валиев, «Барысын да яратам» («Всех люблю»). Ш. Галиев, «Дәү әнигә күчтәнәч» («Гостинцы для бабушки»). Н. Мадьяров, «Булышабыз» («Помогаем маме»). Дж. Дарзаман, «Исем таптым» («Придумала имя»). А. Алиш, «Әбиләрдә кунакта» («В гостях у бабушки»). Г. Адгам, «Кызыл муенса» («Красные бусы»).</w:t>
      </w:r>
    </w:p>
    <w:p w:rsidR="009D6A95" w:rsidRPr="00357DF1" w:rsidRDefault="009D6A95" w:rsidP="009D6A95">
      <w:pPr>
        <w:spacing w:after="0" w:line="360" w:lineRule="auto"/>
        <w:ind w:firstLine="709"/>
        <w:rPr>
          <w:rFonts w:cs="Times New Roman"/>
          <w:szCs w:val="28"/>
        </w:rPr>
      </w:pPr>
      <w:r w:rsidRPr="00357DF1">
        <w:rPr>
          <w:rFonts w:cs="Times New Roman"/>
          <w:szCs w:val="28"/>
        </w:rPr>
        <w:t>3. Татарское устное народное творчество. Считалки, заклички.</w:t>
      </w:r>
    </w:p>
    <w:p w:rsidR="009D6A95" w:rsidRPr="00357DF1" w:rsidRDefault="009D6A95" w:rsidP="009D6A95">
      <w:pPr>
        <w:spacing w:after="0" w:line="360" w:lineRule="auto"/>
        <w:ind w:firstLine="709"/>
        <w:rPr>
          <w:rFonts w:cs="Times New Roman"/>
          <w:szCs w:val="28"/>
        </w:rPr>
      </w:pPr>
      <w:r w:rsidRPr="00357DF1">
        <w:rPr>
          <w:rFonts w:cs="Times New Roman"/>
          <w:szCs w:val="28"/>
        </w:rPr>
        <w:t xml:space="preserve">Малые жанры татарского устного народного творчества, их место в нашей жизни, ситуации использования. </w:t>
      </w:r>
    </w:p>
    <w:p w:rsidR="009D6A95" w:rsidRPr="00357DF1" w:rsidRDefault="009D6A95" w:rsidP="009D6A95">
      <w:pPr>
        <w:spacing w:after="0" w:line="360" w:lineRule="auto"/>
        <w:ind w:firstLine="709"/>
        <w:rPr>
          <w:rFonts w:cs="Times New Roman"/>
          <w:szCs w:val="28"/>
        </w:rPr>
      </w:pPr>
      <w:r w:rsidRPr="00357DF1">
        <w:rPr>
          <w:rFonts w:cs="Times New Roman"/>
          <w:szCs w:val="28"/>
        </w:rPr>
        <w:t xml:space="preserve">3.1. Считалки. </w:t>
      </w:r>
    </w:p>
    <w:p w:rsidR="009D6A95" w:rsidRPr="00357DF1" w:rsidRDefault="009D6A95" w:rsidP="009D6A95">
      <w:pPr>
        <w:spacing w:after="0" w:line="360" w:lineRule="auto"/>
        <w:ind w:firstLine="709"/>
        <w:rPr>
          <w:rFonts w:cs="Times New Roman"/>
          <w:szCs w:val="28"/>
        </w:rPr>
      </w:pPr>
      <w:r w:rsidRPr="00357DF1">
        <w:rPr>
          <w:rFonts w:cs="Times New Roman"/>
          <w:szCs w:val="28"/>
        </w:rPr>
        <w:t>3.2. Заклички.</w:t>
      </w:r>
    </w:p>
    <w:p w:rsidR="009D6A95" w:rsidRPr="00357DF1" w:rsidRDefault="009D6A95" w:rsidP="009D6A95">
      <w:pPr>
        <w:spacing w:after="0" w:line="360" w:lineRule="auto"/>
        <w:ind w:firstLine="709"/>
        <w:rPr>
          <w:rFonts w:cs="Times New Roman"/>
          <w:szCs w:val="28"/>
        </w:rPr>
      </w:pPr>
      <w:r w:rsidRPr="00357DF1">
        <w:rPr>
          <w:rFonts w:cs="Times New Roman"/>
          <w:szCs w:val="28"/>
        </w:rPr>
        <w:t>4. Красивая природа.</w:t>
      </w:r>
    </w:p>
    <w:p w:rsidR="009D6A95" w:rsidRPr="00357DF1" w:rsidRDefault="009D6A95" w:rsidP="009D6A95">
      <w:pPr>
        <w:spacing w:after="0" w:line="360" w:lineRule="auto"/>
        <w:ind w:firstLine="709"/>
        <w:rPr>
          <w:rFonts w:cs="Times New Roman"/>
          <w:szCs w:val="28"/>
        </w:rPr>
      </w:pPr>
      <w:r w:rsidRPr="00357DF1">
        <w:rPr>
          <w:rFonts w:cs="Times New Roman"/>
          <w:szCs w:val="28"/>
        </w:rPr>
        <w:t xml:space="preserve">Произведения о природе, о её красоте и важности её сохранения. </w:t>
      </w:r>
    </w:p>
    <w:p w:rsidR="009D6A95" w:rsidRPr="00357DF1" w:rsidRDefault="009D6A95" w:rsidP="009D6A95">
      <w:pPr>
        <w:spacing w:after="0" w:line="360" w:lineRule="auto"/>
        <w:ind w:firstLine="709"/>
        <w:rPr>
          <w:rFonts w:cs="Times New Roman"/>
          <w:szCs w:val="28"/>
        </w:rPr>
      </w:pPr>
      <w:r w:rsidRPr="00357DF1">
        <w:rPr>
          <w:rFonts w:cs="Times New Roman"/>
          <w:szCs w:val="28"/>
        </w:rPr>
        <w:t>4.1.</w:t>
      </w:r>
      <w:bookmarkStart w:id="2" w:name="_Hlk127362801"/>
      <w:r w:rsidRPr="00357DF1">
        <w:rPr>
          <w:rFonts w:cs="Times New Roman"/>
          <w:szCs w:val="28"/>
        </w:rPr>
        <w:t> Произведения для чтения</w:t>
      </w:r>
      <w:bookmarkEnd w:id="2"/>
      <w:r w:rsidRPr="00357DF1">
        <w:rPr>
          <w:rFonts w:cs="Times New Roman"/>
          <w:szCs w:val="28"/>
        </w:rPr>
        <w:t>.</w:t>
      </w:r>
    </w:p>
    <w:p w:rsidR="009D6A95" w:rsidRPr="00357DF1" w:rsidRDefault="009D6A95" w:rsidP="009D6A95">
      <w:pPr>
        <w:spacing w:after="0" w:line="360" w:lineRule="auto"/>
        <w:ind w:firstLine="709"/>
        <w:rPr>
          <w:rFonts w:cs="Times New Roman"/>
          <w:szCs w:val="28"/>
        </w:rPr>
      </w:pPr>
      <w:r w:rsidRPr="00357DF1">
        <w:rPr>
          <w:rFonts w:cs="Times New Roman"/>
          <w:szCs w:val="28"/>
        </w:rPr>
        <w:t>Н. Арсланов, «Яз» («Весна»). И. Туктар, «Җем-җем!.. Чвик!», «Серле тартма» («Волшебная коробка»). Ф. Садриев, «Яңгыр, яу, яу, яу!» («Дождик, лей, лей, лей!»). Ш. Галиев, «Тәмле җәй» («Вкусное лето»). Ф. Зариф, «Татлы җәй» («Вкусное лето»).</w:t>
      </w:r>
    </w:p>
    <w:p w:rsidR="009D6A95" w:rsidRPr="00357DF1" w:rsidRDefault="009D6A95" w:rsidP="009D6A95">
      <w:pPr>
        <w:spacing w:after="0" w:line="360" w:lineRule="auto"/>
        <w:ind w:firstLine="709"/>
        <w:rPr>
          <w:rFonts w:cs="Times New Roman"/>
          <w:szCs w:val="28"/>
        </w:rPr>
      </w:pPr>
      <w:r w:rsidRPr="00357DF1">
        <w:rPr>
          <w:rFonts w:cs="Times New Roman"/>
          <w:szCs w:val="28"/>
        </w:rPr>
        <w:t>5. Литературоведческая пропедевтика.</w:t>
      </w:r>
    </w:p>
    <w:p w:rsidR="009D6A95" w:rsidRPr="00357DF1" w:rsidRDefault="009D6A95" w:rsidP="009D6A95">
      <w:pPr>
        <w:spacing w:after="0" w:line="360" w:lineRule="auto"/>
        <w:ind w:firstLine="709"/>
        <w:rPr>
          <w:rFonts w:cs="Times New Roman"/>
          <w:szCs w:val="28"/>
        </w:rPr>
      </w:pPr>
      <w:r w:rsidRPr="00357DF1">
        <w:rPr>
          <w:rFonts w:cs="Times New Roman"/>
          <w:szCs w:val="28"/>
        </w:rPr>
        <w:t>Считалка, закличка, рассказ, стихотворение, рифма, синоним, антоним.</w:t>
      </w:r>
    </w:p>
    <w:bookmarkEnd w:id="1"/>
    <w:p w:rsidR="009D6A95" w:rsidRPr="00357DF1" w:rsidRDefault="009D6A95" w:rsidP="009D6A95">
      <w:pPr>
        <w:spacing w:after="0" w:line="360" w:lineRule="auto"/>
        <w:ind w:firstLine="709"/>
        <w:jc w:val="center"/>
        <w:rPr>
          <w:rFonts w:cs="Times New Roman"/>
          <w:szCs w:val="28"/>
        </w:rPr>
      </w:pPr>
      <w:r w:rsidRPr="009D6A95">
        <w:rPr>
          <w:rFonts w:cs="Times New Roman"/>
          <w:b/>
          <w:szCs w:val="28"/>
        </w:rPr>
        <w:t>Содержание обучения во 2 классе.</w:t>
      </w:r>
    </w:p>
    <w:p w:rsidR="009D6A95" w:rsidRPr="00357DF1" w:rsidRDefault="009D6A95" w:rsidP="009D6A95">
      <w:pPr>
        <w:spacing w:after="0" w:line="360" w:lineRule="auto"/>
        <w:ind w:firstLine="709"/>
        <w:rPr>
          <w:rFonts w:cs="Times New Roman"/>
          <w:szCs w:val="28"/>
        </w:rPr>
      </w:pPr>
      <w:r w:rsidRPr="00357DF1">
        <w:rPr>
          <w:rFonts w:cs="Times New Roman"/>
          <w:szCs w:val="28"/>
        </w:rPr>
        <w:t>1. Наступила золотая осень.</w:t>
      </w:r>
    </w:p>
    <w:p w:rsidR="009D6A95" w:rsidRPr="00357DF1" w:rsidRDefault="009D6A95" w:rsidP="009D6A95">
      <w:pPr>
        <w:spacing w:after="0" w:line="360" w:lineRule="auto"/>
        <w:ind w:firstLine="709"/>
        <w:rPr>
          <w:rFonts w:cs="Times New Roman"/>
          <w:szCs w:val="28"/>
        </w:rPr>
      </w:pPr>
      <w:r w:rsidRPr="00357DF1">
        <w:rPr>
          <w:rFonts w:cs="Times New Roman"/>
          <w:szCs w:val="28"/>
        </w:rPr>
        <w:t xml:space="preserve">Произведения о красоте осенней природы, осеннего леса, о празднике </w:t>
      </w:r>
      <w:r w:rsidRPr="00357DF1">
        <w:rPr>
          <w:rFonts w:cs="Times New Roman"/>
          <w:szCs w:val="28"/>
        </w:rPr>
        <w:br/>
        <w:t>1 сентября.</w:t>
      </w:r>
    </w:p>
    <w:p w:rsidR="009D6A95" w:rsidRPr="00357DF1" w:rsidRDefault="009D6A95" w:rsidP="009D6A95">
      <w:pPr>
        <w:spacing w:after="0" w:line="360" w:lineRule="auto"/>
        <w:ind w:firstLine="709"/>
        <w:rPr>
          <w:rFonts w:cs="Times New Roman"/>
          <w:szCs w:val="28"/>
        </w:rPr>
      </w:pPr>
      <w:r w:rsidRPr="00357DF1">
        <w:rPr>
          <w:rFonts w:cs="Times New Roman"/>
          <w:szCs w:val="28"/>
        </w:rPr>
        <w:t>1.1. Произведения для чтения.</w:t>
      </w:r>
    </w:p>
    <w:p w:rsidR="009D6A95" w:rsidRPr="00357DF1" w:rsidRDefault="009D6A95" w:rsidP="009D6A95">
      <w:pPr>
        <w:spacing w:after="0" w:line="360" w:lineRule="auto"/>
        <w:ind w:firstLine="709"/>
        <w:rPr>
          <w:rFonts w:cs="Times New Roman"/>
          <w:szCs w:val="28"/>
        </w:rPr>
      </w:pPr>
      <w:r w:rsidRPr="00357DF1">
        <w:rPr>
          <w:rFonts w:cs="Times New Roman"/>
          <w:szCs w:val="28"/>
        </w:rPr>
        <w:t xml:space="preserve">Р. Миннуллин, «Исәнме, мәктәп» («Здравствуй, школа»). Б. Рахмет, «Сара мәктәпкә бара» («Сара идёт в школу»). Р. Валиева, «Көз» («Осень»). Г. Хасанов, «Көзге бакча» («Осенний сад»). Л. Лерон, «Яфрак бәйрәме» («Праздник листьев»). </w:t>
      </w:r>
      <w:r w:rsidRPr="00357DF1">
        <w:rPr>
          <w:rFonts w:cs="Times New Roman"/>
          <w:szCs w:val="28"/>
        </w:rPr>
        <w:lastRenderedPageBreak/>
        <w:t>Ф. Яруллин, «Көзге табын» («Осенние яства»). И. Туктар, «Урман букеты» («Лесной букет»). К.Тахау, «Көзге урман» («Осенний лес»).</w:t>
      </w:r>
    </w:p>
    <w:p w:rsidR="009D6A95" w:rsidRPr="00357DF1" w:rsidRDefault="009D6A95" w:rsidP="009D6A95">
      <w:pPr>
        <w:spacing w:after="0" w:line="360" w:lineRule="auto"/>
        <w:ind w:firstLine="709"/>
        <w:rPr>
          <w:rFonts w:cs="Times New Roman"/>
          <w:szCs w:val="28"/>
        </w:rPr>
      </w:pPr>
      <w:r w:rsidRPr="00357DF1">
        <w:rPr>
          <w:rFonts w:cs="Times New Roman"/>
          <w:szCs w:val="28"/>
        </w:rPr>
        <w:t>2. Фольклор. Татарское устное народное творчество. Пословицы и поговорки. Загадки.</w:t>
      </w:r>
    </w:p>
    <w:p w:rsidR="009D6A95" w:rsidRPr="00357DF1" w:rsidRDefault="009D6A95" w:rsidP="009D6A95">
      <w:pPr>
        <w:spacing w:after="0" w:line="360" w:lineRule="auto"/>
        <w:ind w:firstLine="709"/>
        <w:rPr>
          <w:rFonts w:cs="Times New Roman"/>
          <w:szCs w:val="28"/>
        </w:rPr>
      </w:pPr>
      <w:r w:rsidRPr="00357DF1">
        <w:rPr>
          <w:rFonts w:cs="Times New Roman"/>
          <w:szCs w:val="28"/>
        </w:rPr>
        <w:t xml:space="preserve">Малые жанры устного народного творчества. </w:t>
      </w:r>
    </w:p>
    <w:p w:rsidR="009D6A95" w:rsidRPr="00357DF1" w:rsidRDefault="009D6A95" w:rsidP="009D6A95">
      <w:pPr>
        <w:spacing w:after="0" w:line="360" w:lineRule="auto"/>
        <w:ind w:firstLine="709"/>
        <w:rPr>
          <w:rFonts w:cs="Times New Roman"/>
          <w:szCs w:val="28"/>
        </w:rPr>
      </w:pPr>
      <w:r w:rsidRPr="00357DF1">
        <w:rPr>
          <w:rFonts w:cs="Times New Roman"/>
          <w:szCs w:val="28"/>
        </w:rPr>
        <w:t xml:space="preserve">2.1. Пословицы и поговорки. Тематика и проблематика. Значение пословиц. Ситуации использования в речи пословиц и поговорок. </w:t>
      </w:r>
    </w:p>
    <w:p w:rsidR="009D6A95" w:rsidRPr="00357DF1" w:rsidRDefault="009D6A95" w:rsidP="009D6A95">
      <w:pPr>
        <w:spacing w:after="0" w:line="360" w:lineRule="auto"/>
        <w:ind w:firstLine="709"/>
        <w:rPr>
          <w:rFonts w:cs="Times New Roman"/>
          <w:szCs w:val="28"/>
        </w:rPr>
      </w:pPr>
      <w:r w:rsidRPr="00357DF1">
        <w:rPr>
          <w:rFonts w:cs="Times New Roman"/>
          <w:szCs w:val="28"/>
        </w:rPr>
        <w:t>2.2. Загадки. Смекалка и находчивость в решении загадок.</w:t>
      </w:r>
    </w:p>
    <w:p w:rsidR="009D6A95" w:rsidRPr="00357DF1" w:rsidRDefault="009D6A95" w:rsidP="009D6A95">
      <w:pPr>
        <w:spacing w:after="0" w:line="360" w:lineRule="auto"/>
        <w:ind w:firstLine="709"/>
        <w:rPr>
          <w:rFonts w:cs="Times New Roman"/>
          <w:szCs w:val="28"/>
        </w:rPr>
      </w:pPr>
      <w:r w:rsidRPr="00357DF1">
        <w:rPr>
          <w:rFonts w:cs="Times New Roman"/>
          <w:szCs w:val="28"/>
        </w:rPr>
        <w:t>3. Как прекрасен этот мир!</w:t>
      </w:r>
    </w:p>
    <w:p w:rsidR="009D6A95" w:rsidRPr="00357DF1" w:rsidRDefault="009D6A95" w:rsidP="009D6A95">
      <w:pPr>
        <w:spacing w:after="0" w:line="360" w:lineRule="auto"/>
        <w:ind w:firstLine="709"/>
        <w:rPr>
          <w:rFonts w:cs="Times New Roman"/>
          <w:szCs w:val="28"/>
        </w:rPr>
      </w:pPr>
      <w:r w:rsidRPr="00357DF1">
        <w:rPr>
          <w:rFonts w:cs="Times New Roman"/>
          <w:szCs w:val="28"/>
        </w:rPr>
        <w:t>Произведения, отражающие красоту внешнего и внутреннего мира, красоту природы, труда, дружеских отношений.</w:t>
      </w:r>
    </w:p>
    <w:p w:rsidR="009D6A95" w:rsidRPr="00357DF1" w:rsidRDefault="009D6A95" w:rsidP="009D6A95">
      <w:pPr>
        <w:spacing w:after="0" w:line="360" w:lineRule="auto"/>
        <w:ind w:firstLine="709"/>
        <w:rPr>
          <w:rFonts w:cs="Times New Roman"/>
          <w:szCs w:val="28"/>
        </w:rPr>
      </w:pPr>
      <w:r w:rsidRPr="00357DF1">
        <w:rPr>
          <w:rFonts w:cs="Times New Roman"/>
          <w:szCs w:val="28"/>
        </w:rPr>
        <w:t>3.1. Произведения для чтения.</w:t>
      </w:r>
    </w:p>
    <w:p w:rsidR="009D6A95" w:rsidRPr="00357DF1" w:rsidRDefault="009D6A95" w:rsidP="009D6A95">
      <w:pPr>
        <w:spacing w:after="0" w:line="360" w:lineRule="auto"/>
        <w:ind w:firstLine="709"/>
        <w:rPr>
          <w:rFonts w:cs="Times New Roman"/>
          <w:szCs w:val="28"/>
        </w:rPr>
      </w:pPr>
      <w:r w:rsidRPr="00357DF1">
        <w:rPr>
          <w:rFonts w:cs="Times New Roman"/>
          <w:szCs w:val="28"/>
        </w:rPr>
        <w:t>Л. Лерон, «И ямьле дә соң бу дөнья!» («Как прекрасен этот мир!»). Г. Тукай, «Эш беткәч уйнарга ярый» («Закончил дело - гуляй смело»).</w:t>
      </w:r>
    </w:p>
    <w:p w:rsidR="009D6A95" w:rsidRPr="00357DF1" w:rsidRDefault="009D6A95" w:rsidP="009D6A95">
      <w:pPr>
        <w:spacing w:after="0" w:line="360" w:lineRule="auto"/>
        <w:ind w:firstLine="709"/>
        <w:rPr>
          <w:rFonts w:cs="Times New Roman"/>
          <w:szCs w:val="28"/>
        </w:rPr>
      </w:pPr>
      <w:r w:rsidRPr="00357DF1">
        <w:rPr>
          <w:rFonts w:cs="Times New Roman"/>
          <w:szCs w:val="28"/>
        </w:rPr>
        <w:t>4. Зимушка-зима.</w:t>
      </w:r>
    </w:p>
    <w:p w:rsidR="009D6A95" w:rsidRPr="00357DF1" w:rsidRDefault="009D6A95" w:rsidP="009D6A95">
      <w:pPr>
        <w:spacing w:after="0" w:line="360" w:lineRule="auto"/>
        <w:ind w:firstLine="709"/>
        <w:rPr>
          <w:rFonts w:cs="Times New Roman"/>
          <w:szCs w:val="28"/>
        </w:rPr>
      </w:pPr>
      <w:r w:rsidRPr="00357DF1">
        <w:rPr>
          <w:rFonts w:cs="Times New Roman"/>
          <w:szCs w:val="28"/>
        </w:rPr>
        <w:t>Произведения, раскрывающие образы зимней природы, красоту зимнего леса, тему природы и человека. Праздник Новый год.</w:t>
      </w:r>
    </w:p>
    <w:p w:rsidR="009D6A95" w:rsidRPr="00357DF1" w:rsidRDefault="009D6A95" w:rsidP="009D6A95">
      <w:pPr>
        <w:spacing w:after="0" w:line="360" w:lineRule="auto"/>
        <w:ind w:firstLine="709"/>
        <w:rPr>
          <w:rFonts w:cs="Times New Roman"/>
          <w:szCs w:val="28"/>
        </w:rPr>
      </w:pPr>
      <w:r w:rsidRPr="00357DF1">
        <w:rPr>
          <w:rFonts w:cs="Times New Roman"/>
          <w:szCs w:val="28"/>
        </w:rPr>
        <w:t>4.1. Произведения для чтения.</w:t>
      </w:r>
    </w:p>
    <w:p w:rsidR="009D6A95" w:rsidRPr="00357DF1" w:rsidRDefault="009D6A95" w:rsidP="009D6A95">
      <w:pPr>
        <w:spacing w:after="0" w:line="360" w:lineRule="auto"/>
        <w:ind w:firstLine="709"/>
        <w:rPr>
          <w:rFonts w:cs="Times New Roman"/>
          <w:szCs w:val="28"/>
        </w:rPr>
      </w:pPr>
      <w:r w:rsidRPr="00357DF1">
        <w:rPr>
          <w:rFonts w:cs="Times New Roman"/>
          <w:szCs w:val="28"/>
        </w:rPr>
        <w:t>Г. Афзал, «Беренче кар» («Первый снег»). А. Еники, «Кышкы урман» («Зимний лес»). А. Алиш, «Январь». Б. Рахмет, «Кыш һәм кеше» («Зима и человек»). А. Кари, «Кошлар туйдырам» («Птичек кормлю»). С. Урайский, «Чыршы янында» («Вокруг елки»). А. Хасан, «Кыш бабай бүләк өләшә» («Дед Мороз раздаёт подарки»).</w:t>
      </w:r>
    </w:p>
    <w:p w:rsidR="009D6A95" w:rsidRPr="00357DF1" w:rsidRDefault="009D6A95" w:rsidP="009D6A95">
      <w:pPr>
        <w:spacing w:after="0" w:line="360" w:lineRule="auto"/>
        <w:ind w:firstLine="709"/>
        <w:rPr>
          <w:rFonts w:cs="Times New Roman"/>
          <w:szCs w:val="28"/>
        </w:rPr>
      </w:pPr>
      <w:r w:rsidRPr="00357DF1">
        <w:rPr>
          <w:rFonts w:cs="Times New Roman"/>
          <w:szCs w:val="28"/>
        </w:rPr>
        <w:t>4.2. Произведения русской литературы.</w:t>
      </w:r>
    </w:p>
    <w:p w:rsidR="009D6A95" w:rsidRPr="00357DF1" w:rsidRDefault="009D6A95" w:rsidP="009D6A95">
      <w:pPr>
        <w:spacing w:after="0" w:line="360" w:lineRule="auto"/>
        <w:ind w:firstLine="709"/>
        <w:rPr>
          <w:rFonts w:cs="Times New Roman"/>
          <w:szCs w:val="28"/>
        </w:rPr>
      </w:pPr>
      <w:r w:rsidRPr="00357DF1">
        <w:rPr>
          <w:rFonts w:cs="Times New Roman"/>
          <w:szCs w:val="28"/>
        </w:rPr>
        <w:t>К. Ушинский, «Дүрт теләк» («Четыре желания»).</w:t>
      </w:r>
    </w:p>
    <w:p w:rsidR="009D6A95" w:rsidRPr="00357DF1" w:rsidRDefault="009D6A95" w:rsidP="009D6A95">
      <w:pPr>
        <w:spacing w:after="0" w:line="360" w:lineRule="auto"/>
        <w:ind w:firstLine="709"/>
        <w:rPr>
          <w:rFonts w:cs="Times New Roman"/>
          <w:szCs w:val="28"/>
        </w:rPr>
      </w:pPr>
      <w:r w:rsidRPr="00357DF1">
        <w:rPr>
          <w:rFonts w:cs="Times New Roman"/>
          <w:szCs w:val="28"/>
        </w:rPr>
        <w:t>5. Родина моя, мой родной язык...</w:t>
      </w:r>
    </w:p>
    <w:p w:rsidR="009D6A95" w:rsidRPr="00357DF1" w:rsidRDefault="009D6A95" w:rsidP="009D6A95">
      <w:pPr>
        <w:spacing w:after="0" w:line="360" w:lineRule="auto"/>
        <w:ind w:firstLine="709"/>
        <w:rPr>
          <w:rFonts w:cs="Times New Roman"/>
          <w:szCs w:val="28"/>
        </w:rPr>
      </w:pPr>
      <w:r w:rsidRPr="00357DF1">
        <w:rPr>
          <w:rFonts w:cs="Times New Roman"/>
          <w:szCs w:val="28"/>
        </w:rPr>
        <w:t>Произведения, раскрывающие образ Родины, её значение в жизни человека, рассказывающие о важности сохранения родного языка.</w:t>
      </w:r>
    </w:p>
    <w:p w:rsidR="009D6A95" w:rsidRPr="00357DF1" w:rsidRDefault="009D6A95" w:rsidP="009D6A95">
      <w:pPr>
        <w:spacing w:after="0" w:line="360" w:lineRule="auto"/>
        <w:ind w:firstLine="709"/>
        <w:rPr>
          <w:rFonts w:cs="Times New Roman"/>
          <w:szCs w:val="28"/>
        </w:rPr>
      </w:pPr>
      <w:r w:rsidRPr="00357DF1">
        <w:rPr>
          <w:rFonts w:cs="Times New Roman"/>
          <w:szCs w:val="28"/>
        </w:rPr>
        <w:t>5.1. Произведения для чтения.</w:t>
      </w:r>
    </w:p>
    <w:p w:rsidR="009D6A95" w:rsidRPr="00357DF1" w:rsidRDefault="009D6A95" w:rsidP="009D6A95">
      <w:pPr>
        <w:spacing w:after="0" w:line="360" w:lineRule="auto"/>
        <w:ind w:firstLine="709"/>
        <w:rPr>
          <w:rFonts w:cs="Times New Roman"/>
          <w:szCs w:val="28"/>
        </w:rPr>
      </w:pPr>
      <w:r w:rsidRPr="00357DF1">
        <w:rPr>
          <w:rFonts w:cs="Times New Roman"/>
          <w:szCs w:val="28"/>
        </w:rPr>
        <w:t xml:space="preserve">Г. Тукай, «Туган тел» («Родной язык»). Р. Файзуллин, «Синеке - илнеке» </w:t>
      </w:r>
      <w:r w:rsidRPr="00357DF1">
        <w:rPr>
          <w:rFonts w:cs="Times New Roman"/>
          <w:szCs w:val="28"/>
        </w:rPr>
        <w:br/>
        <w:t xml:space="preserve">(«Твоё - родное»). Э. Мукминова, «Туган телем» («Мой родной язык»). А. Рашитов, </w:t>
      </w:r>
      <w:r w:rsidRPr="00357DF1">
        <w:rPr>
          <w:rFonts w:cs="Times New Roman"/>
          <w:szCs w:val="28"/>
        </w:rPr>
        <w:lastRenderedPageBreak/>
        <w:t>«Кояшлы ил - бәхет иле» («Солнечная страна - страна счастья»). Л. Лерон, «Татар баласы» («Татарин»). Г. Баширов, «Безнең Татарстан» («Наш Татарстан»).</w:t>
      </w:r>
    </w:p>
    <w:p w:rsidR="009D6A95" w:rsidRPr="00357DF1" w:rsidRDefault="009D6A95" w:rsidP="009D6A95">
      <w:pPr>
        <w:spacing w:after="0" w:line="360" w:lineRule="auto"/>
        <w:ind w:firstLine="709"/>
        <w:rPr>
          <w:rFonts w:cs="Times New Roman"/>
          <w:szCs w:val="28"/>
        </w:rPr>
      </w:pPr>
      <w:r w:rsidRPr="00357DF1">
        <w:rPr>
          <w:rFonts w:cs="Times New Roman"/>
          <w:szCs w:val="28"/>
        </w:rPr>
        <w:t>6. Весна к нам пришла.</w:t>
      </w:r>
    </w:p>
    <w:p w:rsidR="009D6A95" w:rsidRPr="00357DF1" w:rsidRDefault="009D6A95" w:rsidP="009D6A95">
      <w:pPr>
        <w:spacing w:after="0" w:line="360" w:lineRule="auto"/>
        <w:ind w:firstLine="709"/>
        <w:rPr>
          <w:rFonts w:cs="Times New Roman"/>
          <w:szCs w:val="28"/>
        </w:rPr>
      </w:pPr>
      <w:r w:rsidRPr="00357DF1">
        <w:rPr>
          <w:rFonts w:cs="Times New Roman"/>
          <w:szCs w:val="28"/>
        </w:rPr>
        <w:t>Произведения, раскрывающие образ весны в литературе. Описание весенних месяцев, оживание природы, жизнь птиц и зверей.</w:t>
      </w:r>
    </w:p>
    <w:p w:rsidR="009D6A95" w:rsidRPr="00357DF1" w:rsidRDefault="009D6A95" w:rsidP="009D6A95">
      <w:pPr>
        <w:spacing w:after="0" w:line="360" w:lineRule="auto"/>
        <w:ind w:firstLine="709"/>
        <w:rPr>
          <w:rFonts w:cs="Times New Roman"/>
          <w:szCs w:val="28"/>
        </w:rPr>
      </w:pPr>
      <w:r w:rsidRPr="00357DF1">
        <w:rPr>
          <w:rFonts w:cs="Times New Roman"/>
          <w:szCs w:val="28"/>
        </w:rPr>
        <w:t>6.1. Произведения для чтения.</w:t>
      </w:r>
    </w:p>
    <w:p w:rsidR="009D6A95" w:rsidRPr="00357DF1" w:rsidRDefault="009D6A95" w:rsidP="009D6A95">
      <w:pPr>
        <w:spacing w:after="0" w:line="360" w:lineRule="auto"/>
        <w:ind w:firstLine="709"/>
        <w:rPr>
          <w:rFonts w:cs="Times New Roman"/>
          <w:szCs w:val="28"/>
        </w:rPr>
      </w:pPr>
      <w:r w:rsidRPr="00357DF1">
        <w:rPr>
          <w:rFonts w:cs="Times New Roman"/>
          <w:szCs w:val="28"/>
        </w:rPr>
        <w:t>Н. Мадьяров, «Кар астыннан чыкты яз» («Весна выглянула из-под снега»). Р. Миннуллин, «Яз керде өебезгә» («Весна пришла к нам в дом»). А. Бикчантаева, «Март аенда» («В марте месяце»). Ф. Карим, «Яз җитә» («Весна наступает»). Э. Мукминова, «Май», Г. Баширов, «Язгы авазлар» («Весенние звуки»).</w:t>
      </w:r>
    </w:p>
    <w:p w:rsidR="009D6A95" w:rsidRPr="00357DF1" w:rsidRDefault="009D6A95" w:rsidP="009D6A95">
      <w:pPr>
        <w:spacing w:after="0" w:line="360" w:lineRule="auto"/>
        <w:ind w:firstLine="709"/>
        <w:rPr>
          <w:rFonts w:cs="Times New Roman"/>
          <w:szCs w:val="28"/>
        </w:rPr>
      </w:pPr>
      <w:bookmarkStart w:id="3" w:name="_Hlk95679946"/>
      <w:r w:rsidRPr="00357DF1">
        <w:rPr>
          <w:rFonts w:cs="Times New Roman"/>
          <w:szCs w:val="28"/>
        </w:rPr>
        <w:t>7. Посмеёмся вместе.</w:t>
      </w:r>
    </w:p>
    <w:p w:rsidR="009D6A95" w:rsidRPr="00357DF1" w:rsidRDefault="009D6A95" w:rsidP="009D6A95">
      <w:pPr>
        <w:spacing w:after="0" w:line="360" w:lineRule="auto"/>
        <w:ind w:firstLine="709"/>
        <w:rPr>
          <w:rFonts w:cs="Times New Roman"/>
          <w:szCs w:val="28"/>
        </w:rPr>
      </w:pPr>
      <w:r w:rsidRPr="00357DF1">
        <w:rPr>
          <w:rFonts w:cs="Times New Roman"/>
          <w:szCs w:val="28"/>
        </w:rPr>
        <w:t>Произведения о весёлых и смешных ситуациях в жизни школы, одноклассников, друзей.</w:t>
      </w:r>
    </w:p>
    <w:p w:rsidR="009D6A95" w:rsidRPr="00357DF1" w:rsidRDefault="009D6A95" w:rsidP="009D6A95">
      <w:pPr>
        <w:spacing w:after="0" w:line="360" w:lineRule="auto"/>
        <w:ind w:firstLine="709"/>
        <w:rPr>
          <w:rFonts w:cs="Times New Roman"/>
          <w:szCs w:val="28"/>
        </w:rPr>
      </w:pPr>
      <w:r w:rsidRPr="00357DF1">
        <w:rPr>
          <w:rFonts w:cs="Times New Roman"/>
          <w:szCs w:val="28"/>
        </w:rPr>
        <w:t>7.1. Произведения для чтения.</w:t>
      </w:r>
    </w:p>
    <w:p w:rsidR="009D6A95" w:rsidRPr="00357DF1" w:rsidRDefault="009D6A95" w:rsidP="009D6A95">
      <w:pPr>
        <w:spacing w:after="0" w:line="360" w:lineRule="auto"/>
        <w:ind w:firstLine="709"/>
        <w:rPr>
          <w:rFonts w:cs="Times New Roman"/>
          <w:szCs w:val="28"/>
        </w:rPr>
      </w:pPr>
      <w:r w:rsidRPr="00357DF1">
        <w:rPr>
          <w:rFonts w:cs="Times New Roman"/>
          <w:szCs w:val="28"/>
        </w:rPr>
        <w:t xml:space="preserve">Р. Миннуллин, «Малайлар сөйләшә» («Мальчишки разговаривают»). Ш. Галиев, «Онытылган...» («Забыл...»). Р. Валиев, «Бу класска ни булган?» («Что случилось с этим классом?»). З. Гумерова, «Кайда булсын - кесәмдә» («Как где? </w:t>
      </w:r>
      <w:r w:rsidRPr="00357DF1">
        <w:rPr>
          <w:rFonts w:cs="Times New Roman"/>
          <w:szCs w:val="28"/>
        </w:rPr>
        <w:br/>
        <w:t>В кармане»).</w:t>
      </w:r>
    </w:p>
    <w:bookmarkEnd w:id="3"/>
    <w:p w:rsidR="009D6A95" w:rsidRPr="00357DF1" w:rsidRDefault="009D6A95" w:rsidP="009D6A95">
      <w:pPr>
        <w:spacing w:after="0" w:line="360" w:lineRule="auto"/>
        <w:ind w:firstLine="709"/>
        <w:rPr>
          <w:rFonts w:cs="Times New Roman"/>
          <w:szCs w:val="28"/>
        </w:rPr>
      </w:pPr>
      <w:r w:rsidRPr="00357DF1">
        <w:rPr>
          <w:rFonts w:cs="Times New Roman"/>
          <w:szCs w:val="28"/>
        </w:rPr>
        <w:t>8. Здравствуй, лето!</w:t>
      </w:r>
    </w:p>
    <w:p w:rsidR="009D6A95" w:rsidRPr="00357DF1" w:rsidRDefault="009D6A95" w:rsidP="009D6A95">
      <w:pPr>
        <w:spacing w:after="0" w:line="360" w:lineRule="auto"/>
        <w:ind w:firstLine="709"/>
        <w:rPr>
          <w:rFonts w:cs="Times New Roman"/>
          <w:szCs w:val="28"/>
        </w:rPr>
      </w:pPr>
      <w:r w:rsidRPr="00357DF1">
        <w:rPr>
          <w:rFonts w:cs="Times New Roman"/>
          <w:szCs w:val="28"/>
        </w:rPr>
        <w:t>Произведения, отражающие красоту летней природы. Стихотворения о весёлом и интересном проведении времени в летние каникулы.</w:t>
      </w:r>
    </w:p>
    <w:p w:rsidR="009D6A95" w:rsidRPr="00357DF1" w:rsidRDefault="009D6A95" w:rsidP="009D6A95">
      <w:pPr>
        <w:spacing w:after="0" w:line="360" w:lineRule="auto"/>
        <w:ind w:firstLine="709"/>
        <w:rPr>
          <w:rFonts w:cs="Times New Roman"/>
          <w:szCs w:val="28"/>
        </w:rPr>
      </w:pPr>
      <w:r w:rsidRPr="00357DF1">
        <w:rPr>
          <w:rFonts w:cs="Times New Roman"/>
          <w:szCs w:val="28"/>
        </w:rPr>
        <w:t>8.1. Произведения для чтения.</w:t>
      </w:r>
    </w:p>
    <w:p w:rsidR="009D6A95" w:rsidRPr="00357DF1" w:rsidRDefault="009D6A95" w:rsidP="009D6A95">
      <w:pPr>
        <w:spacing w:after="0" w:line="360" w:lineRule="auto"/>
        <w:ind w:firstLine="709"/>
        <w:rPr>
          <w:rFonts w:cs="Times New Roman"/>
          <w:szCs w:val="28"/>
        </w:rPr>
      </w:pPr>
      <w:r w:rsidRPr="00357DF1">
        <w:rPr>
          <w:rFonts w:cs="Times New Roman"/>
          <w:szCs w:val="28"/>
        </w:rPr>
        <w:t>Ш. Камал, «Җәйге иртә» («Летнее утро»). Л. Лерон, «Безне җәй көтә» («Ждёт нас лето»). Р. Хисматуллин, «Июль аланы» («Июльская поляна»). Р. Валиева, «Исәнме, җәй!» («Здравствуй, лето!»).</w:t>
      </w:r>
    </w:p>
    <w:p w:rsidR="009D6A95" w:rsidRPr="00357DF1" w:rsidRDefault="009D6A95" w:rsidP="009D6A95">
      <w:pPr>
        <w:spacing w:after="0" w:line="360" w:lineRule="auto"/>
        <w:ind w:firstLine="709"/>
        <w:rPr>
          <w:rFonts w:cs="Times New Roman"/>
          <w:szCs w:val="28"/>
        </w:rPr>
      </w:pPr>
      <w:r w:rsidRPr="00357DF1">
        <w:rPr>
          <w:rFonts w:cs="Times New Roman"/>
          <w:szCs w:val="28"/>
        </w:rPr>
        <w:t>9. Литературоведческая пропедевтика.</w:t>
      </w:r>
    </w:p>
    <w:p w:rsidR="009D6A95" w:rsidRPr="00357DF1" w:rsidRDefault="009D6A95" w:rsidP="009D6A95">
      <w:pPr>
        <w:spacing w:after="0" w:line="360" w:lineRule="auto"/>
        <w:ind w:firstLine="709"/>
        <w:rPr>
          <w:rFonts w:cs="Times New Roman"/>
          <w:szCs w:val="28"/>
        </w:rPr>
      </w:pPr>
      <w:r w:rsidRPr="00357DF1">
        <w:rPr>
          <w:rFonts w:cs="Times New Roman"/>
          <w:szCs w:val="28"/>
        </w:rPr>
        <w:t>Пословица, поговорка, загадка, олицетворение.</w:t>
      </w:r>
    </w:p>
    <w:p w:rsidR="009D6A95" w:rsidRPr="009D6A95" w:rsidRDefault="009D6A95" w:rsidP="009D6A95">
      <w:pPr>
        <w:spacing w:after="0" w:line="360" w:lineRule="auto"/>
        <w:ind w:firstLine="709"/>
        <w:jc w:val="center"/>
        <w:rPr>
          <w:rFonts w:cs="Times New Roman"/>
          <w:b/>
          <w:szCs w:val="28"/>
        </w:rPr>
      </w:pPr>
      <w:r w:rsidRPr="009D6A95">
        <w:rPr>
          <w:rFonts w:cs="Times New Roman"/>
          <w:b/>
          <w:szCs w:val="28"/>
        </w:rPr>
        <w:t>Содержание обучения в 3 классе.</w:t>
      </w:r>
    </w:p>
    <w:p w:rsidR="009D6A95" w:rsidRPr="00357DF1" w:rsidRDefault="009D6A95" w:rsidP="009D6A95">
      <w:pPr>
        <w:spacing w:after="0" w:line="360" w:lineRule="auto"/>
        <w:ind w:firstLine="709"/>
        <w:rPr>
          <w:rFonts w:cs="Times New Roman"/>
          <w:szCs w:val="28"/>
        </w:rPr>
      </w:pPr>
      <w:r w:rsidRPr="00357DF1">
        <w:rPr>
          <w:rFonts w:cs="Times New Roman"/>
          <w:szCs w:val="28"/>
        </w:rPr>
        <w:t xml:space="preserve">1. Книга </w:t>
      </w:r>
      <w:r>
        <w:rPr>
          <w:rFonts w:cs="Times New Roman"/>
          <w:szCs w:val="28"/>
        </w:rPr>
        <w:t>-</w:t>
      </w:r>
      <w:r w:rsidRPr="00357DF1">
        <w:rPr>
          <w:rFonts w:cs="Times New Roman"/>
          <w:szCs w:val="28"/>
        </w:rPr>
        <w:t xml:space="preserve"> кладезь знаний.</w:t>
      </w:r>
    </w:p>
    <w:p w:rsidR="009D6A95" w:rsidRPr="00357DF1" w:rsidRDefault="009D6A95" w:rsidP="009D6A95">
      <w:pPr>
        <w:spacing w:after="0" w:line="360" w:lineRule="auto"/>
        <w:ind w:firstLine="709"/>
        <w:rPr>
          <w:rFonts w:cs="Times New Roman"/>
          <w:szCs w:val="28"/>
        </w:rPr>
      </w:pPr>
      <w:r w:rsidRPr="00357DF1">
        <w:rPr>
          <w:rFonts w:cs="Times New Roman"/>
          <w:szCs w:val="28"/>
        </w:rPr>
        <w:lastRenderedPageBreak/>
        <w:t xml:space="preserve">Произведения, отражающие ценность книги, роль чтения в жизни человека </w:t>
      </w:r>
      <w:r w:rsidRPr="00357DF1">
        <w:rPr>
          <w:rFonts w:cs="Times New Roman"/>
          <w:szCs w:val="28"/>
        </w:rPr>
        <w:br/>
        <w:t>и значимость книги в становлении личности.</w:t>
      </w:r>
    </w:p>
    <w:p w:rsidR="009D6A95" w:rsidRPr="00357DF1" w:rsidRDefault="009D6A95" w:rsidP="009D6A95">
      <w:pPr>
        <w:spacing w:after="0" w:line="360" w:lineRule="auto"/>
        <w:ind w:firstLine="709"/>
        <w:rPr>
          <w:rFonts w:cs="Times New Roman"/>
          <w:szCs w:val="28"/>
        </w:rPr>
      </w:pPr>
      <w:r w:rsidRPr="00357DF1">
        <w:rPr>
          <w:rFonts w:cs="Times New Roman"/>
          <w:szCs w:val="28"/>
        </w:rPr>
        <w:t>1.1. Произведения для чтения.</w:t>
      </w:r>
    </w:p>
    <w:p w:rsidR="009D6A95" w:rsidRPr="00357DF1" w:rsidRDefault="009D6A95" w:rsidP="009D6A95">
      <w:pPr>
        <w:spacing w:after="0" w:line="360" w:lineRule="auto"/>
        <w:ind w:firstLine="709"/>
        <w:rPr>
          <w:rFonts w:cs="Times New Roman"/>
          <w:szCs w:val="28"/>
        </w:rPr>
      </w:pPr>
      <w:r w:rsidRPr="00357DF1">
        <w:rPr>
          <w:rFonts w:cs="Times New Roman"/>
          <w:szCs w:val="28"/>
        </w:rPr>
        <w:t>М. Гафури, «Китап һәм балалар» («Книга и дети»). Дж. Тарджеманов, «Якын дус» («Близкий друг»). З. Туфайлова, «Безнең китапханәдә» («В нашей библиотеке»). Х. Халиков, «Китап докторы» («Книжный доктор»). В. Нуриев, «Китап» («Книга»). Г. Баширов, «Китап җене кагылган малай» («Мальчик, который любит читать книги»).</w:t>
      </w:r>
    </w:p>
    <w:p w:rsidR="009D6A95" w:rsidRPr="00357DF1" w:rsidRDefault="009D6A95" w:rsidP="009D6A95">
      <w:pPr>
        <w:spacing w:after="0" w:line="360" w:lineRule="auto"/>
        <w:ind w:firstLine="709"/>
        <w:rPr>
          <w:rFonts w:cs="Times New Roman"/>
          <w:szCs w:val="28"/>
        </w:rPr>
      </w:pPr>
      <w:r w:rsidRPr="00357DF1">
        <w:rPr>
          <w:rFonts w:cs="Times New Roman"/>
          <w:szCs w:val="28"/>
        </w:rPr>
        <w:t>2. Устное народное творчество. Сказки.</w:t>
      </w:r>
    </w:p>
    <w:p w:rsidR="009D6A95" w:rsidRPr="00357DF1" w:rsidRDefault="009D6A95" w:rsidP="009D6A95">
      <w:pPr>
        <w:spacing w:after="0" w:line="360" w:lineRule="auto"/>
        <w:ind w:firstLine="709"/>
        <w:rPr>
          <w:rFonts w:cs="Times New Roman"/>
          <w:szCs w:val="28"/>
        </w:rPr>
      </w:pPr>
      <w:r w:rsidRPr="00357DF1">
        <w:rPr>
          <w:rFonts w:cs="Times New Roman"/>
          <w:szCs w:val="28"/>
        </w:rPr>
        <w:t>Произведения народного творчества - сказки. Виды сказок, сказочные персонажи. Победа добра над злом. Татарские народные сказки.</w:t>
      </w:r>
    </w:p>
    <w:p w:rsidR="009D6A95" w:rsidRPr="00357DF1" w:rsidRDefault="009D6A95" w:rsidP="009D6A95">
      <w:pPr>
        <w:spacing w:after="0" w:line="360" w:lineRule="auto"/>
        <w:ind w:firstLine="709"/>
        <w:rPr>
          <w:rFonts w:cs="Times New Roman"/>
          <w:szCs w:val="28"/>
        </w:rPr>
      </w:pPr>
      <w:r w:rsidRPr="00357DF1">
        <w:rPr>
          <w:rFonts w:cs="Times New Roman"/>
          <w:szCs w:val="28"/>
        </w:rPr>
        <w:t>2.1. Произведения для чтения.</w:t>
      </w:r>
    </w:p>
    <w:p w:rsidR="009D6A95" w:rsidRPr="00357DF1" w:rsidRDefault="009D6A95" w:rsidP="009D6A95">
      <w:pPr>
        <w:spacing w:after="0" w:line="360" w:lineRule="auto"/>
        <w:ind w:firstLine="709"/>
        <w:rPr>
          <w:rFonts w:cs="Times New Roman"/>
          <w:szCs w:val="28"/>
        </w:rPr>
      </w:pPr>
      <w:r w:rsidRPr="00357DF1">
        <w:rPr>
          <w:rFonts w:cs="Times New Roman"/>
          <w:szCs w:val="28"/>
        </w:rPr>
        <w:t>Татарские народные сказки «Гөлчәчәк» («Гульчачак»), «Шүрәле» («Шурале»).</w:t>
      </w:r>
    </w:p>
    <w:p w:rsidR="009D6A95" w:rsidRPr="00357DF1" w:rsidRDefault="009D6A95" w:rsidP="009D6A95">
      <w:pPr>
        <w:spacing w:after="0" w:line="360" w:lineRule="auto"/>
        <w:ind w:firstLine="709"/>
        <w:rPr>
          <w:rFonts w:cs="Times New Roman"/>
          <w:szCs w:val="28"/>
        </w:rPr>
      </w:pPr>
      <w:r w:rsidRPr="00357DF1">
        <w:rPr>
          <w:rFonts w:cs="Times New Roman"/>
          <w:szCs w:val="28"/>
        </w:rPr>
        <w:t>2.2. Произведения русского и ногайского фольклоров.</w:t>
      </w:r>
    </w:p>
    <w:p w:rsidR="009D6A95" w:rsidRPr="00357DF1" w:rsidRDefault="009D6A95" w:rsidP="009D6A95">
      <w:pPr>
        <w:spacing w:after="0" w:line="360" w:lineRule="auto"/>
        <w:ind w:firstLine="709"/>
        <w:rPr>
          <w:rFonts w:cs="Times New Roman"/>
          <w:szCs w:val="28"/>
        </w:rPr>
      </w:pPr>
      <w:r w:rsidRPr="00357DF1">
        <w:rPr>
          <w:rFonts w:cs="Times New Roman"/>
          <w:szCs w:val="28"/>
        </w:rPr>
        <w:t>Русская народная сказка «Казлар-аккошлар» («Гуси-лебеди»), ногайская народная сказка «Карт һәм су анасы» («Старик и водяная»).</w:t>
      </w:r>
    </w:p>
    <w:p w:rsidR="009D6A95" w:rsidRPr="00357DF1" w:rsidRDefault="009D6A95" w:rsidP="009D6A95">
      <w:pPr>
        <w:spacing w:after="0" w:line="360" w:lineRule="auto"/>
        <w:ind w:firstLine="709"/>
        <w:rPr>
          <w:rFonts w:cs="Times New Roman"/>
          <w:szCs w:val="28"/>
        </w:rPr>
      </w:pPr>
      <w:r w:rsidRPr="00357DF1">
        <w:rPr>
          <w:rFonts w:cs="Times New Roman"/>
          <w:szCs w:val="28"/>
        </w:rPr>
        <w:t>3. В стране сказок.</w:t>
      </w:r>
    </w:p>
    <w:p w:rsidR="009D6A95" w:rsidRPr="00357DF1" w:rsidRDefault="009D6A95" w:rsidP="009D6A95">
      <w:pPr>
        <w:spacing w:after="0" w:line="360" w:lineRule="auto"/>
        <w:ind w:firstLine="709"/>
        <w:rPr>
          <w:rFonts w:cs="Times New Roman"/>
          <w:szCs w:val="28"/>
        </w:rPr>
      </w:pPr>
      <w:r w:rsidRPr="00357DF1">
        <w:rPr>
          <w:rFonts w:cs="Times New Roman"/>
          <w:szCs w:val="28"/>
        </w:rPr>
        <w:t>Авторские сказки, их отличие от народных сказок.</w:t>
      </w:r>
    </w:p>
    <w:p w:rsidR="009D6A95" w:rsidRPr="00357DF1" w:rsidRDefault="009D6A95" w:rsidP="009D6A95">
      <w:pPr>
        <w:spacing w:after="0" w:line="360" w:lineRule="auto"/>
        <w:ind w:firstLine="709"/>
        <w:rPr>
          <w:rFonts w:cs="Times New Roman"/>
          <w:szCs w:val="28"/>
        </w:rPr>
      </w:pPr>
      <w:r w:rsidRPr="00357DF1">
        <w:rPr>
          <w:rFonts w:cs="Times New Roman"/>
          <w:szCs w:val="28"/>
        </w:rPr>
        <w:t>3.1. Произведения для чтения.</w:t>
      </w:r>
    </w:p>
    <w:p w:rsidR="009D6A95" w:rsidRPr="00357DF1" w:rsidRDefault="009D6A95" w:rsidP="009D6A95">
      <w:pPr>
        <w:spacing w:after="0" w:line="360" w:lineRule="auto"/>
        <w:ind w:firstLine="709"/>
        <w:rPr>
          <w:rFonts w:cs="Times New Roman"/>
          <w:szCs w:val="28"/>
        </w:rPr>
      </w:pPr>
      <w:r w:rsidRPr="00357DF1">
        <w:rPr>
          <w:rFonts w:cs="Times New Roman"/>
          <w:szCs w:val="28"/>
        </w:rPr>
        <w:t>Г. Тукай, «Су анасы» («Водяная»). А. Алиш, «Сертотмас үрдәк» («Болтливая утка»).</w:t>
      </w:r>
    </w:p>
    <w:p w:rsidR="009D6A95" w:rsidRPr="00357DF1" w:rsidRDefault="009D6A95" w:rsidP="009D6A95">
      <w:pPr>
        <w:spacing w:after="0" w:line="360" w:lineRule="auto"/>
        <w:ind w:firstLine="709"/>
        <w:rPr>
          <w:rFonts w:cs="Times New Roman"/>
          <w:szCs w:val="28"/>
        </w:rPr>
      </w:pPr>
      <w:r w:rsidRPr="00357DF1">
        <w:rPr>
          <w:rFonts w:cs="Times New Roman"/>
          <w:szCs w:val="28"/>
        </w:rPr>
        <w:t>4. Наши маленькие друзья.</w:t>
      </w:r>
    </w:p>
    <w:p w:rsidR="009D6A95" w:rsidRPr="00357DF1" w:rsidRDefault="009D6A95" w:rsidP="009D6A95">
      <w:pPr>
        <w:spacing w:after="0" w:line="360" w:lineRule="auto"/>
        <w:ind w:firstLine="709"/>
        <w:rPr>
          <w:rFonts w:cs="Times New Roman"/>
          <w:szCs w:val="28"/>
        </w:rPr>
      </w:pPr>
      <w:r w:rsidRPr="00357DF1">
        <w:rPr>
          <w:rFonts w:cs="Times New Roman"/>
          <w:szCs w:val="28"/>
        </w:rPr>
        <w:t>Произведения, раскрывающие отношения человека и природы. Образы зверей и птиц в произведениях.</w:t>
      </w:r>
    </w:p>
    <w:p w:rsidR="009D6A95" w:rsidRPr="00357DF1" w:rsidRDefault="009D6A95" w:rsidP="009D6A95">
      <w:pPr>
        <w:spacing w:after="0" w:line="360" w:lineRule="auto"/>
        <w:ind w:firstLine="709"/>
        <w:rPr>
          <w:rFonts w:cs="Times New Roman"/>
          <w:szCs w:val="28"/>
        </w:rPr>
      </w:pPr>
      <w:r w:rsidRPr="00357DF1">
        <w:rPr>
          <w:rFonts w:cs="Times New Roman"/>
          <w:szCs w:val="28"/>
        </w:rPr>
        <w:t>4.1. Произведения для чтения.</w:t>
      </w:r>
    </w:p>
    <w:p w:rsidR="009D6A95" w:rsidRPr="00357DF1" w:rsidRDefault="009D6A95" w:rsidP="009D6A95">
      <w:pPr>
        <w:spacing w:after="0" w:line="360" w:lineRule="auto"/>
        <w:ind w:firstLine="709"/>
        <w:rPr>
          <w:rFonts w:cs="Times New Roman"/>
          <w:szCs w:val="28"/>
        </w:rPr>
      </w:pPr>
      <w:r w:rsidRPr="00357DF1">
        <w:rPr>
          <w:rFonts w:cs="Times New Roman"/>
          <w:szCs w:val="28"/>
        </w:rPr>
        <w:t xml:space="preserve">М. Джалиль, «Карак песи» («Вороватый котёнок»). Р. Миннуллин, «Акбайга» («Акбаю»). Й. Миннуллина, «Этем югалды бүген» («Потерялся сегодня мой щенок»). Л. Амирханова, «Минем нәни дусларым» («Мои маленькие друзья»). А. Бикчантаева, «Сөйкемсез песи» («Некрасивая кошка»). Н. Каштанов, «Йөнтәс песи» («Пушистый </w:t>
      </w:r>
      <w:r w:rsidRPr="00357DF1">
        <w:rPr>
          <w:rFonts w:cs="Times New Roman"/>
          <w:szCs w:val="28"/>
        </w:rPr>
        <w:lastRenderedPageBreak/>
        <w:t>котенок»). Ф. Садриев, «Сары чәчкәләр» («Жёлтые цветочки»), сказка «Кем нәрсә ярата» («Кому что нравится»).</w:t>
      </w:r>
    </w:p>
    <w:p w:rsidR="009D6A95" w:rsidRPr="00357DF1" w:rsidRDefault="009D6A95" w:rsidP="009D6A95">
      <w:pPr>
        <w:spacing w:after="0" w:line="360" w:lineRule="auto"/>
        <w:ind w:firstLine="709"/>
        <w:rPr>
          <w:rFonts w:cs="Times New Roman"/>
          <w:szCs w:val="28"/>
        </w:rPr>
      </w:pPr>
      <w:r w:rsidRPr="00357DF1">
        <w:rPr>
          <w:rFonts w:cs="Times New Roman"/>
          <w:szCs w:val="28"/>
        </w:rPr>
        <w:t>5. Волшебное слово.</w:t>
      </w:r>
    </w:p>
    <w:p w:rsidR="009D6A95" w:rsidRPr="00357DF1" w:rsidRDefault="009D6A95" w:rsidP="009D6A95">
      <w:pPr>
        <w:spacing w:after="0" w:line="360" w:lineRule="auto"/>
        <w:ind w:firstLine="709"/>
        <w:rPr>
          <w:rFonts w:cs="Times New Roman"/>
          <w:szCs w:val="28"/>
        </w:rPr>
      </w:pPr>
      <w:r w:rsidRPr="00357DF1">
        <w:rPr>
          <w:rFonts w:cs="Times New Roman"/>
          <w:szCs w:val="28"/>
        </w:rPr>
        <w:t>Произведения, раскрывающие смысл нравственных понятий.</w:t>
      </w:r>
    </w:p>
    <w:p w:rsidR="009D6A95" w:rsidRPr="00357DF1" w:rsidRDefault="009D6A95" w:rsidP="009D6A95">
      <w:pPr>
        <w:spacing w:after="0" w:line="360" w:lineRule="auto"/>
        <w:ind w:firstLine="709"/>
        <w:rPr>
          <w:rFonts w:cs="Times New Roman"/>
          <w:szCs w:val="28"/>
        </w:rPr>
      </w:pPr>
      <w:r w:rsidRPr="00357DF1">
        <w:rPr>
          <w:rFonts w:cs="Times New Roman"/>
          <w:szCs w:val="28"/>
        </w:rPr>
        <w:t>5.1. Произведения для чтения.</w:t>
      </w:r>
    </w:p>
    <w:p w:rsidR="009D6A95" w:rsidRPr="00357DF1" w:rsidRDefault="009D6A95" w:rsidP="009D6A95">
      <w:pPr>
        <w:spacing w:after="0" w:line="360" w:lineRule="auto"/>
        <w:ind w:firstLine="709"/>
        <w:rPr>
          <w:rFonts w:cs="Times New Roman"/>
          <w:szCs w:val="28"/>
        </w:rPr>
      </w:pPr>
      <w:r w:rsidRPr="00357DF1">
        <w:rPr>
          <w:rFonts w:cs="Times New Roman"/>
          <w:szCs w:val="28"/>
        </w:rPr>
        <w:t>И. Туктар, «Рәхмәт һәркемгә рәхәт» («Доброе слово каждому приятно»). Д. Гайнетдинова, «Изге сүз» («Святое слово»). М. Галлямова, «Дуслар» («Друзья»). Р. Файзуллин, «Ничек яхшы булырга?» («Как стать хорошим?»). Р. Гиззатуллин, «Кеше әйбере» («Чужая вещь»). Х. Халиков, «Якты сүз» («Светлое слово»).</w:t>
      </w:r>
    </w:p>
    <w:p w:rsidR="009D6A95" w:rsidRPr="00357DF1" w:rsidRDefault="009D6A95" w:rsidP="009D6A95">
      <w:pPr>
        <w:spacing w:after="0" w:line="360" w:lineRule="auto"/>
        <w:ind w:firstLine="709"/>
        <w:rPr>
          <w:rFonts w:cs="Times New Roman"/>
          <w:szCs w:val="28"/>
        </w:rPr>
      </w:pPr>
      <w:r w:rsidRPr="00357DF1">
        <w:rPr>
          <w:rFonts w:cs="Times New Roman"/>
          <w:szCs w:val="28"/>
        </w:rPr>
        <w:t xml:space="preserve">6. Спортом занимаемся </w:t>
      </w:r>
      <w:r>
        <w:rPr>
          <w:rFonts w:cs="Times New Roman"/>
          <w:szCs w:val="28"/>
        </w:rPr>
        <w:t>-</w:t>
      </w:r>
      <w:r w:rsidRPr="00357DF1">
        <w:rPr>
          <w:rFonts w:cs="Times New Roman"/>
          <w:szCs w:val="28"/>
        </w:rPr>
        <w:t xml:space="preserve"> здорово живём.</w:t>
      </w:r>
    </w:p>
    <w:p w:rsidR="009D6A95" w:rsidRPr="00357DF1" w:rsidRDefault="009D6A95" w:rsidP="009D6A95">
      <w:pPr>
        <w:spacing w:after="0" w:line="360" w:lineRule="auto"/>
        <w:ind w:firstLine="709"/>
        <w:rPr>
          <w:rFonts w:cs="Times New Roman"/>
          <w:szCs w:val="28"/>
        </w:rPr>
      </w:pPr>
      <w:r w:rsidRPr="00357DF1">
        <w:rPr>
          <w:rFonts w:cs="Times New Roman"/>
          <w:szCs w:val="28"/>
        </w:rPr>
        <w:t>Произведения о здоровом образе жизни, физкультуре и спорте.</w:t>
      </w:r>
    </w:p>
    <w:p w:rsidR="009D6A95" w:rsidRPr="00357DF1" w:rsidRDefault="009D6A95" w:rsidP="009D6A95">
      <w:pPr>
        <w:spacing w:after="0" w:line="360" w:lineRule="auto"/>
        <w:ind w:firstLine="709"/>
        <w:rPr>
          <w:rFonts w:cs="Times New Roman"/>
          <w:szCs w:val="28"/>
        </w:rPr>
      </w:pPr>
      <w:r w:rsidRPr="00357DF1">
        <w:rPr>
          <w:rFonts w:cs="Times New Roman"/>
          <w:szCs w:val="28"/>
        </w:rPr>
        <w:t>6.1. Произведения для чтения.</w:t>
      </w:r>
    </w:p>
    <w:p w:rsidR="009D6A95" w:rsidRPr="00357DF1" w:rsidRDefault="009D6A95" w:rsidP="009D6A95">
      <w:pPr>
        <w:spacing w:after="0" w:line="360" w:lineRule="auto"/>
        <w:ind w:firstLine="709"/>
        <w:rPr>
          <w:rFonts w:cs="Times New Roman"/>
          <w:szCs w:val="28"/>
        </w:rPr>
      </w:pPr>
      <w:r w:rsidRPr="00357DF1">
        <w:rPr>
          <w:rFonts w:cs="Times New Roman"/>
          <w:szCs w:val="28"/>
        </w:rPr>
        <w:t>Х. Халиков, «Хәрәкәттә - бәрәкәт» («В движении - сила»). Й. Шарапова, «Татарстан - спорт иле» («Татарстан - страна спорта»). Дж. Дарзаман, «Бар да җитез» («Все мы ловкие»). Ш. Галиев, «Витаминлы хәрефләр» («Витаминные буквы»). С. Ахметзянова, «Үрнәк алабыз» («Берём пример»). Р. Миннуллин, «Күңелле тәнәфес» («Весёлая перемена»). Г. Гильманов, «Универсиада», В. Мунасыпов, «Шифалы табиблар» («Полезные доктора»).</w:t>
      </w:r>
    </w:p>
    <w:p w:rsidR="009D6A95" w:rsidRPr="00357DF1" w:rsidRDefault="009D6A95" w:rsidP="009D6A95">
      <w:pPr>
        <w:spacing w:after="0" w:line="360" w:lineRule="auto"/>
        <w:ind w:firstLine="709"/>
        <w:rPr>
          <w:rFonts w:cs="Times New Roman"/>
          <w:szCs w:val="28"/>
        </w:rPr>
      </w:pPr>
      <w:r w:rsidRPr="00357DF1">
        <w:rPr>
          <w:rFonts w:cs="Times New Roman"/>
          <w:szCs w:val="28"/>
        </w:rPr>
        <w:t>7. Литературоведческая пропедевтика.</w:t>
      </w:r>
    </w:p>
    <w:p w:rsidR="009D6A95" w:rsidRPr="00357DF1" w:rsidRDefault="009D6A95" w:rsidP="009D6A95">
      <w:pPr>
        <w:spacing w:after="0" w:line="360" w:lineRule="auto"/>
        <w:ind w:firstLine="709"/>
        <w:rPr>
          <w:rFonts w:cs="Times New Roman"/>
          <w:szCs w:val="28"/>
        </w:rPr>
      </w:pPr>
      <w:r w:rsidRPr="00357DF1">
        <w:rPr>
          <w:rFonts w:cs="Times New Roman"/>
          <w:szCs w:val="28"/>
        </w:rPr>
        <w:t>Сказка, авторская сказка, сравнение, эпитет.</w:t>
      </w:r>
    </w:p>
    <w:p w:rsidR="009D6A95" w:rsidRPr="009D6A95" w:rsidRDefault="009D6A95" w:rsidP="009D6A95">
      <w:pPr>
        <w:spacing w:after="0" w:line="360" w:lineRule="auto"/>
        <w:ind w:firstLine="709"/>
        <w:jc w:val="center"/>
        <w:rPr>
          <w:rFonts w:cs="Times New Roman"/>
          <w:b/>
          <w:szCs w:val="28"/>
        </w:rPr>
      </w:pPr>
      <w:r w:rsidRPr="009D6A95">
        <w:rPr>
          <w:rFonts w:cs="Times New Roman"/>
          <w:b/>
          <w:szCs w:val="28"/>
        </w:rPr>
        <w:t> Содержание обучения в 4 классе.</w:t>
      </w:r>
    </w:p>
    <w:p w:rsidR="009D6A95" w:rsidRPr="00357DF1" w:rsidRDefault="009D6A95" w:rsidP="009D6A95">
      <w:pPr>
        <w:spacing w:after="0" w:line="360" w:lineRule="auto"/>
        <w:ind w:firstLine="709"/>
        <w:rPr>
          <w:rFonts w:cs="Times New Roman"/>
          <w:szCs w:val="28"/>
        </w:rPr>
      </w:pPr>
      <w:r w:rsidRPr="00357DF1">
        <w:rPr>
          <w:rFonts w:cs="Times New Roman"/>
          <w:szCs w:val="28"/>
        </w:rPr>
        <w:t>1. Красота рядом.</w:t>
      </w:r>
    </w:p>
    <w:p w:rsidR="009D6A95" w:rsidRPr="00357DF1" w:rsidRDefault="009D6A95" w:rsidP="009D6A95">
      <w:pPr>
        <w:spacing w:after="0" w:line="360" w:lineRule="auto"/>
        <w:ind w:firstLine="709"/>
        <w:rPr>
          <w:rFonts w:cs="Times New Roman"/>
          <w:szCs w:val="28"/>
        </w:rPr>
      </w:pPr>
      <w:r w:rsidRPr="00357DF1">
        <w:rPr>
          <w:rFonts w:cs="Times New Roman"/>
          <w:szCs w:val="28"/>
        </w:rPr>
        <w:t>Произведения, раскрывающие красоту внешнего и внутреннего мира человека.</w:t>
      </w:r>
    </w:p>
    <w:p w:rsidR="009D6A95" w:rsidRPr="00357DF1" w:rsidRDefault="009D6A95" w:rsidP="009D6A95">
      <w:pPr>
        <w:spacing w:after="0" w:line="360" w:lineRule="auto"/>
        <w:ind w:firstLine="709"/>
        <w:rPr>
          <w:rFonts w:cs="Times New Roman"/>
          <w:szCs w:val="28"/>
        </w:rPr>
      </w:pPr>
      <w:r w:rsidRPr="00357DF1">
        <w:rPr>
          <w:rFonts w:cs="Times New Roman"/>
          <w:szCs w:val="28"/>
        </w:rPr>
        <w:t>1.1. Произведения для чтения.</w:t>
      </w:r>
    </w:p>
    <w:p w:rsidR="009D6A95" w:rsidRPr="00357DF1" w:rsidRDefault="009D6A95" w:rsidP="009D6A95">
      <w:pPr>
        <w:spacing w:after="0" w:line="360" w:lineRule="auto"/>
        <w:ind w:firstLine="709"/>
        <w:rPr>
          <w:rFonts w:cs="Times New Roman"/>
          <w:szCs w:val="28"/>
        </w:rPr>
      </w:pPr>
      <w:r w:rsidRPr="00357DF1">
        <w:rPr>
          <w:rFonts w:cs="Times New Roman"/>
          <w:szCs w:val="28"/>
        </w:rPr>
        <w:t>Р. Валиев, «Яшә, көмеш кыңгырау» («Звени, серебряный колокольчик»). Г. Мухамметшин, «Хыял» («Мечта»). В. Хайруллина, «Хозурлык һәм горурлык» («Красота и гордость»). Р. Миннуллин, «Атказанган сандугач» («Заслуженный соловей»). Ш. Галиев, «Җирдә миңа ни кирәк?» («Что мне нужно на Земле?»). Ф. Садриев, «Могҗизалы дөнья» («Волшебный мир»).</w:t>
      </w:r>
    </w:p>
    <w:p w:rsidR="009D6A95" w:rsidRPr="00357DF1" w:rsidRDefault="009D6A95" w:rsidP="009D6A95">
      <w:pPr>
        <w:spacing w:after="0" w:line="360" w:lineRule="auto"/>
        <w:ind w:firstLine="709"/>
        <w:rPr>
          <w:rFonts w:cs="Times New Roman"/>
          <w:szCs w:val="28"/>
        </w:rPr>
      </w:pPr>
      <w:r w:rsidRPr="00357DF1">
        <w:rPr>
          <w:rFonts w:cs="Times New Roman"/>
          <w:szCs w:val="28"/>
        </w:rPr>
        <w:t>2. Татарское устное народное творчество. Мэзэки.</w:t>
      </w:r>
    </w:p>
    <w:p w:rsidR="009D6A95" w:rsidRPr="00357DF1" w:rsidRDefault="009D6A95" w:rsidP="009D6A95">
      <w:pPr>
        <w:spacing w:after="0" w:line="360" w:lineRule="auto"/>
        <w:ind w:firstLine="709"/>
        <w:rPr>
          <w:rFonts w:cs="Times New Roman"/>
          <w:szCs w:val="28"/>
        </w:rPr>
      </w:pPr>
      <w:r w:rsidRPr="00357DF1">
        <w:rPr>
          <w:rFonts w:cs="Times New Roman"/>
          <w:szCs w:val="28"/>
        </w:rPr>
        <w:lastRenderedPageBreak/>
        <w:t>Татарское устное народное творчество. Народная мудрость, идеалы и представления в фольклорных произведениях.</w:t>
      </w:r>
    </w:p>
    <w:p w:rsidR="009D6A95" w:rsidRPr="00357DF1" w:rsidRDefault="009D6A95" w:rsidP="009D6A95">
      <w:pPr>
        <w:spacing w:after="0" w:line="360" w:lineRule="auto"/>
        <w:ind w:firstLine="709"/>
        <w:rPr>
          <w:rFonts w:cs="Times New Roman"/>
          <w:szCs w:val="28"/>
        </w:rPr>
      </w:pPr>
      <w:r w:rsidRPr="00357DF1">
        <w:rPr>
          <w:rFonts w:cs="Times New Roman"/>
          <w:szCs w:val="28"/>
        </w:rPr>
        <w:t xml:space="preserve">2.1. Мэзэки как жанр устного народного творчества. </w:t>
      </w:r>
    </w:p>
    <w:p w:rsidR="009D6A95" w:rsidRPr="00357DF1" w:rsidRDefault="009D6A95" w:rsidP="009D6A95">
      <w:pPr>
        <w:spacing w:after="0" w:line="360" w:lineRule="auto"/>
        <w:ind w:firstLine="709"/>
        <w:rPr>
          <w:rFonts w:cs="Times New Roman"/>
          <w:szCs w:val="28"/>
        </w:rPr>
      </w:pPr>
      <w:r w:rsidRPr="00357DF1">
        <w:rPr>
          <w:rFonts w:cs="Times New Roman"/>
          <w:szCs w:val="28"/>
        </w:rPr>
        <w:t>3. Дружба.</w:t>
      </w:r>
    </w:p>
    <w:p w:rsidR="009D6A95" w:rsidRPr="00357DF1" w:rsidRDefault="009D6A95" w:rsidP="009D6A95">
      <w:pPr>
        <w:spacing w:after="0" w:line="360" w:lineRule="auto"/>
        <w:ind w:firstLine="709"/>
        <w:rPr>
          <w:rFonts w:cs="Times New Roman"/>
          <w:szCs w:val="28"/>
        </w:rPr>
      </w:pPr>
      <w:r w:rsidRPr="00357DF1">
        <w:rPr>
          <w:rFonts w:cs="Times New Roman"/>
          <w:szCs w:val="28"/>
        </w:rPr>
        <w:t>Произведения о дружбе, о взаимовыручке, о согласии и единстве.</w:t>
      </w:r>
    </w:p>
    <w:p w:rsidR="009D6A95" w:rsidRPr="00357DF1" w:rsidRDefault="009D6A95" w:rsidP="009D6A95">
      <w:pPr>
        <w:spacing w:after="0" w:line="360" w:lineRule="auto"/>
        <w:ind w:firstLine="709"/>
        <w:rPr>
          <w:rFonts w:cs="Times New Roman"/>
          <w:szCs w:val="28"/>
        </w:rPr>
      </w:pPr>
      <w:r w:rsidRPr="00357DF1">
        <w:rPr>
          <w:rFonts w:cs="Times New Roman"/>
          <w:szCs w:val="28"/>
        </w:rPr>
        <w:t>3.1. Произведения для чтения.</w:t>
      </w:r>
    </w:p>
    <w:p w:rsidR="009D6A95" w:rsidRPr="00357DF1" w:rsidRDefault="009D6A95" w:rsidP="009D6A95">
      <w:pPr>
        <w:spacing w:after="0" w:line="360" w:lineRule="auto"/>
        <w:ind w:firstLine="709"/>
        <w:rPr>
          <w:rFonts w:cs="Times New Roman"/>
          <w:szCs w:val="28"/>
        </w:rPr>
      </w:pPr>
      <w:r w:rsidRPr="00357DF1">
        <w:rPr>
          <w:rFonts w:cs="Times New Roman"/>
          <w:szCs w:val="28"/>
        </w:rPr>
        <w:t>Б. Рахмет, «Минем дусларым» («Мои друзья»). Р. Мингалим, «Дусларың гына булсын» («Пусть будут друзья»). Х. Халиков, «Яңа дус таптым» («Я нашёл нового друга»). Д. Аппакова, «Шыгырдавыклы башмаклар» («Скрипучие башмаки»).</w:t>
      </w:r>
    </w:p>
    <w:p w:rsidR="009D6A95" w:rsidRPr="00357DF1" w:rsidRDefault="009D6A95" w:rsidP="009D6A95">
      <w:pPr>
        <w:spacing w:after="0" w:line="360" w:lineRule="auto"/>
        <w:ind w:firstLine="709"/>
        <w:rPr>
          <w:rFonts w:cs="Times New Roman"/>
          <w:szCs w:val="28"/>
        </w:rPr>
      </w:pPr>
      <w:r w:rsidRPr="00357DF1">
        <w:rPr>
          <w:rFonts w:cs="Times New Roman"/>
          <w:szCs w:val="28"/>
        </w:rPr>
        <w:t>3.2. Произведения русской литературы.</w:t>
      </w:r>
    </w:p>
    <w:p w:rsidR="009D6A95" w:rsidRPr="00357DF1" w:rsidRDefault="009D6A95" w:rsidP="009D6A95">
      <w:pPr>
        <w:spacing w:after="0" w:line="360" w:lineRule="auto"/>
        <w:ind w:firstLine="709"/>
        <w:rPr>
          <w:rFonts w:cs="Times New Roman"/>
          <w:szCs w:val="28"/>
        </w:rPr>
      </w:pPr>
      <w:r w:rsidRPr="00357DF1">
        <w:rPr>
          <w:rFonts w:cs="Times New Roman"/>
          <w:szCs w:val="28"/>
        </w:rPr>
        <w:t xml:space="preserve">Н. Сладков, «Дуслар-ахирәтләр» («Друзья-товарищи»). </w:t>
      </w:r>
    </w:p>
    <w:p w:rsidR="009D6A95" w:rsidRPr="00357DF1" w:rsidRDefault="009D6A95" w:rsidP="009D6A95">
      <w:pPr>
        <w:spacing w:after="0" w:line="360" w:lineRule="auto"/>
        <w:ind w:firstLine="709"/>
        <w:rPr>
          <w:rFonts w:cs="Times New Roman"/>
          <w:szCs w:val="28"/>
        </w:rPr>
      </w:pPr>
      <w:r w:rsidRPr="00357DF1">
        <w:rPr>
          <w:rFonts w:cs="Times New Roman"/>
          <w:szCs w:val="28"/>
        </w:rPr>
        <w:t>4. Книга природы.</w:t>
      </w:r>
    </w:p>
    <w:p w:rsidR="009D6A95" w:rsidRPr="00357DF1" w:rsidRDefault="009D6A95" w:rsidP="009D6A95">
      <w:pPr>
        <w:spacing w:after="0" w:line="360" w:lineRule="auto"/>
        <w:ind w:firstLine="709"/>
        <w:rPr>
          <w:rFonts w:cs="Times New Roman"/>
          <w:szCs w:val="28"/>
        </w:rPr>
      </w:pPr>
      <w:r w:rsidRPr="00357DF1">
        <w:rPr>
          <w:rFonts w:cs="Times New Roman"/>
          <w:szCs w:val="28"/>
        </w:rPr>
        <w:t>Произведения о красоте природы родного края, об ответственности за мир природы.</w:t>
      </w:r>
    </w:p>
    <w:p w:rsidR="009D6A95" w:rsidRPr="00357DF1" w:rsidRDefault="009D6A95" w:rsidP="009D6A95">
      <w:pPr>
        <w:spacing w:after="0" w:line="360" w:lineRule="auto"/>
        <w:ind w:firstLine="709"/>
        <w:rPr>
          <w:rFonts w:cs="Times New Roman"/>
          <w:szCs w:val="28"/>
        </w:rPr>
      </w:pPr>
      <w:r w:rsidRPr="00357DF1">
        <w:rPr>
          <w:rFonts w:cs="Times New Roman"/>
          <w:szCs w:val="28"/>
        </w:rPr>
        <w:t>4.1. Произведения для чтения.</w:t>
      </w:r>
    </w:p>
    <w:p w:rsidR="009D6A95" w:rsidRPr="00357DF1" w:rsidRDefault="009D6A95" w:rsidP="009D6A95">
      <w:pPr>
        <w:spacing w:after="0" w:line="360" w:lineRule="auto"/>
        <w:ind w:firstLine="709"/>
        <w:rPr>
          <w:rFonts w:cs="Times New Roman"/>
          <w:szCs w:val="28"/>
        </w:rPr>
      </w:pPr>
      <w:r w:rsidRPr="00357DF1">
        <w:rPr>
          <w:rFonts w:cs="Times New Roman"/>
          <w:szCs w:val="28"/>
        </w:rPr>
        <w:t>З. Туфайлова, «Без утырткан урман» («Лес, посаженный нами»). Дж. Тарджеманов, «Тукран малае Шуктуган» («Шуктуган»). З. Ахмеров, «Агачлар да авырый» («Деревья тоже болеют»). А. Баян, «Яхшылык кире кайта» («Добро возвращается обратно»). Ш. Галиев, «Курыкма, тимим» («Не бойся, не трону»). Ф. Яруллин, «Серле көндәлек» («Таинственный дневник»). Р. Хафизова, «Күңел күзе» («Видеть душой»).</w:t>
      </w:r>
    </w:p>
    <w:p w:rsidR="009D6A95" w:rsidRPr="00357DF1" w:rsidRDefault="009D6A95" w:rsidP="009D6A95">
      <w:pPr>
        <w:spacing w:after="0" w:line="360" w:lineRule="auto"/>
        <w:ind w:firstLine="709"/>
        <w:rPr>
          <w:rFonts w:cs="Times New Roman"/>
          <w:szCs w:val="28"/>
        </w:rPr>
      </w:pPr>
      <w:r w:rsidRPr="00357DF1">
        <w:rPr>
          <w:rFonts w:cs="Times New Roman"/>
          <w:szCs w:val="28"/>
        </w:rPr>
        <w:t>5. Весёлые праздники.</w:t>
      </w:r>
    </w:p>
    <w:p w:rsidR="009D6A95" w:rsidRPr="00357DF1" w:rsidRDefault="009D6A95" w:rsidP="009D6A95">
      <w:pPr>
        <w:spacing w:after="0" w:line="360" w:lineRule="auto"/>
        <w:ind w:firstLine="709"/>
        <w:rPr>
          <w:rFonts w:cs="Times New Roman"/>
          <w:szCs w:val="28"/>
        </w:rPr>
      </w:pPr>
      <w:r w:rsidRPr="00357DF1">
        <w:rPr>
          <w:rFonts w:cs="Times New Roman"/>
          <w:szCs w:val="28"/>
        </w:rPr>
        <w:t xml:space="preserve">Произведения о календарных, народных праздниках. Народные обычаи </w:t>
      </w:r>
      <w:r w:rsidRPr="00357DF1">
        <w:rPr>
          <w:rFonts w:cs="Times New Roman"/>
          <w:szCs w:val="28"/>
        </w:rPr>
        <w:br/>
        <w:t>и традиции.</w:t>
      </w:r>
    </w:p>
    <w:p w:rsidR="009D6A95" w:rsidRPr="00357DF1" w:rsidRDefault="009D6A95" w:rsidP="009D6A95">
      <w:pPr>
        <w:spacing w:after="0" w:line="360" w:lineRule="auto"/>
        <w:ind w:firstLine="709"/>
        <w:rPr>
          <w:rFonts w:cs="Times New Roman"/>
          <w:szCs w:val="28"/>
        </w:rPr>
      </w:pPr>
      <w:r w:rsidRPr="00357DF1">
        <w:rPr>
          <w:rFonts w:cs="Times New Roman"/>
          <w:szCs w:val="28"/>
        </w:rPr>
        <w:t>5.1. Произведения для чтения.</w:t>
      </w:r>
    </w:p>
    <w:p w:rsidR="009D6A95" w:rsidRPr="001E0EB1" w:rsidRDefault="009D6A95" w:rsidP="009D6A95">
      <w:pPr>
        <w:spacing w:after="0" w:line="360" w:lineRule="auto"/>
        <w:ind w:firstLine="709"/>
        <w:rPr>
          <w:rFonts w:cs="Times New Roman"/>
          <w:szCs w:val="28"/>
        </w:rPr>
      </w:pPr>
      <w:r w:rsidRPr="00357DF1">
        <w:rPr>
          <w:rFonts w:cs="Times New Roman"/>
          <w:szCs w:val="28"/>
        </w:rPr>
        <w:t xml:space="preserve">Н. Гайсин, «Бүген бәйрәм» («Сегодня праздник»). Р. Хафизова, «Нәүрүз килә» («Навруз идёт»). Р. Зайдулла, «Сабантуй аланында» («На поляне Сабантуя»). Р. Миннуллин, «Әйлән-бәйлән» («Хоровод»). С. Сулейманова, «Әниләр бәйрәме» </w:t>
      </w:r>
      <w:r w:rsidRPr="001E0EB1">
        <w:rPr>
          <w:rFonts w:cs="Times New Roman"/>
          <w:szCs w:val="28"/>
        </w:rPr>
        <w:t>(«Праздник мам»). Э. Шарифуллина</w:t>
      </w:r>
      <w:r>
        <w:rPr>
          <w:rFonts w:cs="Times New Roman"/>
          <w:szCs w:val="28"/>
        </w:rPr>
        <w:t>,</w:t>
      </w:r>
      <w:r w:rsidRPr="001E0EB1">
        <w:rPr>
          <w:rFonts w:cs="Times New Roman"/>
          <w:szCs w:val="28"/>
        </w:rPr>
        <w:t xml:space="preserve"> «Сабантуй». Н. Даули, «Минем кадерле әбием» («Моя любимая бабушка»). Дж. Дарзаман, «Солдат булдым» («Стал солдатом»).</w:t>
      </w:r>
    </w:p>
    <w:p w:rsidR="009D6A95" w:rsidRDefault="009D6A95" w:rsidP="009D6A95">
      <w:pPr>
        <w:spacing w:after="0" w:line="360" w:lineRule="auto"/>
        <w:ind w:firstLine="709"/>
        <w:rPr>
          <w:rFonts w:cs="Times New Roman"/>
          <w:szCs w:val="28"/>
        </w:rPr>
      </w:pPr>
      <w:r w:rsidRPr="001E0EB1">
        <w:rPr>
          <w:rFonts w:cs="Times New Roman"/>
          <w:szCs w:val="28"/>
        </w:rPr>
        <w:lastRenderedPageBreak/>
        <w:t>6. </w:t>
      </w:r>
      <w:r>
        <w:rPr>
          <w:rFonts w:cs="Times New Roman"/>
          <w:szCs w:val="28"/>
        </w:rPr>
        <w:t>День Победы.</w:t>
      </w:r>
    </w:p>
    <w:p w:rsidR="009D6A95" w:rsidRPr="001E0EB1" w:rsidRDefault="009D6A95" w:rsidP="009D6A95">
      <w:pPr>
        <w:spacing w:after="0" w:line="360" w:lineRule="auto"/>
        <w:ind w:firstLine="709"/>
        <w:rPr>
          <w:rFonts w:cs="Times New Roman"/>
          <w:szCs w:val="28"/>
        </w:rPr>
      </w:pPr>
      <w:r w:rsidRPr="001E0EB1">
        <w:rPr>
          <w:rFonts w:cs="Times New Roman"/>
          <w:szCs w:val="28"/>
        </w:rPr>
        <w:t>Изображение в произведениях праздника Дня Победы. Дань погибшим, уважение к ветеранам, рассказы фронтовиков.</w:t>
      </w:r>
    </w:p>
    <w:p w:rsidR="009D6A95" w:rsidRDefault="009D6A95" w:rsidP="009D6A95">
      <w:pPr>
        <w:spacing w:after="0" w:line="360" w:lineRule="auto"/>
        <w:ind w:firstLine="709"/>
        <w:rPr>
          <w:rFonts w:cs="Times New Roman"/>
          <w:szCs w:val="28"/>
        </w:rPr>
      </w:pPr>
      <w:r w:rsidRPr="001E0EB1">
        <w:rPr>
          <w:rFonts w:cs="Times New Roman"/>
          <w:szCs w:val="28"/>
        </w:rPr>
        <w:t>6.1. </w:t>
      </w:r>
      <w:r>
        <w:rPr>
          <w:rFonts w:cs="Times New Roman"/>
          <w:szCs w:val="28"/>
        </w:rPr>
        <w:t>Произведения для чтения.</w:t>
      </w:r>
    </w:p>
    <w:p w:rsidR="009D6A95" w:rsidRPr="001E0EB1" w:rsidRDefault="009D6A95" w:rsidP="009D6A95">
      <w:pPr>
        <w:spacing w:after="0" w:line="360" w:lineRule="auto"/>
        <w:ind w:firstLine="709"/>
        <w:rPr>
          <w:rFonts w:cs="Times New Roman"/>
          <w:szCs w:val="28"/>
        </w:rPr>
      </w:pPr>
      <w:r>
        <w:rPr>
          <w:rFonts w:cs="Times New Roman"/>
          <w:szCs w:val="28"/>
        </w:rPr>
        <w:t xml:space="preserve">Р. Миннуллин, </w:t>
      </w:r>
      <w:r w:rsidRPr="001E0EB1">
        <w:rPr>
          <w:rFonts w:cs="Times New Roman"/>
          <w:szCs w:val="28"/>
        </w:rPr>
        <w:t>«Май килә» («Приближается май»).</w:t>
      </w:r>
      <w:r>
        <w:rPr>
          <w:rFonts w:cs="Times New Roman"/>
          <w:szCs w:val="28"/>
        </w:rPr>
        <w:t xml:space="preserve"> В. Хайруллина,</w:t>
      </w:r>
      <w:r w:rsidRPr="001E0EB1">
        <w:rPr>
          <w:rFonts w:cs="Times New Roman"/>
          <w:szCs w:val="28"/>
        </w:rPr>
        <w:t xml:space="preserve"> «Билгесез солдат» («Неизвестный солдат»).</w:t>
      </w:r>
      <w:r>
        <w:rPr>
          <w:rFonts w:cs="Times New Roman"/>
          <w:szCs w:val="28"/>
        </w:rPr>
        <w:t xml:space="preserve"> М. Маликова,</w:t>
      </w:r>
      <w:r w:rsidRPr="001E0EB1">
        <w:rPr>
          <w:rFonts w:cs="Times New Roman"/>
          <w:szCs w:val="28"/>
        </w:rPr>
        <w:t xml:space="preserve"> «Һәйкәл янында» («У обелиска»). Р. Курбан</w:t>
      </w:r>
      <w:r>
        <w:rPr>
          <w:rFonts w:cs="Times New Roman"/>
          <w:szCs w:val="28"/>
        </w:rPr>
        <w:t>,</w:t>
      </w:r>
      <w:r w:rsidRPr="001E0EB1">
        <w:rPr>
          <w:rFonts w:cs="Times New Roman"/>
          <w:szCs w:val="28"/>
        </w:rPr>
        <w:t xml:space="preserve"> «Җиңү бәйрәме» («Праздник Победы»). Р. Харис</w:t>
      </w:r>
      <w:r>
        <w:rPr>
          <w:rFonts w:cs="Times New Roman"/>
          <w:szCs w:val="28"/>
        </w:rPr>
        <w:t>,</w:t>
      </w:r>
      <w:r w:rsidRPr="001E0EB1">
        <w:rPr>
          <w:rFonts w:cs="Times New Roman"/>
          <w:szCs w:val="28"/>
        </w:rPr>
        <w:t xml:space="preserve"> «Сугыш турында сөйләшә картлар» («Старики рассказывают о войне»). Ф. Садриев</w:t>
      </w:r>
      <w:r>
        <w:rPr>
          <w:rFonts w:cs="Times New Roman"/>
          <w:szCs w:val="28"/>
        </w:rPr>
        <w:t>,</w:t>
      </w:r>
      <w:r w:rsidRPr="001E0EB1">
        <w:rPr>
          <w:rFonts w:cs="Times New Roman"/>
          <w:szCs w:val="28"/>
        </w:rPr>
        <w:t xml:space="preserve"> «Бабай сугышта булган» («Дед был на войне»).</w:t>
      </w:r>
    </w:p>
    <w:p w:rsidR="009D6A95" w:rsidRDefault="009D6A95" w:rsidP="009D6A95">
      <w:pPr>
        <w:spacing w:after="0" w:line="360" w:lineRule="auto"/>
        <w:ind w:firstLine="709"/>
        <w:rPr>
          <w:rFonts w:cs="Times New Roman"/>
          <w:szCs w:val="28"/>
        </w:rPr>
      </w:pPr>
      <w:r w:rsidRPr="001E0EB1">
        <w:rPr>
          <w:rFonts w:cs="Times New Roman"/>
          <w:szCs w:val="28"/>
        </w:rPr>
        <w:t>7. Л</w:t>
      </w:r>
      <w:r>
        <w:rPr>
          <w:rFonts w:cs="Times New Roman"/>
          <w:szCs w:val="28"/>
        </w:rPr>
        <w:t>итературоведческая пропедевтика.</w:t>
      </w:r>
    </w:p>
    <w:p w:rsidR="009D6A95" w:rsidRDefault="009D6A95" w:rsidP="009D6A95">
      <w:pPr>
        <w:spacing w:after="0" w:line="360" w:lineRule="auto"/>
        <w:ind w:firstLine="709"/>
        <w:rPr>
          <w:rFonts w:cs="Times New Roman"/>
          <w:szCs w:val="28"/>
        </w:rPr>
      </w:pPr>
      <w:r>
        <w:rPr>
          <w:rFonts w:cs="Times New Roman"/>
          <w:szCs w:val="28"/>
        </w:rPr>
        <w:t>М</w:t>
      </w:r>
      <w:r w:rsidRPr="001E0EB1">
        <w:rPr>
          <w:rFonts w:cs="Times New Roman"/>
          <w:szCs w:val="28"/>
        </w:rPr>
        <w:t>эзэк, метафора.</w:t>
      </w:r>
    </w:p>
    <w:p w:rsidR="001627A1" w:rsidRPr="00404F56" w:rsidRDefault="001627A1" w:rsidP="009D6A95">
      <w:pPr>
        <w:spacing w:after="0" w:line="360" w:lineRule="auto"/>
        <w:ind w:firstLine="709"/>
        <w:rPr>
          <w:rFonts w:cs="Times New Roman"/>
          <w:szCs w:val="28"/>
        </w:rPr>
      </w:pPr>
    </w:p>
    <w:p w:rsidR="009D6A95" w:rsidRPr="001627A1" w:rsidRDefault="009D6A95" w:rsidP="009D6A95">
      <w:pPr>
        <w:spacing w:after="0" w:line="360" w:lineRule="auto"/>
        <w:ind w:firstLine="709"/>
        <w:rPr>
          <w:rFonts w:cs="Times New Roman"/>
          <w:b/>
          <w:szCs w:val="28"/>
        </w:rPr>
      </w:pPr>
      <w:r w:rsidRPr="001627A1">
        <w:rPr>
          <w:rFonts w:cs="Times New Roman"/>
          <w:b/>
          <w:szCs w:val="28"/>
        </w:rPr>
        <w:t> Планируемые результаты освоения программы по литературному чтению на родном (татарском) языке на уровне начального общего образования.</w:t>
      </w:r>
    </w:p>
    <w:p w:rsidR="009D6A95" w:rsidRPr="00404F56" w:rsidRDefault="009D6A95" w:rsidP="009D6A95">
      <w:pPr>
        <w:spacing w:after="0" w:line="360" w:lineRule="auto"/>
        <w:ind w:firstLine="709"/>
        <w:rPr>
          <w:rFonts w:cs="Times New Roman"/>
          <w:szCs w:val="28"/>
        </w:rPr>
      </w:pPr>
      <w:r w:rsidRPr="00404F56">
        <w:rPr>
          <w:rFonts w:cs="Times New Roman"/>
          <w:szCs w:val="28"/>
        </w:rPr>
        <w:t>1. В результате изучения литературного чтения на родном (татарском) языке на уровне начального общего образования у обучающегося будут сформированы следующие личностные результаты:</w:t>
      </w:r>
    </w:p>
    <w:p w:rsidR="009D6A95" w:rsidRPr="00404F56" w:rsidRDefault="009D6A95" w:rsidP="009D6A95">
      <w:pPr>
        <w:spacing w:after="0" w:line="360" w:lineRule="auto"/>
        <w:ind w:firstLine="709"/>
        <w:rPr>
          <w:rFonts w:cs="Times New Roman"/>
          <w:szCs w:val="28"/>
        </w:rPr>
      </w:pPr>
      <w:r w:rsidRPr="00404F56">
        <w:rPr>
          <w:rFonts w:cs="Times New Roman"/>
          <w:szCs w:val="28"/>
        </w:rPr>
        <w:t>1) гражданско-патриотического воспитания:</w:t>
      </w:r>
    </w:p>
    <w:p w:rsidR="009D6A95" w:rsidRPr="00404F56" w:rsidRDefault="009D6A95" w:rsidP="009D6A95">
      <w:pPr>
        <w:spacing w:after="0" w:line="360" w:lineRule="auto"/>
        <w:ind w:firstLine="709"/>
        <w:rPr>
          <w:rFonts w:cs="Times New Roman"/>
          <w:szCs w:val="28"/>
        </w:rPr>
      </w:pPr>
      <w:r w:rsidRPr="00404F56">
        <w:rPr>
          <w:rFonts w:cs="Times New Roman"/>
          <w:szCs w:val="28"/>
        </w:rPr>
        <w:t>становление ценностного отношения к своей Родине - России, в том числе через изучение родного языка и родной литературы, являющихся частью истории</w:t>
      </w:r>
      <w:r w:rsidRPr="00404F56">
        <w:rPr>
          <w:rFonts w:cs="Times New Roman"/>
          <w:szCs w:val="28"/>
        </w:rPr>
        <w:br/>
        <w:t xml:space="preserve">и культуры страны; </w:t>
      </w:r>
    </w:p>
    <w:p w:rsidR="009D6A95" w:rsidRPr="00404F56" w:rsidRDefault="009D6A95" w:rsidP="009D6A95">
      <w:pPr>
        <w:spacing w:after="0" w:line="360" w:lineRule="auto"/>
        <w:ind w:firstLine="709"/>
        <w:rPr>
          <w:rFonts w:cs="Times New Roman"/>
          <w:szCs w:val="28"/>
        </w:rPr>
      </w:pPr>
      <w:r w:rsidRPr="00404F56">
        <w:rPr>
          <w:rFonts w:cs="Times New Roman"/>
          <w:szCs w:val="28"/>
        </w:rPr>
        <w:t>проявление уважения к традициям и культуре своего и других народов</w:t>
      </w:r>
      <w:r w:rsidRPr="00404F56">
        <w:rPr>
          <w:rFonts w:cs="Times New Roman"/>
          <w:szCs w:val="28"/>
        </w:rPr>
        <w:br/>
        <w:t>в процессе восприятия и анализа художественных произведений и творчества народов России;</w:t>
      </w:r>
    </w:p>
    <w:p w:rsidR="009D6A95" w:rsidRPr="00404F56" w:rsidRDefault="009D6A95" w:rsidP="009D6A95">
      <w:pPr>
        <w:spacing w:after="0" w:line="360" w:lineRule="auto"/>
        <w:ind w:firstLine="709"/>
        <w:rPr>
          <w:rFonts w:cs="Times New Roman"/>
          <w:szCs w:val="28"/>
        </w:rPr>
      </w:pPr>
      <w:r w:rsidRPr="00404F56">
        <w:rPr>
          <w:rFonts w:cs="Times New Roman"/>
          <w:szCs w:val="28"/>
        </w:rPr>
        <w:t>осознание своей этнокультурной и российской гражданской идентичности;</w:t>
      </w:r>
    </w:p>
    <w:p w:rsidR="009D6A95" w:rsidRPr="00404F56" w:rsidRDefault="009D6A95" w:rsidP="009D6A95">
      <w:pPr>
        <w:spacing w:after="0" w:line="360" w:lineRule="auto"/>
        <w:ind w:firstLine="709"/>
        <w:rPr>
          <w:rFonts w:cs="Times New Roman"/>
          <w:szCs w:val="28"/>
        </w:rPr>
      </w:pPr>
      <w:r w:rsidRPr="00404F56">
        <w:rPr>
          <w:rFonts w:cs="Times New Roman"/>
          <w:szCs w:val="28"/>
        </w:rPr>
        <w:t>сопричастность к прошлому, настоящему и будущему родного края, в том числе при работе с художественными произведениями;</w:t>
      </w:r>
    </w:p>
    <w:p w:rsidR="009D6A95" w:rsidRPr="00404F56" w:rsidRDefault="009D6A95" w:rsidP="009D6A95">
      <w:pPr>
        <w:spacing w:after="0" w:line="360" w:lineRule="auto"/>
        <w:ind w:firstLine="709"/>
        <w:rPr>
          <w:rFonts w:cs="Times New Roman"/>
          <w:szCs w:val="28"/>
        </w:rPr>
      </w:pPr>
      <w:r w:rsidRPr="00404F56">
        <w:rPr>
          <w:rFonts w:cs="Times New Roman"/>
          <w:szCs w:val="28"/>
        </w:rPr>
        <w:t>уважительное отношение к другим народам многонациональной России;</w:t>
      </w:r>
    </w:p>
    <w:p w:rsidR="009D6A95" w:rsidRPr="00404F56" w:rsidRDefault="009D6A95" w:rsidP="009D6A95">
      <w:pPr>
        <w:spacing w:after="0" w:line="360" w:lineRule="auto"/>
        <w:ind w:firstLine="709"/>
        <w:rPr>
          <w:rFonts w:cs="Times New Roman"/>
          <w:szCs w:val="28"/>
        </w:rPr>
      </w:pPr>
      <w:r w:rsidRPr="00404F56">
        <w:rPr>
          <w:rFonts w:cs="Times New Roman"/>
          <w:szCs w:val="28"/>
        </w:rPr>
        <w:lastRenderedPageBreak/>
        <w:t xml:space="preserve">первоначальные представления о человеке как члене общества, о правах </w:t>
      </w:r>
      <w:r w:rsidRPr="00404F56">
        <w:rPr>
          <w:rFonts w:cs="Times New Roman"/>
          <w:szCs w:val="28"/>
        </w:rPr>
        <w:br/>
        <w:t>и ответственности, уважении и достоинстве человека, о нравственно-этических нормах поведения и правилах межличностных отношений.</w:t>
      </w:r>
    </w:p>
    <w:p w:rsidR="009D6A95" w:rsidRPr="00404F56" w:rsidRDefault="009D6A95" w:rsidP="009D6A95">
      <w:pPr>
        <w:spacing w:after="0" w:line="360" w:lineRule="auto"/>
        <w:ind w:firstLine="709"/>
        <w:rPr>
          <w:rFonts w:cs="Times New Roman"/>
          <w:szCs w:val="28"/>
        </w:rPr>
      </w:pPr>
      <w:r w:rsidRPr="00404F56">
        <w:rPr>
          <w:rFonts w:cs="Times New Roman"/>
          <w:szCs w:val="28"/>
        </w:rPr>
        <w:t>2) духовно-нравственного воспитания:</w:t>
      </w:r>
    </w:p>
    <w:p w:rsidR="009D6A95" w:rsidRPr="00404F56" w:rsidRDefault="009D6A95" w:rsidP="009D6A95">
      <w:pPr>
        <w:spacing w:after="0" w:line="360" w:lineRule="auto"/>
        <w:ind w:firstLine="709"/>
        <w:rPr>
          <w:rFonts w:cs="Times New Roman"/>
          <w:szCs w:val="28"/>
        </w:rPr>
      </w:pPr>
      <w:r w:rsidRPr="00404F56">
        <w:rPr>
          <w:rFonts w:cs="Times New Roman"/>
          <w:szCs w:val="28"/>
        </w:rPr>
        <w:t xml:space="preserve">проявление сопереживания, уважения и доброжелательности (в том числе </w:t>
      </w:r>
      <w:r w:rsidRPr="00404F56">
        <w:rPr>
          <w:rFonts w:cs="Times New Roman"/>
          <w:szCs w:val="28"/>
        </w:rPr>
        <w:br/>
        <w:t xml:space="preserve">с использованием адекватных языковых средств для выражения своего состояния </w:t>
      </w:r>
      <w:r w:rsidRPr="00404F56">
        <w:rPr>
          <w:rFonts w:cs="Times New Roman"/>
          <w:szCs w:val="28"/>
        </w:rPr>
        <w:br/>
        <w:t xml:space="preserve">и чувств); </w:t>
      </w:r>
    </w:p>
    <w:p w:rsidR="009D6A95" w:rsidRPr="00404F56" w:rsidRDefault="009D6A95" w:rsidP="009D6A95">
      <w:pPr>
        <w:spacing w:after="0" w:line="360" w:lineRule="auto"/>
        <w:ind w:firstLine="709"/>
        <w:rPr>
          <w:rFonts w:cs="Times New Roman"/>
          <w:szCs w:val="28"/>
        </w:rPr>
      </w:pPr>
      <w:r w:rsidRPr="00404F56">
        <w:rPr>
          <w:rFonts w:cs="Times New Roman"/>
          <w:szCs w:val="28"/>
        </w:rPr>
        <w:t>осознание этических понятий, оценка поведения и поступков персонажей художественных произведений в ситуации нравственного выбора;</w:t>
      </w:r>
    </w:p>
    <w:p w:rsidR="009D6A95" w:rsidRPr="00404F56" w:rsidRDefault="009D6A95" w:rsidP="009D6A95">
      <w:pPr>
        <w:spacing w:after="0" w:line="360" w:lineRule="auto"/>
        <w:ind w:firstLine="709"/>
        <w:rPr>
          <w:rFonts w:cs="Times New Roman"/>
          <w:szCs w:val="28"/>
        </w:rPr>
      </w:pPr>
      <w:r w:rsidRPr="00404F56">
        <w:rPr>
          <w:rFonts w:cs="Times New Roman"/>
          <w:szCs w:val="28"/>
        </w:rPr>
        <w:t>выражение своего видения мира, индивидуальной позиции посредством</w:t>
      </w:r>
      <w:r w:rsidRPr="00404F56">
        <w:rPr>
          <w:rFonts w:cs="Times New Roman"/>
          <w:szCs w:val="28"/>
        </w:rPr>
        <w:br/>
        <w:t xml:space="preserve">накопления и систематизации литературных впечатлений, разнообразных </w:t>
      </w:r>
      <w:r w:rsidRPr="00404F56">
        <w:rPr>
          <w:rFonts w:cs="Times New Roman"/>
          <w:szCs w:val="28"/>
        </w:rPr>
        <w:br/>
        <w:t>по эмоциональной окраске;</w:t>
      </w:r>
    </w:p>
    <w:p w:rsidR="009D6A95" w:rsidRPr="00404F56" w:rsidRDefault="009D6A95" w:rsidP="009D6A95">
      <w:pPr>
        <w:spacing w:after="0" w:line="360" w:lineRule="auto"/>
        <w:ind w:firstLine="709"/>
        <w:rPr>
          <w:rFonts w:cs="Times New Roman"/>
          <w:szCs w:val="28"/>
        </w:rPr>
      </w:pPr>
      <w:r w:rsidRPr="00404F56">
        <w:rPr>
          <w:rFonts w:cs="Times New Roman"/>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9D6A95" w:rsidRPr="00404F56" w:rsidRDefault="009D6A95" w:rsidP="009D6A95">
      <w:pPr>
        <w:spacing w:after="0" w:line="360" w:lineRule="auto"/>
        <w:ind w:firstLine="709"/>
        <w:rPr>
          <w:rFonts w:cs="Times New Roman"/>
          <w:szCs w:val="28"/>
        </w:rPr>
      </w:pPr>
      <w:r w:rsidRPr="00404F56">
        <w:rPr>
          <w:rFonts w:cs="Times New Roman"/>
          <w:szCs w:val="28"/>
        </w:rPr>
        <w:t>3) эстетического воспитания:</w:t>
      </w:r>
    </w:p>
    <w:p w:rsidR="009D6A95" w:rsidRPr="00404F56" w:rsidRDefault="009D6A95" w:rsidP="009D6A95">
      <w:pPr>
        <w:spacing w:after="0" w:line="360" w:lineRule="auto"/>
        <w:ind w:firstLine="709"/>
        <w:rPr>
          <w:rFonts w:cs="Times New Roman"/>
          <w:szCs w:val="28"/>
        </w:rPr>
      </w:pPr>
      <w:r w:rsidRPr="00404F56">
        <w:rPr>
          <w:rFonts w:cs="Times New Roman"/>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9D6A95" w:rsidRPr="00404F56" w:rsidRDefault="009D6A95" w:rsidP="009D6A95">
      <w:pPr>
        <w:spacing w:after="0" w:line="360" w:lineRule="auto"/>
        <w:ind w:firstLine="709"/>
        <w:rPr>
          <w:rFonts w:cs="Times New Roman"/>
          <w:szCs w:val="28"/>
        </w:rPr>
      </w:pPr>
      <w:r w:rsidRPr="00404F56">
        <w:rPr>
          <w:rFonts w:cs="Times New Roman"/>
          <w:szCs w:val="28"/>
        </w:rPr>
        <w:t>стремление к самовыражению в разных видах художественной деятельности;</w:t>
      </w:r>
    </w:p>
    <w:p w:rsidR="009D6A95" w:rsidRPr="00404F56" w:rsidRDefault="009D6A95" w:rsidP="009D6A95">
      <w:pPr>
        <w:spacing w:after="0" w:line="360" w:lineRule="auto"/>
        <w:ind w:firstLine="709"/>
        <w:rPr>
          <w:rFonts w:cs="Times New Roman"/>
          <w:szCs w:val="28"/>
        </w:rPr>
      </w:pPr>
      <w:r w:rsidRPr="00404F56">
        <w:rPr>
          <w:rFonts w:cs="Times New Roman"/>
          <w:szCs w:val="28"/>
        </w:rPr>
        <w:t>4) физического воспитания, формирования культуры здоровья</w:t>
      </w:r>
      <w:r w:rsidRPr="00404F56">
        <w:rPr>
          <w:rFonts w:cs="Times New Roman"/>
          <w:szCs w:val="28"/>
        </w:rPr>
        <w:br/>
        <w:t>и эмоционального благополучия:</w:t>
      </w:r>
    </w:p>
    <w:p w:rsidR="009D6A95" w:rsidRPr="00404F56" w:rsidRDefault="009D6A95" w:rsidP="009D6A95">
      <w:pPr>
        <w:spacing w:after="0" w:line="360" w:lineRule="auto"/>
        <w:ind w:firstLine="709"/>
        <w:rPr>
          <w:rFonts w:cs="Times New Roman"/>
          <w:szCs w:val="28"/>
        </w:rPr>
      </w:pPr>
      <w:r w:rsidRPr="00404F56">
        <w:rPr>
          <w:rFonts w:cs="Times New Roman"/>
          <w:szCs w:val="28"/>
        </w:rPr>
        <w:t>соблюдение правил безопасного поиска в информационной среде дополнительной информации, в том числе на уроках литературного чтения на родном (татарском) языке;</w:t>
      </w:r>
    </w:p>
    <w:p w:rsidR="009D6A95" w:rsidRPr="00404F56" w:rsidRDefault="009D6A95" w:rsidP="009D6A95">
      <w:pPr>
        <w:spacing w:after="0" w:line="360" w:lineRule="auto"/>
        <w:ind w:firstLine="709"/>
        <w:rPr>
          <w:rFonts w:cs="Times New Roman"/>
          <w:szCs w:val="28"/>
        </w:rPr>
      </w:pPr>
      <w:r w:rsidRPr="00404F56">
        <w:rPr>
          <w:rFonts w:cs="Times New Roman"/>
          <w:szCs w:val="28"/>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9D6A95" w:rsidRPr="00404F56" w:rsidRDefault="009D6A95" w:rsidP="009D6A95">
      <w:pPr>
        <w:spacing w:after="0" w:line="360" w:lineRule="auto"/>
        <w:ind w:firstLine="709"/>
        <w:rPr>
          <w:rFonts w:cs="Times New Roman"/>
          <w:szCs w:val="28"/>
        </w:rPr>
      </w:pPr>
      <w:r w:rsidRPr="00404F56">
        <w:rPr>
          <w:rFonts w:cs="Times New Roman"/>
          <w:szCs w:val="28"/>
        </w:rPr>
        <w:t>5) трудового воспитания:</w:t>
      </w:r>
    </w:p>
    <w:p w:rsidR="009D6A95" w:rsidRPr="00404F56" w:rsidRDefault="009D6A95" w:rsidP="009D6A95">
      <w:pPr>
        <w:spacing w:after="0" w:line="360" w:lineRule="auto"/>
        <w:ind w:firstLine="709"/>
        <w:rPr>
          <w:rFonts w:cs="Times New Roman"/>
          <w:szCs w:val="28"/>
        </w:rPr>
      </w:pPr>
      <w:r w:rsidRPr="00404F56">
        <w:rPr>
          <w:rFonts w:cs="Times New Roman"/>
          <w:szCs w:val="28"/>
        </w:rPr>
        <w:lastRenderedPageBreak/>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художественных произведений).</w:t>
      </w:r>
    </w:p>
    <w:p w:rsidR="009D6A95" w:rsidRPr="00404F56" w:rsidRDefault="009D6A95" w:rsidP="009D6A95">
      <w:pPr>
        <w:spacing w:after="0" w:line="360" w:lineRule="auto"/>
        <w:ind w:firstLine="709"/>
        <w:rPr>
          <w:rFonts w:cs="Times New Roman"/>
          <w:szCs w:val="28"/>
        </w:rPr>
      </w:pPr>
      <w:r w:rsidRPr="00404F56">
        <w:rPr>
          <w:rFonts w:cs="Times New Roman"/>
          <w:szCs w:val="28"/>
        </w:rPr>
        <w:t>6) экологического воспитания:</w:t>
      </w:r>
    </w:p>
    <w:p w:rsidR="009D6A95" w:rsidRPr="00404F56" w:rsidRDefault="009D6A95" w:rsidP="009D6A95">
      <w:pPr>
        <w:spacing w:after="0" w:line="360" w:lineRule="auto"/>
        <w:ind w:firstLine="709"/>
        <w:rPr>
          <w:rFonts w:cs="Times New Roman"/>
          <w:szCs w:val="28"/>
        </w:rPr>
      </w:pPr>
      <w:r w:rsidRPr="00404F56">
        <w:rPr>
          <w:rFonts w:cs="Times New Roman"/>
          <w:szCs w:val="28"/>
        </w:rPr>
        <w:t>бережное отношение к природе посредством примеров из художественных произведений;</w:t>
      </w:r>
    </w:p>
    <w:p w:rsidR="009D6A95" w:rsidRPr="00404F56" w:rsidRDefault="009D6A95" w:rsidP="009D6A95">
      <w:pPr>
        <w:spacing w:after="0" w:line="360" w:lineRule="auto"/>
        <w:ind w:firstLine="709"/>
        <w:rPr>
          <w:rFonts w:cs="Times New Roman"/>
          <w:szCs w:val="28"/>
        </w:rPr>
      </w:pPr>
      <w:r w:rsidRPr="00404F56">
        <w:rPr>
          <w:rFonts w:cs="Times New Roman"/>
          <w:szCs w:val="28"/>
        </w:rPr>
        <w:t>неприятие действий, приносящих ей вред;</w:t>
      </w:r>
    </w:p>
    <w:p w:rsidR="009D6A95" w:rsidRPr="00404F56" w:rsidRDefault="009D6A95" w:rsidP="009D6A95">
      <w:pPr>
        <w:spacing w:after="0" w:line="360" w:lineRule="auto"/>
        <w:ind w:firstLine="709"/>
        <w:rPr>
          <w:rFonts w:cs="Times New Roman"/>
          <w:szCs w:val="28"/>
        </w:rPr>
      </w:pPr>
      <w:r w:rsidRPr="00404F56">
        <w:rPr>
          <w:rFonts w:cs="Times New Roman"/>
          <w:szCs w:val="28"/>
        </w:rPr>
        <w:t>7) ценности научного познания:</w:t>
      </w:r>
    </w:p>
    <w:p w:rsidR="009D6A95" w:rsidRPr="00404F56" w:rsidRDefault="009D6A95" w:rsidP="009D6A95">
      <w:pPr>
        <w:spacing w:after="0" w:line="360" w:lineRule="auto"/>
        <w:ind w:firstLine="709"/>
        <w:rPr>
          <w:rFonts w:cs="Times New Roman"/>
          <w:szCs w:val="28"/>
        </w:rPr>
      </w:pPr>
      <w:r w:rsidRPr="00404F56">
        <w:rPr>
          <w:rFonts w:cs="Times New Roman"/>
          <w:szCs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9D6A95" w:rsidRPr="00404F56" w:rsidRDefault="009D6A95" w:rsidP="009D6A95">
      <w:pPr>
        <w:spacing w:after="0" w:line="360" w:lineRule="auto"/>
        <w:ind w:firstLine="709"/>
        <w:rPr>
          <w:rFonts w:cs="Times New Roman"/>
          <w:szCs w:val="28"/>
        </w:rPr>
      </w:pPr>
      <w:r w:rsidRPr="00404F56">
        <w:rPr>
          <w:rFonts w:cs="Times New Roman"/>
          <w:szCs w:val="28"/>
        </w:rPr>
        <w:t>потребность в самостоятельной читательской деятельности, саморазвитии средствами татарской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w:t>
      </w:r>
    </w:p>
    <w:p w:rsidR="009D6A95" w:rsidRPr="00404F56" w:rsidRDefault="009D6A95" w:rsidP="009D6A95">
      <w:pPr>
        <w:spacing w:after="0" w:line="360" w:lineRule="auto"/>
        <w:ind w:firstLine="709"/>
        <w:rPr>
          <w:rFonts w:cs="Times New Roman"/>
          <w:szCs w:val="28"/>
        </w:rPr>
      </w:pPr>
      <w:r w:rsidRPr="00404F56">
        <w:rPr>
          <w:rFonts w:cs="Times New Roman"/>
          <w:szCs w:val="28"/>
        </w:rPr>
        <w:t xml:space="preserve">2. В результате изучения </w:t>
      </w:r>
      <w:bookmarkStart w:id="4" w:name="_Hlk125970365"/>
      <w:r w:rsidRPr="00404F56">
        <w:rPr>
          <w:rFonts w:cs="Times New Roman"/>
          <w:szCs w:val="28"/>
        </w:rPr>
        <w:t>литературного чтения на родном (татарском) языке</w:t>
      </w:r>
      <w:bookmarkEnd w:id="4"/>
      <w:r w:rsidRPr="00404F56">
        <w:rPr>
          <w:rFonts w:cs="Times New Roman"/>
          <w:szCs w:val="28"/>
        </w:rPr>
        <w:br/>
        <w:t>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D6A95" w:rsidRPr="00404F56" w:rsidRDefault="009D6A95" w:rsidP="009D6A95">
      <w:pPr>
        <w:spacing w:after="0" w:line="360" w:lineRule="auto"/>
        <w:ind w:firstLine="709"/>
        <w:rPr>
          <w:rFonts w:cs="Times New Roman"/>
          <w:szCs w:val="28"/>
        </w:rPr>
      </w:pPr>
      <w:r w:rsidRPr="00404F56">
        <w:rPr>
          <w:rFonts w:cs="Times New Roman"/>
          <w:szCs w:val="28"/>
        </w:rPr>
        <w:t>2.1. У обучающегося будут сформированы следующие базовые логические действия как часть познавательных универсальных учебных действий:</w:t>
      </w:r>
    </w:p>
    <w:p w:rsidR="009D6A95" w:rsidRPr="00404F56" w:rsidRDefault="009D6A95" w:rsidP="009D6A95">
      <w:pPr>
        <w:spacing w:after="0" w:line="360" w:lineRule="auto"/>
        <w:ind w:firstLine="709"/>
        <w:rPr>
          <w:rFonts w:cs="Times New Roman"/>
          <w:szCs w:val="28"/>
        </w:rPr>
      </w:pPr>
      <w:r w:rsidRPr="00404F56">
        <w:rPr>
          <w:rFonts w:cs="Times New Roman"/>
          <w:szCs w:val="28"/>
        </w:rPr>
        <w:t>сравнивать различные тексты по теме, главной мысли, жанру, соотносить произведение и его автора, устанавливать основания для сравнения текстов, устанавливать аналогии текстов;</w:t>
      </w:r>
    </w:p>
    <w:p w:rsidR="009D6A95" w:rsidRPr="00404F56" w:rsidRDefault="009D6A95" w:rsidP="009D6A95">
      <w:pPr>
        <w:spacing w:after="0" w:line="360" w:lineRule="auto"/>
        <w:ind w:firstLine="709"/>
        <w:rPr>
          <w:rFonts w:cs="Times New Roman"/>
          <w:szCs w:val="28"/>
        </w:rPr>
      </w:pPr>
      <w:r w:rsidRPr="00404F56">
        <w:rPr>
          <w:rFonts w:cs="Times New Roman"/>
          <w:szCs w:val="28"/>
        </w:rPr>
        <w:t>объединять части объекта, объекты (тексты) по заданному признаку;</w:t>
      </w:r>
    </w:p>
    <w:p w:rsidR="009D6A95" w:rsidRPr="00404F56" w:rsidRDefault="009D6A95" w:rsidP="009D6A95">
      <w:pPr>
        <w:spacing w:after="0" w:line="360" w:lineRule="auto"/>
        <w:ind w:firstLine="709"/>
        <w:rPr>
          <w:rFonts w:cs="Times New Roman"/>
          <w:szCs w:val="28"/>
        </w:rPr>
      </w:pPr>
      <w:r w:rsidRPr="00404F56">
        <w:rPr>
          <w:rFonts w:cs="Times New Roman"/>
          <w:szCs w:val="28"/>
        </w:rPr>
        <w:t>определять существенный признак для классификации, классифицировать произведения по темам, жанрам;</w:t>
      </w:r>
    </w:p>
    <w:p w:rsidR="009D6A95" w:rsidRPr="00404F56" w:rsidRDefault="009D6A95" w:rsidP="009D6A95">
      <w:pPr>
        <w:spacing w:after="0" w:line="360" w:lineRule="auto"/>
        <w:ind w:firstLine="709"/>
        <w:rPr>
          <w:rFonts w:cs="Times New Roman"/>
          <w:szCs w:val="28"/>
        </w:rPr>
      </w:pPr>
      <w:r w:rsidRPr="00404F56">
        <w:rPr>
          <w:rFonts w:cs="Times New Roman"/>
          <w:szCs w:val="28"/>
        </w:rPr>
        <w:lastRenderedPageBreak/>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9D6A95" w:rsidRPr="00404F56" w:rsidRDefault="009D6A95" w:rsidP="009D6A95">
      <w:pPr>
        <w:spacing w:after="0" w:line="360" w:lineRule="auto"/>
        <w:ind w:firstLine="709"/>
        <w:rPr>
          <w:rFonts w:cs="Times New Roman"/>
          <w:szCs w:val="28"/>
        </w:rPr>
      </w:pPr>
      <w:r w:rsidRPr="00404F56">
        <w:rPr>
          <w:rFonts w:cs="Times New Roman"/>
          <w:szCs w:val="28"/>
        </w:rPr>
        <w:t>выявлять недостаток информации для решения учебной и практической задачи на основе предложенного алгоритма;</w:t>
      </w:r>
    </w:p>
    <w:p w:rsidR="009D6A95" w:rsidRPr="00404F56" w:rsidRDefault="009D6A95" w:rsidP="009D6A95">
      <w:pPr>
        <w:spacing w:after="0" w:line="360" w:lineRule="auto"/>
        <w:ind w:firstLine="709"/>
        <w:rPr>
          <w:rFonts w:cs="Times New Roman"/>
          <w:szCs w:val="28"/>
        </w:rPr>
      </w:pPr>
      <w:r w:rsidRPr="00404F56">
        <w:rPr>
          <w:rFonts w:cs="Times New Roman"/>
          <w:szCs w:val="28"/>
        </w:rPr>
        <w:t>устанавливать причинно-следственные связи в сюжете фольклорного</w:t>
      </w:r>
      <w:r w:rsidRPr="00404F56">
        <w:rPr>
          <w:rFonts w:cs="Times New Roman"/>
          <w:szCs w:val="28"/>
        </w:rPr>
        <w:br/>
        <w:t>и художественного текста, при составлении плана, пересказе текста, характеристике поступков героев.</w:t>
      </w:r>
    </w:p>
    <w:p w:rsidR="009D6A95" w:rsidRPr="00404F56" w:rsidRDefault="009D6A95" w:rsidP="009D6A95">
      <w:pPr>
        <w:spacing w:after="0" w:line="360" w:lineRule="auto"/>
        <w:ind w:firstLine="709"/>
        <w:rPr>
          <w:rFonts w:cs="Times New Roman"/>
          <w:szCs w:val="28"/>
        </w:rPr>
      </w:pPr>
      <w:r w:rsidRPr="00404F56">
        <w:rPr>
          <w:rFonts w:cs="Times New Roman"/>
          <w:szCs w:val="28"/>
        </w:rPr>
        <w:t>2.2. У обучающегося будут сформированы следующие базовые исследовательские действия как часть познавательных универсальных учебных действий:</w:t>
      </w:r>
    </w:p>
    <w:p w:rsidR="009D6A95" w:rsidRPr="00404F56" w:rsidRDefault="009D6A95" w:rsidP="009D6A95">
      <w:pPr>
        <w:spacing w:after="0" w:line="360" w:lineRule="auto"/>
        <w:ind w:firstLine="709"/>
        <w:rPr>
          <w:rFonts w:cs="Times New Roman"/>
          <w:szCs w:val="28"/>
        </w:rPr>
      </w:pPr>
      <w:r w:rsidRPr="00404F56">
        <w:rPr>
          <w:rFonts w:cs="Times New Roman"/>
          <w:szCs w:val="28"/>
        </w:rPr>
        <w:t>с помощью учителя формулировать цель;</w:t>
      </w:r>
    </w:p>
    <w:p w:rsidR="009D6A95" w:rsidRPr="00404F56" w:rsidRDefault="009D6A95" w:rsidP="009D6A95">
      <w:pPr>
        <w:spacing w:after="0" w:line="360" w:lineRule="auto"/>
        <w:ind w:firstLine="709"/>
        <w:rPr>
          <w:rFonts w:cs="Times New Roman"/>
          <w:szCs w:val="28"/>
        </w:rPr>
      </w:pPr>
      <w:r w:rsidRPr="00404F56">
        <w:rPr>
          <w:rFonts w:cs="Times New Roman"/>
          <w:szCs w:val="28"/>
        </w:rPr>
        <w:t>сравнивать несколько вариантов решения задачи, выбирать наиболее подходящий (на основе предложенных критериев);</w:t>
      </w:r>
    </w:p>
    <w:p w:rsidR="009D6A95" w:rsidRPr="00404F56" w:rsidRDefault="009D6A95" w:rsidP="009D6A95">
      <w:pPr>
        <w:spacing w:after="0" w:line="360" w:lineRule="auto"/>
        <w:ind w:firstLine="709"/>
        <w:rPr>
          <w:rFonts w:cs="Times New Roman"/>
          <w:szCs w:val="28"/>
        </w:rPr>
      </w:pPr>
      <w:r w:rsidRPr="00404F56">
        <w:rPr>
          <w:rFonts w:cs="Times New Roman"/>
          <w:szCs w:val="28"/>
        </w:rPr>
        <w:t>выполнять по предложенному плану проектное задание;</w:t>
      </w:r>
    </w:p>
    <w:p w:rsidR="009D6A95" w:rsidRPr="00404F56" w:rsidRDefault="009D6A95" w:rsidP="009D6A95">
      <w:pPr>
        <w:spacing w:after="0" w:line="360" w:lineRule="auto"/>
        <w:ind w:firstLine="709"/>
        <w:rPr>
          <w:rFonts w:cs="Times New Roman"/>
          <w:szCs w:val="28"/>
        </w:rPr>
      </w:pPr>
      <w:r w:rsidRPr="00404F56">
        <w:rPr>
          <w:rFonts w:cs="Times New Roman"/>
          <w:szCs w:val="28"/>
        </w:rPr>
        <w:t>формулировать выводы и подкреплять их доказательства</w:t>
      </w:r>
      <w:r>
        <w:rPr>
          <w:rFonts w:cs="Times New Roman"/>
          <w:szCs w:val="28"/>
        </w:rPr>
        <w:t>ми на основе результатов проведё</w:t>
      </w:r>
      <w:r w:rsidRPr="00404F56">
        <w:rPr>
          <w:rFonts w:cs="Times New Roman"/>
          <w:szCs w:val="28"/>
        </w:rPr>
        <w:t>нного анализа текста (классификации, сравнения, исследования);</w:t>
      </w:r>
    </w:p>
    <w:p w:rsidR="009D6A95" w:rsidRPr="00404F56" w:rsidRDefault="009D6A95" w:rsidP="009D6A95">
      <w:pPr>
        <w:spacing w:after="0" w:line="360" w:lineRule="auto"/>
        <w:ind w:firstLine="709"/>
        <w:rPr>
          <w:rFonts w:cs="Times New Roman"/>
          <w:szCs w:val="28"/>
        </w:rPr>
      </w:pPr>
      <w:r w:rsidRPr="00404F56">
        <w:rPr>
          <w:rFonts w:cs="Times New Roman"/>
          <w:szCs w:val="28"/>
        </w:rPr>
        <w:t>прогнозировать возможное развитие процессов, событий и их последствия в аналогичных или сходных ситуациях.</w:t>
      </w:r>
    </w:p>
    <w:p w:rsidR="009D6A95" w:rsidRPr="00404F56" w:rsidRDefault="009D6A95" w:rsidP="009D6A95">
      <w:pPr>
        <w:spacing w:after="0" w:line="360" w:lineRule="auto"/>
        <w:ind w:firstLine="709"/>
        <w:rPr>
          <w:rFonts w:cs="Times New Roman"/>
          <w:szCs w:val="28"/>
        </w:rPr>
      </w:pPr>
      <w:r w:rsidRPr="00404F56">
        <w:rPr>
          <w:rFonts w:cs="Times New Roman"/>
          <w:szCs w:val="28"/>
        </w:rPr>
        <w:t xml:space="preserve">2.3. У обучающегося будут сформированы следующие умения работать </w:t>
      </w:r>
      <w:r w:rsidRPr="00404F56">
        <w:rPr>
          <w:rFonts w:cs="Times New Roman"/>
          <w:szCs w:val="28"/>
        </w:rPr>
        <w:br/>
        <w:t>с информацией как часть познавательных универсальных учебных действий:</w:t>
      </w:r>
    </w:p>
    <w:p w:rsidR="009D6A95" w:rsidRPr="00404F56" w:rsidRDefault="009D6A95" w:rsidP="009D6A95">
      <w:pPr>
        <w:spacing w:after="0" w:line="360" w:lineRule="auto"/>
        <w:ind w:firstLine="709"/>
        <w:rPr>
          <w:rFonts w:cs="Times New Roman"/>
          <w:szCs w:val="28"/>
        </w:rPr>
      </w:pPr>
      <w:r w:rsidRPr="00404F56">
        <w:rPr>
          <w:rFonts w:cs="Times New Roman"/>
          <w:szCs w:val="28"/>
        </w:rPr>
        <w:t>выбирать источник получения информации: словарь, справочник;</w:t>
      </w:r>
    </w:p>
    <w:p w:rsidR="009D6A95" w:rsidRPr="00404F56" w:rsidRDefault="009D6A95" w:rsidP="009D6A95">
      <w:pPr>
        <w:spacing w:after="0" w:line="360" w:lineRule="auto"/>
        <w:ind w:firstLine="709"/>
        <w:rPr>
          <w:rFonts w:cs="Times New Roman"/>
          <w:szCs w:val="28"/>
        </w:rPr>
      </w:pPr>
      <w:r w:rsidRPr="00404F56">
        <w:rPr>
          <w:rFonts w:cs="Times New Roman"/>
          <w:szCs w:val="28"/>
        </w:rPr>
        <w:t>согласно заданному алгоритму находить в предложенном источнике (словаре, справочнике) информацию, представленную в явном виде;</w:t>
      </w:r>
    </w:p>
    <w:p w:rsidR="009D6A95" w:rsidRPr="00404F56" w:rsidRDefault="009D6A95" w:rsidP="009D6A95">
      <w:pPr>
        <w:spacing w:after="0" w:line="360" w:lineRule="auto"/>
        <w:ind w:firstLine="709"/>
        <w:rPr>
          <w:rFonts w:cs="Times New Roman"/>
          <w:szCs w:val="28"/>
        </w:rPr>
      </w:pPr>
      <w:r w:rsidRPr="00404F56">
        <w:rPr>
          <w:rFonts w:cs="Times New Roman"/>
          <w:szCs w:val="28"/>
        </w:rPr>
        <w:t>распознавать достоверную и недостоверную информацию самостоятельно или на основании пр</w:t>
      </w:r>
      <w:r>
        <w:rPr>
          <w:rFonts w:cs="Times New Roman"/>
          <w:szCs w:val="28"/>
        </w:rPr>
        <w:t>едложенного учителем способа её</w:t>
      </w:r>
      <w:r w:rsidRPr="00404F56">
        <w:rPr>
          <w:rFonts w:cs="Times New Roman"/>
          <w:szCs w:val="28"/>
        </w:rPr>
        <w:t xml:space="preserve"> проверки (с помощью словарей, справочников);</w:t>
      </w:r>
    </w:p>
    <w:p w:rsidR="009D6A95" w:rsidRPr="00404F56" w:rsidRDefault="009D6A95" w:rsidP="009D6A95">
      <w:pPr>
        <w:spacing w:after="0" w:line="360" w:lineRule="auto"/>
        <w:ind w:firstLine="709"/>
        <w:rPr>
          <w:rFonts w:cs="Times New Roman"/>
          <w:szCs w:val="28"/>
        </w:rPr>
      </w:pPr>
      <w:r w:rsidRPr="00404F56">
        <w:rPr>
          <w:rFonts w:cs="Times New Roman"/>
          <w:szCs w:val="28"/>
        </w:rPr>
        <w:t xml:space="preserve">соблюдать с помощью взрослых (учителей, родителей и (или) законных представителей) правила информационной безопасности при поиске информации </w:t>
      </w:r>
      <w:r w:rsidRPr="00404F56">
        <w:rPr>
          <w:rFonts w:cs="Times New Roman"/>
          <w:szCs w:val="28"/>
        </w:rPr>
        <w:br/>
        <w:t>в сети Интернет;</w:t>
      </w:r>
    </w:p>
    <w:p w:rsidR="009D6A95" w:rsidRPr="00404F56" w:rsidRDefault="009D6A95" w:rsidP="009D6A95">
      <w:pPr>
        <w:spacing w:after="0" w:line="360" w:lineRule="auto"/>
        <w:ind w:firstLine="709"/>
        <w:rPr>
          <w:rFonts w:cs="Times New Roman"/>
          <w:szCs w:val="28"/>
        </w:rPr>
      </w:pPr>
      <w:r w:rsidRPr="00404F56">
        <w:rPr>
          <w:rFonts w:cs="Times New Roman"/>
          <w:szCs w:val="28"/>
        </w:rPr>
        <w:lastRenderedPageBreak/>
        <w:t>анализировать и создавать текстовую, видео, графическую, звуковую, информацию в соответствии с учебной задачей;</w:t>
      </w:r>
    </w:p>
    <w:p w:rsidR="009D6A95" w:rsidRPr="00404F56" w:rsidRDefault="009D6A95" w:rsidP="009D6A95">
      <w:pPr>
        <w:spacing w:after="0" w:line="360" w:lineRule="auto"/>
        <w:ind w:firstLine="709"/>
        <w:rPr>
          <w:rFonts w:cs="Times New Roman"/>
          <w:szCs w:val="28"/>
        </w:rPr>
      </w:pPr>
      <w:r w:rsidRPr="00404F56">
        <w:rPr>
          <w:rFonts w:cs="Times New Roman"/>
          <w:szCs w:val="28"/>
        </w:rPr>
        <w:t>понимать информацию, зафиксированную в виде таблиц, схем, самостоятельно создавать схемы, таблицы по результатам работы с текстами.</w:t>
      </w:r>
    </w:p>
    <w:p w:rsidR="009D6A95" w:rsidRPr="00404F56" w:rsidRDefault="009D6A95" w:rsidP="009D6A95">
      <w:pPr>
        <w:spacing w:after="0" w:line="360" w:lineRule="auto"/>
        <w:ind w:firstLine="709"/>
        <w:rPr>
          <w:rFonts w:cs="Times New Roman"/>
          <w:szCs w:val="28"/>
        </w:rPr>
      </w:pPr>
      <w:r w:rsidRPr="00404F56">
        <w:rPr>
          <w:rFonts w:cs="Times New Roman"/>
          <w:szCs w:val="28"/>
        </w:rPr>
        <w:t>2.4. У обучающегося будут сформированы следующие умения общения как часть коммуникативных универсальных учебных действий:</w:t>
      </w:r>
    </w:p>
    <w:p w:rsidR="009D6A95" w:rsidRPr="00404F56" w:rsidRDefault="009D6A95" w:rsidP="009D6A95">
      <w:pPr>
        <w:spacing w:after="0" w:line="360" w:lineRule="auto"/>
        <w:ind w:firstLine="709"/>
        <w:rPr>
          <w:rFonts w:cs="Times New Roman"/>
          <w:szCs w:val="28"/>
        </w:rPr>
      </w:pPr>
      <w:r w:rsidRPr="00404F56">
        <w:rPr>
          <w:rFonts w:cs="Times New Roman"/>
          <w:szCs w:val="28"/>
        </w:rPr>
        <w:t xml:space="preserve">воспринимать и формулировать суждения, выражать эмоции в соответствии </w:t>
      </w:r>
      <w:r w:rsidRPr="00404F56">
        <w:rPr>
          <w:rFonts w:cs="Times New Roman"/>
          <w:szCs w:val="28"/>
        </w:rPr>
        <w:br/>
        <w:t>с целями и условиями общения в знакомой среде;</w:t>
      </w:r>
    </w:p>
    <w:p w:rsidR="009D6A95" w:rsidRPr="00404F56" w:rsidRDefault="009D6A95" w:rsidP="009D6A95">
      <w:pPr>
        <w:spacing w:after="0" w:line="360" w:lineRule="auto"/>
        <w:ind w:firstLine="709"/>
        <w:rPr>
          <w:rFonts w:cs="Times New Roman"/>
          <w:szCs w:val="28"/>
        </w:rPr>
      </w:pPr>
      <w:r w:rsidRPr="00404F56">
        <w:rPr>
          <w:rFonts w:cs="Times New Roman"/>
          <w:szCs w:val="28"/>
        </w:rPr>
        <w:t>проявлять уважительное отношение к собеседнику, соблюдать правила ведения диалога и дискуссии;</w:t>
      </w:r>
    </w:p>
    <w:p w:rsidR="009D6A95" w:rsidRPr="00404F56" w:rsidRDefault="009D6A95" w:rsidP="009D6A95">
      <w:pPr>
        <w:spacing w:after="0" w:line="360" w:lineRule="auto"/>
        <w:ind w:firstLine="709"/>
        <w:rPr>
          <w:rFonts w:cs="Times New Roman"/>
          <w:szCs w:val="28"/>
        </w:rPr>
      </w:pPr>
      <w:r w:rsidRPr="00404F56">
        <w:rPr>
          <w:rFonts w:cs="Times New Roman"/>
          <w:szCs w:val="28"/>
        </w:rPr>
        <w:t>признавать возможность существования разных точек зрения;</w:t>
      </w:r>
    </w:p>
    <w:p w:rsidR="009D6A95" w:rsidRPr="00404F56" w:rsidRDefault="009D6A95" w:rsidP="009D6A95">
      <w:pPr>
        <w:spacing w:after="0" w:line="360" w:lineRule="auto"/>
        <w:ind w:firstLine="709"/>
        <w:rPr>
          <w:rFonts w:cs="Times New Roman"/>
          <w:szCs w:val="28"/>
        </w:rPr>
      </w:pPr>
      <w:r w:rsidRPr="00404F56">
        <w:rPr>
          <w:rFonts w:cs="Times New Roman"/>
          <w:szCs w:val="28"/>
        </w:rPr>
        <w:t>корректно и аргументированно высказывать сво</w:t>
      </w:r>
      <w:r>
        <w:rPr>
          <w:rFonts w:cs="Times New Roman"/>
          <w:szCs w:val="28"/>
        </w:rPr>
        <w:t>ё</w:t>
      </w:r>
      <w:r w:rsidRPr="00404F56">
        <w:rPr>
          <w:rFonts w:cs="Times New Roman"/>
          <w:szCs w:val="28"/>
        </w:rPr>
        <w:t xml:space="preserve"> мнение;</w:t>
      </w:r>
    </w:p>
    <w:p w:rsidR="009D6A95" w:rsidRPr="00404F56" w:rsidRDefault="009D6A95" w:rsidP="009D6A95">
      <w:pPr>
        <w:spacing w:after="0" w:line="360" w:lineRule="auto"/>
        <w:ind w:firstLine="709"/>
        <w:rPr>
          <w:rFonts w:cs="Times New Roman"/>
          <w:szCs w:val="28"/>
        </w:rPr>
      </w:pPr>
      <w:r w:rsidRPr="00404F56">
        <w:rPr>
          <w:rFonts w:cs="Times New Roman"/>
          <w:szCs w:val="28"/>
        </w:rPr>
        <w:t>строить речевое высказывание в соответствии с поставленной задачей;</w:t>
      </w:r>
    </w:p>
    <w:p w:rsidR="009D6A95" w:rsidRPr="00404F56" w:rsidRDefault="009D6A95" w:rsidP="009D6A95">
      <w:pPr>
        <w:spacing w:after="0" w:line="360" w:lineRule="auto"/>
        <w:ind w:firstLine="709"/>
        <w:rPr>
          <w:rFonts w:cs="Times New Roman"/>
          <w:szCs w:val="28"/>
        </w:rPr>
      </w:pPr>
      <w:r w:rsidRPr="00404F56">
        <w:rPr>
          <w:rFonts w:cs="Times New Roman"/>
          <w:szCs w:val="28"/>
        </w:rPr>
        <w:t>создавать устные (описание, рассуждение, повествование) и письменные (повествование) тексты;</w:t>
      </w:r>
    </w:p>
    <w:p w:rsidR="009D6A95" w:rsidRPr="00404F56" w:rsidRDefault="009D6A95" w:rsidP="009D6A95">
      <w:pPr>
        <w:spacing w:after="0" w:line="360" w:lineRule="auto"/>
        <w:ind w:firstLine="709"/>
        <w:rPr>
          <w:rFonts w:cs="Times New Roman"/>
          <w:szCs w:val="28"/>
        </w:rPr>
      </w:pPr>
      <w:r w:rsidRPr="00404F56">
        <w:rPr>
          <w:rFonts w:cs="Times New Roman"/>
          <w:szCs w:val="28"/>
        </w:rPr>
        <w:t xml:space="preserve">готовить небольшие публичные выступления; </w:t>
      </w:r>
    </w:p>
    <w:p w:rsidR="009D6A95" w:rsidRPr="00404F56" w:rsidRDefault="009D6A95" w:rsidP="009D6A95">
      <w:pPr>
        <w:spacing w:after="0" w:line="360" w:lineRule="auto"/>
        <w:ind w:firstLine="709"/>
        <w:rPr>
          <w:rFonts w:cs="Times New Roman"/>
          <w:szCs w:val="28"/>
        </w:rPr>
      </w:pPr>
      <w:r w:rsidRPr="00404F56">
        <w:rPr>
          <w:rFonts w:cs="Times New Roman"/>
          <w:szCs w:val="28"/>
        </w:rPr>
        <w:t>подбирать иллюстративный материал (рисунки, фото, плакаты) к тексту выступления.</w:t>
      </w:r>
    </w:p>
    <w:p w:rsidR="009D6A95" w:rsidRPr="00404F56" w:rsidRDefault="009D6A95" w:rsidP="009D6A95">
      <w:pPr>
        <w:spacing w:after="0" w:line="360" w:lineRule="auto"/>
        <w:ind w:firstLine="709"/>
        <w:rPr>
          <w:rFonts w:cs="Times New Roman"/>
          <w:szCs w:val="28"/>
        </w:rPr>
      </w:pPr>
      <w:r w:rsidRPr="00404F56">
        <w:rPr>
          <w:rFonts w:cs="Times New Roman"/>
          <w:szCs w:val="28"/>
        </w:rPr>
        <w:t>2.5. У обучающегося будут сформированы следующие умения самоорганизации как части регулятивных универсальных учебных действий:</w:t>
      </w:r>
    </w:p>
    <w:p w:rsidR="009D6A95" w:rsidRPr="00404F56" w:rsidRDefault="009D6A95" w:rsidP="009D6A95">
      <w:pPr>
        <w:spacing w:after="0" w:line="360" w:lineRule="auto"/>
        <w:ind w:firstLine="709"/>
        <w:rPr>
          <w:rFonts w:cs="Times New Roman"/>
          <w:szCs w:val="28"/>
        </w:rPr>
      </w:pPr>
      <w:r w:rsidRPr="00404F56">
        <w:rPr>
          <w:rFonts w:cs="Times New Roman"/>
          <w:szCs w:val="28"/>
        </w:rPr>
        <w:t>планировать действия по решению учебной задачи для получения результата;</w:t>
      </w:r>
    </w:p>
    <w:p w:rsidR="009D6A95" w:rsidRPr="00404F56" w:rsidRDefault="009D6A95" w:rsidP="009D6A95">
      <w:pPr>
        <w:spacing w:after="0" w:line="360" w:lineRule="auto"/>
        <w:ind w:firstLine="709"/>
        <w:rPr>
          <w:rFonts w:cs="Times New Roman"/>
          <w:szCs w:val="28"/>
        </w:rPr>
      </w:pPr>
      <w:r w:rsidRPr="00404F56">
        <w:rPr>
          <w:rFonts w:cs="Times New Roman"/>
          <w:szCs w:val="28"/>
        </w:rPr>
        <w:t>выстраивать последовательность выбранных действий.</w:t>
      </w:r>
    </w:p>
    <w:p w:rsidR="009D6A95" w:rsidRPr="00404F56" w:rsidRDefault="009D6A95" w:rsidP="009D6A95">
      <w:pPr>
        <w:spacing w:after="0" w:line="360" w:lineRule="auto"/>
        <w:ind w:firstLine="709"/>
        <w:rPr>
          <w:rFonts w:cs="Times New Roman"/>
          <w:szCs w:val="28"/>
        </w:rPr>
      </w:pPr>
      <w:r w:rsidRPr="00404F56">
        <w:rPr>
          <w:rFonts w:cs="Times New Roman"/>
          <w:szCs w:val="28"/>
        </w:rPr>
        <w:t>2.6. У обучающегося будут сформированы следующие умения самоконтроля как части регулятивных универсальных учебных действий:</w:t>
      </w:r>
    </w:p>
    <w:p w:rsidR="009D6A95" w:rsidRPr="00404F56" w:rsidRDefault="009D6A95" w:rsidP="009D6A95">
      <w:pPr>
        <w:spacing w:after="0" w:line="360" w:lineRule="auto"/>
        <w:ind w:firstLine="709"/>
        <w:rPr>
          <w:rFonts w:cs="Times New Roman"/>
          <w:szCs w:val="28"/>
        </w:rPr>
      </w:pPr>
      <w:r w:rsidRPr="00404F56">
        <w:rPr>
          <w:rFonts w:cs="Times New Roman"/>
          <w:szCs w:val="28"/>
        </w:rPr>
        <w:t>устанавливать причины успеха или неудач учебной деятельности;</w:t>
      </w:r>
    </w:p>
    <w:p w:rsidR="009D6A95" w:rsidRPr="00404F56" w:rsidRDefault="009D6A95" w:rsidP="009D6A95">
      <w:pPr>
        <w:spacing w:after="0" w:line="360" w:lineRule="auto"/>
        <w:ind w:firstLine="709"/>
        <w:rPr>
          <w:rFonts w:cs="Times New Roman"/>
          <w:szCs w:val="28"/>
        </w:rPr>
      </w:pPr>
      <w:r w:rsidRPr="00404F56">
        <w:rPr>
          <w:rFonts w:cs="Times New Roman"/>
          <w:szCs w:val="28"/>
        </w:rPr>
        <w:t xml:space="preserve">корректировать свои учебные действия для преодоления речевых </w:t>
      </w:r>
      <w:r w:rsidRPr="00404F56">
        <w:rPr>
          <w:rFonts w:cs="Times New Roman"/>
          <w:szCs w:val="28"/>
        </w:rPr>
        <w:br/>
        <w:t>ошибок.</w:t>
      </w:r>
    </w:p>
    <w:p w:rsidR="009D6A95" w:rsidRPr="00404F56" w:rsidRDefault="009D6A95" w:rsidP="009D6A95">
      <w:pPr>
        <w:spacing w:after="0" w:line="360" w:lineRule="auto"/>
        <w:ind w:firstLine="709"/>
        <w:rPr>
          <w:rFonts w:cs="Times New Roman"/>
          <w:szCs w:val="28"/>
        </w:rPr>
      </w:pPr>
      <w:r w:rsidRPr="00404F56">
        <w:rPr>
          <w:rFonts w:cs="Times New Roman"/>
          <w:szCs w:val="28"/>
        </w:rPr>
        <w:t xml:space="preserve">2.7. У обучающегося будут сформированы следующие умения </w:t>
      </w:r>
      <w:bookmarkStart w:id="5" w:name="_Hlk126101120"/>
      <w:r w:rsidRPr="00404F56">
        <w:rPr>
          <w:rFonts w:cs="Times New Roman"/>
          <w:szCs w:val="28"/>
        </w:rPr>
        <w:t>совместной деятельности:</w:t>
      </w:r>
    </w:p>
    <w:bookmarkEnd w:id="5"/>
    <w:p w:rsidR="009D6A95" w:rsidRPr="00404F56" w:rsidRDefault="009D6A95" w:rsidP="009D6A95">
      <w:pPr>
        <w:spacing w:after="0" w:line="360" w:lineRule="auto"/>
        <w:ind w:firstLine="709"/>
        <w:rPr>
          <w:rFonts w:cs="Times New Roman"/>
          <w:szCs w:val="28"/>
        </w:rPr>
      </w:pPr>
      <w:r w:rsidRPr="00404F56">
        <w:rPr>
          <w:rFonts w:cs="Times New Roman"/>
          <w:szCs w:val="28"/>
        </w:rPr>
        <w:lastRenderedPageBreak/>
        <w:t xml:space="preserve">формулировать краткосрочные и долгосрочные цели (индивидуальные </w:t>
      </w:r>
      <w:r w:rsidRPr="00404F56">
        <w:rPr>
          <w:rFonts w:cs="Times New Roman"/>
          <w:szCs w:val="28"/>
        </w:rPr>
        <w:br/>
        <w:t xml:space="preserve">с учётом участия в коллективных задачах) в стандартной (типовой) ситуации </w:t>
      </w:r>
      <w:r w:rsidRPr="00404F56">
        <w:rPr>
          <w:rFonts w:cs="Times New Roman"/>
          <w:szCs w:val="28"/>
        </w:rPr>
        <w:br/>
        <w:t>на основе предложенного формата планирования, распределения промежуточных шагов и сроков;</w:t>
      </w:r>
    </w:p>
    <w:p w:rsidR="009D6A95" w:rsidRPr="00404F56" w:rsidRDefault="009D6A95" w:rsidP="009D6A95">
      <w:pPr>
        <w:spacing w:after="0" w:line="360" w:lineRule="auto"/>
        <w:ind w:firstLine="709"/>
        <w:rPr>
          <w:rFonts w:cs="Times New Roman"/>
          <w:szCs w:val="28"/>
        </w:rPr>
      </w:pPr>
      <w:r w:rsidRPr="00404F56">
        <w:rPr>
          <w:rFonts w:cs="Times New Roman"/>
          <w:szCs w:val="28"/>
        </w:rPr>
        <w:t>принимать цель совместной деятельности, коллективно выстраивать действия по е</w:t>
      </w:r>
      <w:r>
        <w:rPr>
          <w:rFonts w:cs="Times New Roman"/>
          <w:szCs w:val="28"/>
        </w:rPr>
        <w:t>ё</w:t>
      </w:r>
      <w:r w:rsidRPr="00404F56">
        <w:rPr>
          <w:rFonts w:cs="Times New Roman"/>
          <w:szCs w:val="28"/>
        </w:rPr>
        <w:t xml:space="preserve"> достижению (распределять роли, договариваться, обсуждать процесс </w:t>
      </w:r>
      <w:r w:rsidRPr="00404F56">
        <w:rPr>
          <w:rFonts w:cs="Times New Roman"/>
          <w:szCs w:val="28"/>
        </w:rPr>
        <w:br/>
        <w:t>и результат совместной работы);</w:t>
      </w:r>
    </w:p>
    <w:p w:rsidR="009D6A95" w:rsidRPr="00404F56" w:rsidRDefault="009D6A95" w:rsidP="009D6A95">
      <w:pPr>
        <w:spacing w:after="0" w:line="360" w:lineRule="auto"/>
        <w:ind w:firstLine="709"/>
        <w:rPr>
          <w:rFonts w:cs="Times New Roman"/>
          <w:szCs w:val="28"/>
        </w:rPr>
      </w:pPr>
      <w:r w:rsidRPr="00404F56">
        <w:rPr>
          <w:rFonts w:cs="Times New Roman"/>
          <w:szCs w:val="28"/>
        </w:rPr>
        <w:t>проявлять готовность руководить, выполнять поручения, подчиняться;</w:t>
      </w:r>
    </w:p>
    <w:p w:rsidR="009D6A95" w:rsidRPr="00404F56" w:rsidRDefault="009D6A95" w:rsidP="009D6A95">
      <w:pPr>
        <w:spacing w:after="0" w:line="360" w:lineRule="auto"/>
        <w:ind w:firstLine="709"/>
        <w:rPr>
          <w:rFonts w:cs="Times New Roman"/>
          <w:szCs w:val="28"/>
        </w:rPr>
      </w:pPr>
      <w:r w:rsidRPr="00404F56">
        <w:rPr>
          <w:rFonts w:cs="Times New Roman"/>
          <w:szCs w:val="28"/>
        </w:rPr>
        <w:t>ответственно выполнять свою часть работы;</w:t>
      </w:r>
    </w:p>
    <w:p w:rsidR="009D6A95" w:rsidRPr="00404F56" w:rsidRDefault="009D6A95" w:rsidP="009D6A95">
      <w:pPr>
        <w:spacing w:after="0" w:line="360" w:lineRule="auto"/>
        <w:ind w:firstLine="709"/>
        <w:rPr>
          <w:rFonts w:cs="Times New Roman"/>
          <w:szCs w:val="28"/>
        </w:rPr>
      </w:pPr>
      <w:r w:rsidRPr="00404F56">
        <w:rPr>
          <w:rFonts w:cs="Times New Roman"/>
          <w:szCs w:val="28"/>
        </w:rPr>
        <w:t>оценивать свой вклад в общий результат;</w:t>
      </w:r>
    </w:p>
    <w:p w:rsidR="009D6A95" w:rsidRPr="00404F56" w:rsidRDefault="009D6A95" w:rsidP="009D6A95">
      <w:pPr>
        <w:spacing w:after="0" w:line="360" w:lineRule="auto"/>
        <w:ind w:firstLine="709"/>
        <w:rPr>
          <w:rFonts w:cs="Times New Roman"/>
          <w:szCs w:val="28"/>
        </w:rPr>
      </w:pPr>
      <w:r w:rsidRPr="00404F56">
        <w:rPr>
          <w:rFonts w:cs="Times New Roman"/>
          <w:szCs w:val="28"/>
        </w:rPr>
        <w:t>выполнять совместные проектные задания по литературному чтению на родном (татарском) языке с опорой на предложенные образцы.</w:t>
      </w:r>
    </w:p>
    <w:p w:rsidR="009D6A95" w:rsidRPr="001627A1" w:rsidRDefault="009D6A95" w:rsidP="009D6A95">
      <w:pPr>
        <w:spacing w:after="0" w:line="360" w:lineRule="auto"/>
        <w:ind w:firstLine="709"/>
        <w:rPr>
          <w:rFonts w:cs="Times New Roman"/>
          <w:b/>
          <w:szCs w:val="28"/>
        </w:rPr>
      </w:pPr>
      <w:r w:rsidRPr="001627A1">
        <w:rPr>
          <w:rFonts w:cs="Times New Roman"/>
          <w:b/>
          <w:szCs w:val="28"/>
        </w:rPr>
        <w:t> Предметные результаты изучения литературного чтения на родном (татарском) языке. К концу обучения в 1 классе обучающийся научится:</w:t>
      </w:r>
    </w:p>
    <w:p w:rsidR="009D6A95" w:rsidRPr="00404F56" w:rsidRDefault="009D6A95" w:rsidP="009D6A95">
      <w:pPr>
        <w:spacing w:after="0" w:line="360" w:lineRule="auto"/>
        <w:ind w:firstLine="709"/>
        <w:rPr>
          <w:rFonts w:cs="Times New Roman"/>
          <w:szCs w:val="28"/>
        </w:rPr>
      </w:pPr>
      <w:r w:rsidRPr="00404F56">
        <w:rPr>
          <w:rFonts w:cs="Times New Roman"/>
          <w:szCs w:val="28"/>
        </w:rPr>
        <w:t>читать вслух (владеть техникой слогового плавного осознанного и правильного чтения вслух с учётом индивидуальных возможностей с переходом на чтение словами без пропусков и перестановок букв и слогов), осознанно выбирать интонацию, темп чтения и необходимые паузы в соответствии с особенностями текста;</w:t>
      </w:r>
    </w:p>
    <w:p w:rsidR="009D6A95" w:rsidRPr="00404F56" w:rsidRDefault="009D6A95" w:rsidP="009D6A95">
      <w:pPr>
        <w:spacing w:after="0" w:line="360" w:lineRule="auto"/>
        <w:ind w:firstLine="709"/>
        <w:rPr>
          <w:rFonts w:cs="Times New Roman"/>
          <w:szCs w:val="28"/>
        </w:rPr>
      </w:pPr>
      <w:r w:rsidRPr="00404F56">
        <w:rPr>
          <w:rFonts w:cs="Times New Roman"/>
          <w:szCs w:val="28"/>
        </w:rPr>
        <w:t>отвечать на вопросы в устной форме, подтверждать свой ответ примерами из текста, задавать вопросы к фактическому содержанию произведения; участвовать в беседе по прочитанному тексту;</w:t>
      </w:r>
    </w:p>
    <w:p w:rsidR="009D6A95" w:rsidRPr="00404F56" w:rsidRDefault="009D6A95" w:rsidP="009D6A95">
      <w:pPr>
        <w:spacing w:after="0" w:line="360" w:lineRule="auto"/>
        <w:ind w:firstLine="709"/>
        <w:rPr>
          <w:rFonts w:cs="Times New Roman"/>
          <w:szCs w:val="28"/>
        </w:rPr>
      </w:pPr>
      <w:r w:rsidRPr="00404F56">
        <w:rPr>
          <w:rFonts w:cs="Times New Roman"/>
          <w:szCs w:val="28"/>
        </w:rPr>
        <w:t>определять (с помощью учителя) тему и главную мысль прочитанного или прослушанного текста;</w:t>
      </w:r>
    </w:p>
    <w:p w:rsidR="009D6A95" w:rsidRPr="00404F56" w:rsidRDefault="009D6A95" w:rsidP="009D6A95">
      <w:pPr>
        <w:spacing w:after="0" w:line="360" w:lineRule="auto"/>
        <w:ind w:firstLine="709"/>
        <w:rPr>
          <w:rFonts w:cs="Times New Roman"/>
          <w:szCs w:val="28"/>
        </w:rPr>
      </w:pPr>
      <w:r w:rsidRPr="00404F56">
        <w:rPr>
          <w:rFonts w:cs="Times New Roman"/>
          <w:szCs w:val="28"/>
        </w:rPr>
        <w:t>характеризовать литературного героя, давать оценку его поступкам;</w:t>
      </w:r>
    </w:p>
    <w:p w:rsidR="009D6A95" w:rsidRPr="00404F56" w:rsidRDefault="009D6A95" w:rsidP="009D6A95">
      <w:pPr>
        <w:spacing w:after="0" w:line="360" w:lineRule="auto"/>
        <w:ind w:firstLine="709"/>
        <w:rPr>
          <w:rFonts w:cs="Times New Roman"/>
          <w:szCs w:val="28"/>
        </w:rPr>
      </w:pPr>
      <w:r w:rsidRPr="00404F56">
        <w:rPr>
          <w:rFonts w:cs="Times New Roman"/>
          <w:szCs w:val="28"/>
        </w:rPr>
        <w:t>читать наизусть 1</w:t>
      </w:r>
      <w:r>
        <w:rPr>
          <w:rFonts w:cs="Times New Roman"/>
          <w:szCs w:val="28"/>
        </w:rPr>
        <w:t>-</w:t>
      </w:r>
      <w:r w:rsidRPr="00404F56">
        <w:rPr>
          <w:rFonts w:cs="Times New Roman"/>
          <w:szCs w:val="28"/>
        </w:rPr>
        <w:t>2 стихотворения разных авторов;</w:t>
      </w:r>
    </w:p>
    <w:p w:rsidR="009D6A95" w:rsidRPr="00404F56" w:rsidRDefault="009D6A95" w:rsidP="009D6A95">
      <w:pPr>
        <w:spacing w:after="0" w:line="360" w:lineRule="auto"/>
        <w:ind w:firstLine="709"/>
        <w:rPr>
          <w:rFonts w:cs="Times New Roman"/>
          <w:szCs w:val="28"/>
        </w:rPr>
      </w:pPr>
      <w:r w:rsidRPr="00404F56">
        <w:rPr>
          <w:rFonts w:cs="Times New Roman"/>
          <w:szCs w:val="28"/>
        </w:rPr>
        <w:t>выбирать книгу для самостоятельного чтения по совету учителя;</w:t>
      </w:r>
    </w:p>
    <w:p w:rsidR="009D6A95" w:rsidRPr="00404F56" w:rsidRDefault="009D6A95" w:rsidP="009D6A95">
      <w:pPr>
        <w:spacing w:after="0" w:line="360" w:lineRule="auto"/>
        <w:ind w:firstLine="709"/>
        <w:rPr>
          <w:rFonts w:cs="Times New Roman"/>
          <w:szCs w:val="28"/>
        </w:rPr>
      </w:pPr>
      <w:r w:rsidRPr="00404F56">
        <w:rPr>
          <w:rFonts w:cs="Times New Roman"/>
          <w:szCs w:val="28"/>
        </w:rPr>
        <w:t>рассказывать о прочитанной книге (автор, название, тема);</w:t>
      </w:r>
    </w:p>
    <w:p w:rsidR="009D6A95" w:rsidRPr="00404F56" w:rsidRDefault="009D6A95" w:rsidP="009D6A95">
      <w:pPr>
        <w:spacing w:after="0" w:line="360" w:lineRule="auto"/>
        <w:ind w:firstLine="709"/>
        <w:rPr>
          <w:rFonts w:cs="Times New Roman"/>
          <w:szCs w:val="28"/>
        </w:rPr>
      </w:pPr>
      <w:r w:rsidRPr="00404F56">
        <w:rPr>
          <w:rFonts w:cs="Times New Roman"/>
          <w:szCs w:val="28"/>
        </w:rPr>
        <w:t>различать и называть отдельные жанры фольклора (считалки, заклички, загадки) и художественной литературы (рассказы, стихотворения);</w:t>
      </w:r>
    </w:p>
    <w:p w:rsidR="009D6A95" w:rsidRPr="00404F56" w:rsidRDefault="009D6A95" w:rsidP="009D6A95">
      <w:pPr>
        <w:spacing w:after="0" w:line="360" w:lineRule="auto"/>
        <w:ind w:firstLine="709"/>
        <w:rPr>
          <w:rFonts w:cs="Times New Roman"/>
          <w:szCs w:val="28"/>
        </w:rPr>
      </w:pPr>
      <w:r w:rsidRPr="00404F56">
        <w:rPr>
          <w:rFonts w:cs="Times New Roman"/>
          <w:szCs w:val="28"/>
        </w:rPr>
        <w:lastRenderedPageBreak/>
        <w:t>отличать прозаическое произведение от стихотворного, выделять особенности стихотворного произведения (рифма);</w:t>
      </w:r>
    </w:p>
    <w:p w:rsidR="009D6A95" w:rsidRPr="00404F56" w:rsidRDefault="009D6A95" w:rsidP="009D6A95">
      <w:pPr>
        <w:spacing w:after="0" w:line="360" w:lineRule="auto"/>
        <w:ind w:firstLine="709"/>
        <w:rPr>
          <w:rFonts w:cs="Times New Roman"/>
          <w:szCs w:val="28"/>
        </w:rPr>
      </w:pPr>
      <w:r w:rsidRPr="00404F56">
        <w:rPr>
          <w:rFonts w:cs="Times New Roman"/>
          <w:szCs w:val="28"/>
        </w:rPr>
        <w:t>находить средства художественной выразительности в тексте (уменьшительно-ласкательные формы слов, синонимы, антонимы);</w:t>
      </w:r>
    </w:p>
    <w:p w:rsidR="009D6A95" w:rsidRPr="00404F56" w:rsidRDefault="009D6A95" w:rsidP="009D6A95">
      <w:pPr>
        <w:spacing w:after="0" w:line="360" w:lineRule="auto"/>
        <w:ind w:firstLine="709"/>
        <w:rPr>
          <w:rFonts w:cs="Times New Roman"/>
          <w:szCs w:val="28"/>
        </w:rPr>
      </w:pPr>
      <w:r w:rsidRPr="00404F56">
        <w:rPr>
          <w:rFonts w:cs="Times New Roman"/>
          <w:szCs w:val="28"/>
        </w:rPr>
        <w:t>выразительно читать, читать по ролям;</w:t>
      </w:r>
    </w:p>
    <w:p w:rsidR="009D6A95" w:rsidRPr="00404F56" w:rsidRDefault="009D6A95" w:rsidP="009D6A95">
      <w:pPr>
        <w:spacing w:after="0" w:line="360" w:lineRule="auto"/>
        <w:ind w:firstLine="709"/>
        <w:rPr>
          <w:rFonts w:cs="Times New Roman"/>
          <w:szCs w:val="28"/>
        </w:rPr>
      </w:pPr>
      <w:r w:rsidRPr="00404F56">
        <w:rPr>
          <w:rFonts w:cs="Times New Roman"/>
          <w:szCs w:val="28"/>
        </w:rPr>
        <w:t>составлять устное высказывание (2</w:t>
      </w:r>
      <w:r>
        <w:rPr>
          <w:rFonts w:cs="Times New Roman"/>
          <w:szCs w:val="28"/>
        </w:rPr>
        <w:t>-</w:t>
      </w:r>
      <w:r w:rsidRPr="00404F56">
        <w:rPr>
          <w:rFonts w:cs="Times New Roman"/>
          <w:szCs w:val="28"/>
        </w:rPr>
        <w:t xml:space="preserve">3 предложения) на заданную тему </w:t>
      </w:r>
      <w:r>
        <w:rPr>
          <w:rFonts w:cs="Times New Roman"/>
          <w:szCs w:val="28"/>
        </w:rPr>
        <w:br/>
      </w:r>
      <w:r w:rsidRPr="00404F56">
        <w:rPr>
          <w:rFonts w:cs="Times New Roman"/>
          <w:szCs w:val="28"/>
        </w:rPr>
        <w:t>по образцу (на основе прочитанного или прослушанного произведения);</w:t>
      </w:r>
    </w:p>
    <w:p w:rsidR="009D6A95" w:rsidRPr="00404F56" w:rsidRDefault="009D6A95" w:rsidP="009D6A95">
      <w:pPr>
        <w:spacing w:after="0" w:line="360" w:lineRule="auto"/>
        <w:ind w:firstLine="709"/>
        <w:rPr>
          <w:rFonts w:cs="Times New Roman"/>
          <w:szCs w:val="28"/>
        </w:rPr>
      </w:pPr>
      <w:r w:rsidRPr="00404F56">
        <w:rPr>
          <w:rFonts w:cs="Times New Roman"/>
          <w:szCs w:val="28"/>
        </w:rPr>
        <w:t>создавать текст-повествование.</w:t>
      </w:r>
    </w:p>
    <w:p w:rsidR="009D6A95" w:rsidRPr="001627A1" w:rsidRDefault="009D6A95" w:rsidP="001627A1">
      <w:pPr>
        <w:spacing w:after="0" w:line="360" w:lineRule="auto"/>
        <w:ind w:firstLine="709"/>
        <w:jc w:val="center"/>
        <w:rPr>
          <w:rFonts w:cs="Times New Roman"/>
          <w:b/>
          <w:szCs w:val="28"/>
        </w:rPr>
      </w:pPr>
      <w:r w:rsidRPr="001627A1">
        <w:rPr>
          <w:rFonts w:cs="Times New Roman"/>
          <w:b/>
          <w:szCs w:val="28"/>
        </w:rPr>
        <w:t>Предметные результаты изучения литературного чтения на родном (татарском) языке». К концу обучения во 2 классе обучающийся научится:</w:t>
      </w:r>
    </w:p>
    <w:p w:rsidR="009D6A95" w:rsidRPr="00404F56" w:rsidRDefault="009D6A95" w:rsidP="009D6A95">
      <w:pPr>
        <w:spacing w:after="0" w:line="360" w:lineRule="auto"/>
        <w:ind w:firstLine="709"/>
        <w:rPr>
          <w:rFonts w:cs="Times New Roman"/>
          <w:szCs w:val="28"/>
        </w:rPr>
      </w:pPr>
      <w:bookmarkStart w:id="6" w:name="_Hlk125970550"/>
      <w:r w:rsidRPr="00404F56">
        <w:rPr>
          <w:rFonts w:cs="Times New Roman"/>
          <w:szCs w:val="28"/>
        </w:rPr>
        <w:t xml:space="preserve">читать вслух (владеть техникой осознанного и правильного чтения вслух целыми словами без пропусков и перестановок букв и слогов с соблюдением </w:t>
      </w:r>
      <w:r>
        <w:rPr>
          <w:rFonts w:cs="Times New Roman"/>
          <w:szCs w:val="28"/>
        </w:rPr>
        <w:br/>
      </w:r>
      <w:r w:rsidRPr="00404F56">
        <w:rPr>
          <w:rFonts w:cs="Times New Roman"/>
          <w:szCs w:val="28"/>
        </w:rPr>
        <w:t xml:space="preserve">при чтении орфоэпических интонационных норм), переходить от чтения вслух </w:t>
      </w:r>
      <w:r>
        <w:rPr>
          <w:rFonts w:cs="Times New Roman"/>
          <w:szCs w:val="28"/>
        </w:rPr>
        <w:br/>
      </w:r>
      <w:r w:rsidRPr="00404F56">
        <w:rPr>
          <w:rFonts w:cs="Times New Roman"/>
          <w:szCs w:val="28"/>
        </w:rPr>
        <w:t>к чтению про себя;</w:t>
      </w:r>
    </w:p>
    <w:p w:rsidR="009D6A95" w:rsidRPr="00404F56" w:rsidRDefault="009D6A95" w:rsidP="009D6A95">
      <w:pPr>
        <w:spacing w:after="0" w:line="360" w:lineRule="auto"/>
        <w:ind w:firstLine="709"/>
        <w:rPr>
          <w:rFonts w:cs="Times New Roman"/>
          <w:szCs w:val="28"/>
        </w:rPr>
      </w:pPr>
      <w:r w:rsidRPr="00404F56">
        <w:rPr>
          <w:rFonts w:cs="Times New Roman"/>
          <w:szCs w:val="28"/>
        </w:rPr>
        <w:t>понимать смысл прочитанных произведений или воспринятых на слух;</w:t>
      </w:r>
    </w:p>
    <w:p w:rsidR="009D6A95" w:rsidRPr="00404F56" w:rsidRDefault="009D6A95" w:rsidP="009D6A95">
      <w:pPr>
        <w:spacing w:after="0" w:line="360" w:lineRule="auto"/>
        <w:ind w:firstLine="709"/>
        <w:rPr>
          <w:rFonts w:cs="Times New Roman"/>
          <w:szCs w:val="28"/>
        </w:rPr>
      </w:pPr>
      <w:r w:rsidRPr="00404F56">
        <w:rPr>
          <w:rFonts w:cs="Times New Roman"/>
          <w:szCs w:val="28"/>
        </w:rPr>
        <w:t>самостоятельно определять тему и выделять главную мысль произведения;</w:t>
      </w:r>
    </w:p>
    <w:p w:rsidR="009D6A95" w:rsidRPr="00404F56" w:rsidRDefault="009D6A95" w:rsidP="009D6A95">
      <w:pPr>
        <w:spacing w:after="0" w:line="360" w:lineRule="auto"/>
        <w:ind w:firstLine="709"/>
        <w:rPr>
          <w:rFonts w:cs="Times New Roman"/>
          <w:szCs w:val="28"/>
        </w:rPr>
      </w:pPr>
      <w:r w:rsidRPr="00404F56">
        <w:rPr>
          <w:rFonts w:cs="Times New Roman"/>
          <w:szCs w:val="28"/>
        </w:rPr>
        <w:t>определять хронологическую последовательность событий в произведении;</w:t>
      </w:r>
    </w:p>
    <w:p w:rsidR="009D6A95" w:rsidRPr="00404F56" w:rsidRDefault="009D6A95" w:rsidP="009D6A95">
      <w:pPr>
        <w:spacing w:after="0" w:line="360" w:lineRule="auto"/>
        <w:ind w:firstLine="709"/>
        <w:rPr>
          <w:rFonts w:cs="Times New Roman"/>
          <w:szCs w:val="28"/>
        </w:rPr>
      </w:pPr>
      <w:r w:rsidRPr="00404F56">
        <w:rPr>
          <w:rFonts w:cs="Times New Roman"/>
          <w:szCs w:val="28"/>
        </w:rPr>
        <w:t>сопоставлять название произведения с его темой (о природе, о св</w:t>
      </w:r>
      <w:r>
        <w:rPr>
          <w:rFonts w:cs="Times New Roman"/>
          <w:szCs w:val="28"/>
        </w:rPr>
        <w:t xml:space="preserve">ерстниках, </w:t>
      </w:r>
      <w:r>
        <w:rPr>
          <w:rFonts w:cs="Times New Roman"/>
          <w:szCs w:val="28"/>
        </w:rPr>
        <w:br/>
        <w:t>о добре и зле</w:t>
      </w:r>
      <w:r w:rsidRPr="00404F56">
        <w:rPr>
          <w:rFonts w:cs="Times New Roman"/>
          <w:szCs w:val="28"/>
        </w:rPr>
        <w:t>);</w:t>
      </w:r>
    </w:p>
    <w:p w:rsidR="009D6A95" w:rsidRPr="00404F56" w:rsidRDefault="009D6A95" w:rsidP="009D6A95">
      <w:pPr>
        <w:spacing w:after="0" w:line="360" w:lineRule="auto"/>
        <w:ind w:firstLine="709"/>
        <w:rPr>
          <w:rFonts w:cs="Times New Roman"/>
          <w:szCs w:val="28"/>
        </w:rPr>
      </w:pPr>
      <w:r w:rsidRPr="00404F56">
        <w:rPr>
          <w:rFonts w:cs="Times New Roman"/>
          <w:szCs w:val="28"/>
        </w:rPr>
        <w:t>строить короткое монологическое высказывание (краткий и разв</w:t>
      </w:r>
      <w:r>
        <w:rPr>
          <w:rFonts w:cs="Times New Roman"/>
          <w:szCs w:val="28"/>
        </w:rPr>
        <w:t>ё</w:t>
      </w:r>
      <w:r w:rsidRPr="00404F56">
        <w:rPr>
          <w:rFonts w:cs="Times New Roman"/>
          <w:szCs w:val="28"/>
        </w:rPr>
        <w:t>рнутый ответ на вопрос учителя);</w:t>
      </w:r>
    </w:p>
    <w:p w:rsidR="009D6A95" w:rsidRDefault="009D6A95" w:rsidP="009D6A95">
      <w:pPr>
        <w:spacing w:after="0" w:line="360" w:lineRule="auto"/>
        <w:ind w:firstLine="709"/>
        <w:rPr>
          <w:rFonts w:cs="Times New Roman"/>
          <w:szCs w:val="28"/>
        </w:rPr>
      </w:pPr>
      <w:r w:rsidRPr="00404F56">
        <w:rPr>
          <w:rFonts w:cs="Times New Roman"/>
          <w:szCs w:val="28"/>
        </w:rPr>
        <w:t xml:space="preserve">находить в тексте портретные характеристики персонажей, оценивать </w:t>
      </w:r>
    </w:p>
    <w:p w:rsidR="009D6A95" w:rsidRPr="00404F56" w:rsidRDefault="009D6A95" w:rsidP="009D6A95">
      <w:pPr>
        <w:spacing w:after="0" w:line="360" w:lineRule="auto"/>
        <w:ind w:firstLine="709"/>
        <w:rPr>
          <w:rFonts w:cs="Times New Roman"/>
          <w:szCs w:val="28"/>
        </w:rPr>
      </w:pPr>
      <w:r w:rsidRPr="00404F56">
        <w:rPr>
          <w:rFonts w:cs="Times New Roman"/>
          <w:szCs w:val="28"/>
        </w:rPr>
        <w:t>и характеризовать героев произведения (их имена, портреты, речь) и их поступки;</w:t>
      </w:r>
    </w:p>
    <w:p w:rsidR="009D6A95" w:rsidRPr="00404F56" w:rsidRDefault="009D6A95" w:rsidP="009D6A95">
      <w:pPr>
        <w:spacing w:after="0" w:line="360" w:lineRule="auto"/>
        <w:ind w:firstLine="709"/>
        <w:rPr>
          <w:rFonts w:cs="Times New Roman"/>
          <w:szCs w:val="28"/>
        </w:rPr>
      </w:pPr>
      <w:r w:rsidRPr="00404F56">
        <w:rPr>
          <w:rFonts w:cs="Times New Roman"/>
          <w:szCs w:val="28"/>
        </w:rPr>
        <w:t>читать наизусть 3</w:t>
      </w:r>
      <w:r>
        <w:rPr>
          <w:rFonts w:cs="Times New Roman"/>
          <w:szCs w:val="28"/>
        </w:rPr>
        <w:t>-</w:t>
      </w:r>
      <w:r w:rsidRPr="00404F56">
        <w:rPr>
          <w:rFonts w:cs="Times New Roman"/>
          <w:szCs w:val="28"/>
        </w:rPr>
        <w:t>4 стихотворения разных авторов;</w:t>
      </w:r>
    </w:p>
    <w:p w:rsidR="009D6A95" w:rsidRPr="00404F56" w:rsidRDefault="009D6A95" w:rsidP="009D6A95">
      <w:pPr>
        <w:spacing w:after="0" w:line="360" w:lineRule="auto"/>
        <w:ind w:firstLine="709"/>
        <w:rPr>
          <w:rFonts w:cs="Times New Roman"/>
          <w:szCs w:val="28"/>
        </w:rPr>
      </w:pPr>
      <w:r w:rsidRPr="00404F56">
        <w:rPr>
          <w:rFonts w:cs="Times New Roman"/>
          <w:szCs w:val="28"/>
        </w:rPr>
        <w:t>ориентироваться в книге, учебнике, опираясь на е</w:t>
      </w:r>
      <w:r>
        <w:rPr>
          <w:rFonts w:cs="Times New Roman"/>
          <w:szCs w:val="28"/>
        </w:rPr>
        <w:t>ё</w:t>
      </w:r>
      <w:r w:rsidRPr="00404F56">
        <w:rPr>
          <w:rFonts w:cs="Times New Roman"/>
          <w:szCs w:val="28"/>
        </w:rPr>
        <w:t xml:space="preserve"> аппарат (обложку, оглавление, иллюстрации);</w:t>
      </w:r>
    </w:p>
    <w:p w:rsidR="009D6A95" w:rsidRPr="00404F56" w:rsidRDefault="009D6A95" w:rsidP="009D6A95">
      <w:pPr>
        <w:spacing w:after="0" w:line="360" w:lineRule="auto"/>
        <w:ind w:firstLine="709"/>
        <w:rPr>
          <w:rFonts w:cs="Times New Roman"/>
          <w:szCs w:val="28"/>
        </w:rPr>
      </w:pPr>
      <w:r w:rsidRPr="00404F56">
        <w:rPr>
          <w:rFonts w:cs="Times New Roman"/>
          <w:szCs w:val="28"/>
        </w:rPr>
        <w:t>различать и называть отдельные жанры фольклора (пословицы и поговорки, загадки, сказки);</w:t>
      </w:r>
    </w:p>
    <w:p w:rsidR="009D6A95" w:rsidRPr="00404F56" w:rsidRDefault="009D6A95" w:rsidP="009D6A95">
      <w:pPr>
        <w:spacing w:after="0" w:line="360" w:lineRule="auto"/>
        <w:ind w:firstLine="709"/>
        <w:rPr>
          <w:rFonts w:cs="Times New Roman"/>
          <w:szCs w:val="28"/>
        </w:rPr>
      </w:pPr>
      <w:r w:rsidRPr="00404F56">
        <w:rPr>
          <w:rFonts w:cs="Times New Roman"/>
          <w:szCs w:val="28"/>
        </w:rPr>
        <w:lastRenderedPageBreak/>
        <w:t>находить в тексте средства художественной выразительности (олицетворение), понимать их роль в произведении;</w:t>
      </w:r>
    </w:p>
    <w:p w:rsidR="009D6A95" w:rsidRPr="00404F56" w:rsidRDefault="009D6A95" w:rsidP="009D6A95">
      <w:pPr>
        <w:spacing w:after="0" w:line="360" w:lineRule="auto"/>
        <w:ind w:firstLine="709"/>
        <w:rPr>
          <w:rFonts w:cs="Times New Roman"/>
          <w:szCs w:val="28"/>
        </w:rPr>
      </w:pPr>
      <w:r w:rsidRPr="00404F56">
        <w:rPr>
          <w:rFonts w:cs="Times New Roman"/>
          <w:szCs w:val="28"/>
        </w:rPr>
        <w:t>читать выразительно, словесно иллюстрировать;</w:t>
      </w:r>
    </w:p>
    <w:p w:rsidR="009D6A95" w:rsidRPr="00404F56" w:rsidRDefault="009D6A95" w:rsidP="009D6A95">
      <w:pPr>
        <w:spacing w:after="0" w:line="360" w:lineRule="auto"/>
        <w:ind w:firstLine="709"/>
        <w:rPr>
          <w:rFonts w:cs="Times New Roman"/>
          <w:szCs w:val="28"/>
        </w:rPr>
      </w:pPr>
      <w:r w:rsidRPr="00404F56">
        <w:rPr>
          <w:rFonts w:cs="Times New Roman"/>
          <w:szCs w:val="28"/>
        </w:rPr>
        <w:t>создавать текст-описание, используя выразительные средства;</w:t>
      </w:r>
    </w:p>
    <w:p w:rsidR="009D6A95" w:rsidRPr="00404F56" w:rsidRDefault="009D6A95" w:rsidP="009D6A95">
      <w:pPr>
        <w:spacing w:after="0" w:line="360" w:lineRule="auto"/>
        <w:ind w:firstLine="709"/>
        <w:rPr>
          <w:rFonts w:cs="Times New Roman"/>
          <w:szCs w:val="28"/>
        </w:rPr>
      </w:pPr>
      <w:r w:rsidRPr="00404F56">
        <w:rPr>
          <w:rFonts w:cs="Times New Roman"/>
          <w:szCs w:val="28"/>
        </w:rPr>
        <w:t>писать короткие сочинения по личным наблюдениям и впечатлениям.</w:t>
      </w:r>
    </w:p>
    <w:bookmarkEnd w:id="6"/>
    <w:p w:rsidR="009D6A95" w:rsidRPr="001627A1" w:rsidRDefault="009D6A95" w:rsidP="001627A1">
      <w:pPr>
        <w:spacing w:after="0" w:line="360" w:lineRule="auto"/>
        <w:ind w:firstLine="709"/>
        <w:jc w:val="center"/>
        <w:rPr>
          <w:rFonts w:cs="Times New Roman"/>
          <w:b/>
          <w:szCs w:val="28"/>
        </w:rPr>
      </w:pPr>
      <w:r w:rsidRPr="001627A1">
        <w:rPr>
          <w:rFonts w:cs="Times New Roman"/>
          <w:b/>
          <w:szCs w:val="28"/>
        </w:rPr>
        <w:t>Предметные результаты изучения литературного чтения на родном (татарском) языке». К концу обучения в 3 классе обучающийся научится:</w:t>
      </w:r>
    </w:p>
    <w:p w:rsidR="009D6A95" w:rsidRPr="00404F56" w:rsidRDefault="009D6A95" w:rsidP="009D6A95">
      <w:pPr>
        <w:spacing w:after="0" w:line="360" w:lineRule="auto"/>
        <w:ind w:firstLine="709"/>
        <w:rPr>
          <w:rFonts w:cs="Times New Roman"/>
          <w:szCs w:val="28"/>
        </w:rPr>
      </w:pPr>
      <w:r w:rsidRPr="00404F56">
        <w:rPr>
          <w:rFonts w:cs="Times New Roman"/>
          <w:szCs w:val="28"/>
        </w:rPr>
        <w:t xml:space="preserve">читать вслух (владеть техникой осознанного чтения про себя и вслух целыми словами с переходом на чтение группами слов без пропусков и перестановок букв </w:t>
      </w:r>
      <w:r>
        <w:rPr>
          <w:rFonts w:cs="Times New Roman"/>
          <w:szCs w:val="28"/>
        </w:rPr>
        <w:br/>
      </w:r>
      <w:r w:rsidRPr="00404F56">
        <w:rPr>
          <w:rFonts w:cs="Times New Roman"/>
          <w:szCs w:val="28"/>
        </w:rPr>
        <w:t>и слогов, с соблюдением орфоэпических и интонационных норм);</w:t>
      </w:r>
    </w:p>
    <w:p w:rsidR="009D6A95" w:rsidRPr="00404F56" w:rsidRDefault="009D6A95" w:rsidP="009D6A95">
      <w:pPr>
        <w:spacing w:after="0" w:line="360" w:lineRule="auto"/>
        <w:ind w:firstLine="709"/>
        <w:rPr>
          <w:rFonts w:cs="Times New Roman"/>
          <w:szCs w:val="28"/>
        </w:rPr>
      </w:pPr>
      <w:r w:rsidRPr="00404F56">
        <w:rPr>
          <w:rFonts w:cs="Times New Roman"/>
          <w:szCs w:val="28"/>
        </w:rPr>
        <w:t>в соответствии с учебной задачей обращаться к разным видам чтения (изучающее, выборочное, ознакомительное);</w:t>
      </w:r>
    </w:p>
    <w:p w:rsidR="009D6A95" w:rsidRPr="00404F56" w:rsidRDefault="009D6A95" w:rsidP="009D6A95">
      <w:pPr>
        <w:spacing w:after="0" w:line="360" w:lineRule="auto"/>
        <w:ind w:firstLine="709"/>
        <w:rPr>
          <w:rFonts w:cs="Times New Roman"/>
          <w:szCs w:val="28"/>
        </w:rPr>
      </w:pPr>
      <w:r w:rsidRPr="00404F56">
        <w:rPr>
          <w:rFonts w:cs="Times New Roman"/>
          <w:szCs w:val="28"/>
        </w:rPr>
        <w:t>задавать вопросы к прочитанным произведениям, в том числе проблемного характера, участвовать в беседе по прочитанному тексту;</w:t>
      </w:r>
    </w:p>
    <w:p w:rsidR="009D6A95" w:rsidRPr="00404F56" w:rsidRDefault="009D6A95" w:rsidP="009D6A95">
      <w:pPr>
        <w:spacing w:after="0" w:line="360" w:lineRule="auto"/>
        <w:ind w:firstLine="709"/>
        <w:rPr>
          <w:rFonts w:cs="Times New Roman"/>
          <w:szCs w:val="28"/>
        </w:rPr>
      </w:pPr>
      <w:r w:rsidRPr="00404F56">
        <w:rPr>
          <w:rFonts w:cs="Times New Roman"/>
          <w:szCs w:val="28"/>
        </w:rPr>
        <w:t>определять позицию автора (вместе с учителем);</w:t>
      </w:r>
    </w:p>
    <w:p w:rsidR="009D6A95" w:rsidRPr="00404F56" w:rsidRDefault="009D6A95" w:rsidP="009D6A95">
      <w:pPr>
        <w:spacing w:after="0" w:line="360" w:lineRule="auto"/>
        <w:ind w:firstLine="709"/>
        <w:rPr>
          <w:rFonts w:cs="Times New Roman"/>
          <w:szCs w:val="28"/>
        </w:rPr>
      </w:pPr>
      <w:r w:rsidRPr="00404F56">
        <w:rPr>
          <w:rFonts w:cs="Times New Roman"/>
          <w:szCs w:val="28"/>
        </w:rPr>
        <w:t>строить устное диалогическое и монологическое высказывание с соблюдением норм татарского литературного языка;</w:t>
      </w:r>
    </w:p>
    <w:p w:rsidR="009D6A95" w:rsidRPr="00404F56" w:rsidRDefault="009D6A95" w:rsidP="009D6A95">
      <w:pPr>
        <w:spacing w:after="0" w:line="360" w:lineRule="auto"/>
        <w:ind w:firstLine="709"/>
        <w:rPr>
          <w:rFonts w:cs="Times New Roman"/>
          <w:szCs w:val="28"/>
        </w:rPr>
      </w:pPr>
      <w:r w:rsidRPr="00404F56">
        <w:rPr>
          <w:rFonts w:cs="Times New Roman"/>
          <w:szCs w:val="28"/>
        </w:rPr>
        <w:t xml:space="preserve">называть имена писателей и поэтов </w:t>
      </w:r>
      <w:r>
        <w:rPr>
          <w:rFonts w:cs="Times New Roman"/>
          <w:szCs w:val="28"/>
        </w:rPr>
        <w:t>-</w:t>
      </w:r>
      <w:r w:rsidRPr="00404F56">
        <w:rPr>
          <w:rFonts w:cs="Times New Roman"/>
          <w:szCs w:val="28"/>
        </w:rPr>
        <w:t xml:space="preserve"> авторов изучаемых произведений; перечислять названия их произведений и кратко пересказывать содержание прочитанных текстов;</w:t>
      </w:r>
    </w:p>
    <w:p w:rsidR="009D6A95" w:rsidRPr="00404F56" w:rsidRDefault="009D6A95" w:rsidP="009D6A95">
      <w:pPr>
        <w:spacing w:after="0" w:line="360" w:lineRule="auto"/>
        <w:ind w:firstLine="709"/>
        <w:rPr>
          <w:rFonts w:cs="Times New Roman"/>
          <w:szCs w:val="28"/>
        </w:rPr>
      </w:pPr>
      <w:r w:rsidRPr="00404F56">
        <w:rPr>
          <w:rFonts w:cs="Times New Roman"/>
          <w:szCs w:val="28"/>
        </w:rPr>
        <w:t>составлять план текста (вопросный, номинативный); пересказывать текст (подробно, выборочно, сжато);</w:t>
      </w:r>
    </w:p>
    <w:p w:rsidR="009D6A95" w:rsidRPr="00404F56" w:rsidRDefault="009D6A95" w:rsidP="009D6A95">
      <w:pPr>
        <w:spacing w:after="0" w:line="360" w:lineRule="auto"/>
        <w:ind w:firstLine="709"/>
        <w:rPr>
          <w:rFonts w:cs="Times New Roman"/>
          <w:szCs w:val="28"/>
        </w:rPr>
      </w:pPr>
      <w:r w:rsidRPr="00404F56">
        <w:rPr>
          <w:rFonts w:cs="Times New Roman"/>
          <w:szCs w:val="28"/>
        </w:rPr>
        <w:t>читать наизусть 4</w:t>
      </w:r>
      <w:r>
        <w:rPr>
          <w:rFonts w:cs="Times New Roman"/>
          <w:szCs w:val="28"/>
        </w:rPr>
        <w:t>-</w:t>
      </w:r>
      <w:r w:rsidRPr="00404F56">
        <w:rPr>
          <w:rFonts w:cs="Times New Roman"/>
          <w:szCs w:val="28"/>
        </w:rPr>
        <w:t>5 стихотворений разных авторов;</w:t>
      </w:r>
    </w:p>
    <w:p w:rsidR="009D6A95" w:rsidRPr="00404F56" w:rsidRDefault="009D6A95" w:rsidP="009D6A95">
      <w:pPr>
        <w:spacing w:after="0" w:line="360" w:lineRule="auto"/>
        <w:ind w:firstLine="709"/>
        <w:rPr>
          <w:rFonts w:cs="Times New Roman"/>
          <w:szCs w:val="28"/>
        </w:rPr>
      </w:pPr>
      <w:r w:rsidRPr="00404F56">
        <w:rPr>
          <w:rFonts w:cs="Times New Roman"/>
          <w:szCs w:val="28"/>
        </w:rPr>
        <w:t>находить и различать средства художественной выразительности (сравнения, эпитеты) в произведениях устного народного творчества и авторской литературе;</w:t>
      </w:r>
    </w:p>
    <w:p w:rsidR="009D6A95" w:rsidRPr="00404F56" w:rsidRDefault="009D6A95" w:rsidP="009D6A95">
      <w:pPr>
        <w:spacing w:after="0" w:line="360" w:lineRule="auto"/>
        <w:ind w:firstLine="709"/>
        <w:rPr>
          <w:rFonts w:cs="Times New Roman"/>
          <w:szCs w:val="28"/>
        </w:rPr>
      </w:pPr>
      <w:r w:rsidRPr="00404F56">
        <w:rPr>
          <w:rFonts w:cs="Times New Roman"/>
          <w:szCs w:val="28"/>
        </w:rPr>
        <w:t xml:space="preserve">интерпретировать литературный текст, выражать свои мысли и чувства </w:t>
      </w:r>
      <w:r>
        <w:rPr>
          <w:rFonts w:cs="Times New Roman"/>
          <w:szCs w:val="28"/>
        </w:rPr>
        <w:br/>
      </w:r>
      <w:r w:rsidRPr="00404F56">
        <w:rPr>
          <w:rFonts w:cs="Times New Roman"/>
          <w:szCs w:val="28"/>
        </w:rPr>
        <w:t>по поводу увиденного, прочитанного и услышанного;</w:t>
      </w:r>
    </w:p>
    <w:p w:rsidR="009D6A95" w:rsidRPr="00404F56" w:rsidRDefault="009D6A95" w:rsidP="009D6A95">
      <w:pPr>
        <w:spacing w:after="0" w:line="360" w:lineRule="auto"/>
        <w:ind w:firstLine="709"/>
        <w:rPr>
          <w:rFonts w:cs="Times New Roman"/>
          <w:szCs w:val="28"/>
        </w:rPr>
      </w:pPr>
      <w:r w:rsidRPr="00404F56">
        <w:rPr>
          <w:rFonts w:cs="Times New Roman"/>
          <w:szCs w:val="28"/>
        </w:rPr>
        <w:t>придумывать продолжение прочитанного произведения, сочинять произведения по аналогии с прочитанным;</w:t>
      </w:r>
    </w:p>
    <w:p w:rsidR="009D6A95" w:rsidRPr="00404F56" w:rsidRDefault="009D6A95" w:rsidP="009D6A95">
      <w:pPr>
        <w:spacing w:after="0" w:line="360" w:lineRule="auto"/>
        <w:ind w:firstLine="709"/>
        <w:rPr>
          <w:rFonts w:cs="Times New Roman"/>
          <w:szCs w:val="28"/>
        </w:rPr>
      </w:pPr>
      <w:r w:rsidRPr="00404F56">
        <w:rPr>
          <w:rFonts w:cs="Times New Roman"/>
          <w:szCs w:val="28"/>
        </w:rPr>
        <w:t>создавать текст-рассуждение.</w:t>
      </w:r>
    </w:p>
    <w:p w:rsidR="009D6A95" w:rsidRPr="001627A1" w:rsidRDefault="009D6A95" w:rsidP="001627A1">
      <w:pPr>
        <w:spacing w:after="0" w:line="360" w:lineRule="auto"/>
        <w:ind w:firstLine="709"/>
        <w:jc w:val="center"/>
        <w:rPr>
          <w:rFonts w:cs="Times New Roman"/>
          <w:b/>
          <w:szCs w:val="28"/>
        </w:rPr>
      </w:pPr>
      <w:r w:rsidRPr="001627A1">
        <w:rPr>
          <w:rFonts w:cs="Times New Roman"/>
          <w:b/>
          <w:szCs w:val="28"/>
        </w:rPr>
        <w:lastRenderedPageBreak/>
        <w:t> Предметные результаты изучения литературного чтения на родном (татарском) языке. К концу обучения в 4 классе обучающийся научится:</w:t>
      </w:r>
    </w:p>
    <w:p w:rsidR="009D6A95" w:rsidRPr="00404F56" w:rsidRDefault="009D6A95" w:rsidP="009D6A95">
      <w:pPr>
        <w:spacing w:after="0" w:line="360" w:lineRule="auto"/>
        <w:ind w:firstLine="709"/>
        <w:rPr>
          <w:rFonts w:cs="Times New Roman"/>
          <w:szCs w:val="28"/>
        </w:rPr>
      </w:pPr>
      <w:r w:rsidRPr="00404F56">
        <w:rPr>
          <w:rFonts w:cs="Times New Roman"/>
          <w:szCs w:val="28"/>
        </w:rPr>
        <w:t xml:space="preserve">читать про себя (используя технику автоматизированного чтения) </w:t>
      </w:r>
      <w:r>
        <w:rPr>
          <w:rFonts w:cs="Times New Roman"/>
          <w:szCs w:val="28"/>
        </w:rPr>
        <w:br/>
      </w:r>
      <w:r w:rsidRPr="00404F56">
        <w:rPr>
          <w:rFonts w:cs="Times New Roman"/>
          <w:szCs w:val="28"/>
        </w:rPr>
        <w:t>с соблюдением орфоэпических и интонационных норм;</w:t>
      </w:r>
    </w:p>
    <w:p w:rsidR="009D6A95" w:rsidRPr="00404F56" w:rsidRDefault="009D6A95" w:rsidP="009D6A95">
      <w:pPr>
        <w:spacing w:after="0" w:line="360" w:lineRule="auto"/>
        <w:ind w:firstLine="709"/>
        <w:rPr>
          <w:rFonts w:cs="Times New Roman"/>
          <w:szCs w:val="28"/>
        </w:rPr>
      </w:pPr>
      <w:r w:rsidRPr="00404F56">
        <w:rPr>
          <w:rFonts w:cs="Times New Roman"/>
          <w:szCs w:val="28"/>
        </w:rPr>
        <w:t>пересказывать содержание изученных литературных произведений, указывать их авторов и названия;</w:t>
      </w:r>
    </w:p>
    <w:p w:rsidR="009D6A95" w:rsidRPr="00404F56" w:rsidRDefault="009D6A95" w:rsidP="009D6A95">
      <w:pPr>
        <w:spacing w:after="0" w:line="360" w:lineRule="auto"/>
        <w:ind w:firstLine="709"/>
        <w:rPr>
          <w:rFonts w:cs="Times New Roman"/>
          <w:szCs w:val="28"/>
        </w:rPr>
      </w:pPr>
      <w:r w:rsidRPr="00404F56">
        <w:rPr>
          <w:rFonts w:cs="Times New Roman"/>
          <w:szCs w:val="28"/>
        </w:rPr>
        <w:t>обосновывать своё мнение о литературном произведении или герое, подтверждать его фрагментами или отдельными строчками из произведения; участвовать в беседе по прочитанному тексту;</w:t>
      </w:r>
    </w:p>
    <w:p w:rsidR="009D6A95" w:rsidRPr="00404F56" w:rsidRDefault="009D6A95" w:rsidP="009D6A95">
      <w:pPr>
        <w:spacing w:after="0" w:line="360" w:lineRule="auto"/>
        <w:ind w:firstLine="709"/>
        <w:rPr>
          <w:rFonts w:cs="Times New Roman"/>
          <w:szCs w:val="28"/>
        </w:rPr>
      </w:pPr>
      <w:r w:rsidRPr="00404F56">
        <w:rPr>
          <w:rFonts w:cs="Times New Roman"/>
          <w:szCs w:val="28"/>
        </w:rPr>
        <w:t>делить текст на смысловые части, составлять план текста и использовать его для пересказа; пересказывать текст сжато, подробно, выборочно;</w:t>
      </w:r>
    </w:p>
    <w:p w:rsidR="009D6A95" w:rsidRPr="00404F56" w:rsidRDefault="009D6A95" w:rsidP="009D6A95">
      <w:pPr>
        <w:spacing w:after="0" w:line="360" w:lineRule="auto"/>
        <w:ind w:firstLine="709"/>
        <w:rPr>
          <w:rFonts w:cs="Times New Roman"/>
          <w:szCs w:val="28"/>
        </w:rPr>
      </w:pPr>
      <w:r w:rsidRPr="00404F56">
        <w:rPr>
          <w:rFonts w:cs="Times New Roman"/>
          <w:szCs w:val="28"/>
        </w:rPr>
        <w:t>самостоятельно характеризовать героев произведений, устанавливать взаимосвязь между поступками, мыслями, чувствами героев; высказывать оценочные суждения о героях прочитанных произведений; как внутри одного, так и в нескольких разных произведениях, выявлять авторское отношение к герою;</w:t>
      </w:r>
    </w:p>
    <w:p w:rsidR="009D6A95" w:rsidRPr="00404F56" w:rsidRDefault="009D6A95" w:rsidP="009D6A95">
      <w:pPr>
        <w:spacing w:after="0" w:line="360" w:lineRule="auto"/>
        <w:ind w:firstLine="709"/>
        <w:rPr>
          <w:rFonts w:cs="Times New Roman"/>
          <w:szCs w:val="28"/>
        </w:rPr>
      </w:pPr>
      <w:r w:rsidRPr="00404F56">
        <w:rPr>
          <w:rFonts w:cs="Times New Roman"/>
          <w:szCs w:val="28"/>
        </w:rPr>
        <w:t>читать наизусть 5</w:t>
      </w:r>
      <w:r>
        <w:rPr>
          <w:rFonts w:cs="Times New Roman"/>
          <w:szCs w:val="28"/>
        </w:rPr>
        <w:t>-</w:t>
      </w:r>
      <w:r w:rsidRPr="00404F56">
        <w:rPr>
          <w:rFonts w:cs="Times New Roman"/>
          <w:szCs w:val="28"/>
        </w:rPr>
        <w:t>6 стихотворений разных авторов;</w:t>
      </w:r>
    </w:p>
    <w:p w:rsidR="009D6A95" w:rsidRPr="00404F56" w:rsidRDefault="009D6A95" w:rsidP="009D6A95">
      <w:pPr>
        <w:spacing w:after="0" w:line="360" w:lineRule="auto"/>
        <w:ind w:firstLine="709"/>
        <w:rPr>
          <w:rFonts w:cs="Times New Roman"/>
          <w:szCs w:val="28"/>
        </w:rPr>
      </w:pPr>
      <w:r w:rsidRPr="00404F56">
        <w:rPr>
          <w:rFonts w:cs="Times New Roman"/>
          <w:szCs w:val="28"/>
        </w:rPr>
        <w:t>самостоятельно находить в тексте средства художественной выразительности (метафоры), понимать их роль в произведении;</w:t>
      </w:r>
    </w:p>
    <w:p w:rsidR="009D6A95" w:rsidRPr="00404F56" w:rsidRDefault="009D6A95" w:rsidP="009D6A95">
      <w:pPr>
        <w:spacing w:after="0" w:line="360" w:lineRule="auto"/>
        <w:ind w:firstLine="709"/>
        <w:rPr>
          <w:rFonts w:cs="Times New Roman"/>
          <w:szCs w:val="28"/>
        </w:rPr>
      </w:pPr>
      <w:r w:rsidRPr="00404F56">
        <w:rPr>
          <w:rFonts w:cs="Times New Roman"/>
          <w:szCs w:val="28"/>
        </w:rPr>
        <w:t xml:space="preserve">создавать собственный текст на основе художественного произведения, </w:t>
      </w:r>
      <w:r>
        <w:rPr>
          <w:rFonts w:cs="Times New Roman"/>
          <w:szCs w:val="28"/>
        </w:rPr>
        <w:br/>
      </w:r>
      <w:r w:rsidRPr="00404F56">
        <w:rPr>
          <w:rFonts w:cs="Times New Roman"/>
          <w:szCs w:val="28"/>
        </w:rPr>
        <w:t>по иллюстрациям, на основе личного опыта;</w:t>
      </w:r>
    </w:p>
    <w:p w:rsidR="001627A1" w:rsidRDefault="009D6A95" w:rsidP="009D6A95">
      <w:pPr>
        <w:spacing w:after="0" w:line="360" w:lineRule="auto"/>
        <w:ind w:firstLine="709"/>
        <w:rPr>
          <w:rFonts w:cs="Times New Roman"/>
          <w:szCs w:val="28"/>
        </w:rPr>
      </w:pPr>
      <w:r w:rsidRPr="00404F56">
        <w:rPr>
          <w:rFonts w:cs="Times New Roman"/>
          <w:szCs w:val="28"/>
        </w:rPr>
        <w:t xml:space="preserve">выполнять проектные задания с использованием различных источников </w:t>
      </w:r>
      <w:r>
        <w:rPr>
          <w:rFonts w:cs="Times New Roman"/>
          <w:szCs w:val="28"/>
        </w:rPr>
        <w:br/>
      </w:r>
      <w:r w:rsidRPr="00404F56">
        <w:rPr>
          <w:rFonts w:cs="Times New Roman"/>
          <w:szCs w:val="28"/>
        </w:rPr>
        <w:t>и способов переработки информации.</w:t>
      </w:r>
    </w:p>
    <w:p w:rsidR="001627A1" w:rsidRDefault="001627A1" w:rsidP="009D6A95">
      <w:pPr>
        <w:spacing w:after="0" w:line="360" w:lineRule="auto"/>
        <w:ind w:firstLine="709"/>
        <w:rPr>
          <w:rFonts w:cs="Times New Roman"/>
          <w:szCs w:val="28"/>
        </w:rPr>
      </w:pPr>
    </w:p>
    <w:p w:rsidR="001627A1" w:rsidRDefault="001627A1" w:rsidP="009D6A95">
      <w:pPr>
        <w:spacing w:after="0" w:line="360" w:lineRule="auto"/>
        <w:ind w:firstLine="709"/>
        <w:rPr>
          <w:rFonts w:cs="Times New Roman"/>
          <w:szCs w:val="28"/>
        </w:rPr>
      </w:pPr>
    </w:p>
    <w:p w:rsidR="001627A1" w:rsidRDefault="001627A1" w:rsidP="009D6A95">
      <w:pPr>
        <w:spacing w:after="0" w:line="360" w:lineRule="auto"/>
        <w:ind w:firstLine="709"/>
        <w:rPr>
          <w:rFonts w:cs="Times New Roman"/>
          <w:szCs w:val="28"/>
        </w:rPr>
      </w:pPr>
    </w:p>
    <w:p w:rsidR="001627A1" w:rsidRDefault="001627A1" w:rsidP="009D6A95">
      <w:pPr>
        <w:spacing w:after="0" w:line="360" w:lineRule="auto"/>
        <w:ind w:firstLine="709"/>
        <w:rPr>
          <w:rFonts w:cs="Times New Roman"/>
          <w:szCs w:val="28"/>
        </w:rPr>
      </w:pPr>
    </w:p>
    <w:p w:rsidR="001627A1" w:rsidRDefault="001627A1" w:rsidP="009D6A95">
      <w:pPr>
        <w:spacing w:after="0" w:line="360" w:lineRule="auto"/>
        <w:ind w:firstLine="709"/>
        <w:rPr>
          <w:rFonts w:cs="Times New Roman"/>
          <w:szCs w:val="28"/>
        </w:rPr>
      </w:pPr>
    </w:p>
    <w:p w:rsidR="001627A1" w:rsidRDefault="001627A1" w:rsidP="009D6A95">
      <w:pPr>
        <w:spacing w:after="0" w:line="360" w:lineRule="auto"/>
        <w:ind w:firstLine="709"/>
        <w:rPr>
          <w:rFonts w:cs="Times New Roman"/>
          <w:szCs w:val="28"/>
        </w:rPr>
      </w:pPr>
    </w:p>
    <w:p w:rsidR="001627A1" w:rsidRDefault="001627A1" w:rsidP="009D6A95">
      <w:pPr>
        <w:spacing w:after="0" w:line="360" w:lineRule="auto"/>
        <w:ind w:firstLine="709"/>
        <w:rPr>
          <w:rFonts w:cs="Times New Roman"/>
          <w:szCs w:val="28"/>
        </w:rPr>
      </w:pPr>
    </w:p>
    <w:p w:rsidR="001627A1" w:rsidRDefault="001627A1" w:rsidP="009D6A95">
      <w:pPr>
        <w:spacing w:after="0" w:line="360" w:lineRule="auto"/>
        <w:ind w:firstLine="709"/>
        <w:rPr>
          <w:rFonts w:cs="Times New Roman"/>
          <w:szCs w:val="28"/>
        </w:rPr>
        <w:sectPr w:rsidR="001627A1" w:rsidSect="001627A1">
          <w:pgSz w:w="11906" w:h="16838"/>
          <w:pgMar w:top="1134" w:right="567" w:bottom="1134" w:left="1134" w:header="709" w:footer="709" w:gutter="0"/>
          <w:cols w:space="708"/>
          <w:docGrid w:linePitch="360"/>
        </w:sectPr>
      </w:pPr>
    </w:p>
    <w:p w:rsidR="00FC1E26" w:rsidRDefault="00FC1E26" w:rsidP="001627A1">
      <w:pPr>
        <w:spacing w:after="0" w:line="360" w:lineRule="auto"/>
        <w:ind w:firstLine="709"/>
        <w:jc w:val="center"/>
        <w:rPr>
          <w:rFonts w:eastAsia="Times New Roman" w:cs="Times New Roman"/>
          <w:b/>
          <w:bCs/>
          <w:sz w:val="24"/>
          <w:szCs w:val="24"/>
          <w:lang w:val="tt-RU" w:eastAsia="ru-RU"/>
        </w:rPr>
      </w:pPr>
      <w:r>
        <w:rPr>
          <w:rFonts w:eastAsia="Times New Roman" w:cs="Times New Roman"/>
          <w:b/>
          <w:bCs/>
          <w:sz w:val="24"/>
          <w:szCs w:val="24"/>
          <w:lang w:val="tt-RU" w:eastAsia="ru-RU"/>
        </w:rPr>
        <w:lastRenderedPageBreak/>
        <w:t>Тематическое планирование ( 1класс- 18 часов)</w:t>
      </w:r>
    </w:p>
    <w:p w:rsidR="001627A1" w:rsidRPr="00303C97" w:rsidRDefault="001627A1" w:rsidP="00FC1E26">
      <w:pPr>
        <w:spacing w:after="0" w:line="360" w:lineRule="auto"/>
        <w:ind w:firstLine="709"/>
        <w:jc w:val="center"/>
        <w:rPr>
          <w:rFonts w:eastAsia="Calibri" w:cs="Times New Roman"/>
          <w:b/>
          <w:bCs/>
          <w:sz w:val="24"/>
          <w:szCs w:val="24"/>
          <w:lang w:val="tt-RU"/>
        </w:rPr>
      </w:pPr>
      <w:r w:rsidRPr="006B222D">
        <w:rPr>
          <w:rFonts w:eastAsia="Times New Roman" w:cs="Times New Roman"/>
          <w:b/>
          <w:bCs/>
          <w:sz w:val="24"/>
          <w:szCs w:val="24"/>
          <w:lang w:val="tt-RU" w:eastAsia="ru-RU"/>
        </w:rPr>
        <w:t>ТЕМАТИК ПЛАНЛАШТЫРУ</w:t>
      </w:r>
      <w:r w:rsidR="00FC1E26">
        <w:rPr>
          <w:rFonts w:eastAsia="Times New Roman" w:cs="Times New Roman"/>
          <w:b/>
          <w:bCs/>
          <w:sz w:val="24"/>
          <w:szCs w:val="24"/>
          <w:lang w:val="tt-RU" w:eastAsia="ru-RU"/>
        </w:rPr>
        <w:t xml:space="preserve"> (</w:t>
      </w:r>
      <w:r>
        <w:rPr>
          <w:rFonts w:eastAsia="Calibri" w:cs="Times New Roman"/>
          <w:b/>
          <w:bCs/>
          <w:sz w:val="24"/>
          <w:szCs w:val="24"/>
          <w:lang w:val="tt-RU"/>
        </w:rPr>
        <w:t xml:space="preserve">1 </w:t>
      </w:r>
      <w:r w:rsidRPr="004427CD">
        <w:rPr>
          <w:rFonts w:eastAsia="Calibri" w:cs="Times New Roman"/>
          <w:b/>
          <w:bCs/>
          <w:sz w:val="24"/>
          <w:szCs w:val="24"/>
          <w:lang w:val="tt-RU"/>
        </w:rPr>
        <w:t xml:space="preserve">класс </w:t>
      </w:r>
      <w:r w:rsidRPr="004427CD">
        <w:rPr>
          <w:rFonts w:eastAsiaTheme="majorEastAsia" w:cs="Times New Roman"/>
          <w:b/>
          <w:bCs/>
          <w:sz w:val="24"/>
          <w:szCs w:val="24"/>
          <w:lang w:val="tt-RU"/>
        </w:rPr>
        <w:t xml:space="preserve">– </w:t>
      </w:r>
      <w:r>
        <w:rPr>
          <w:rFonts w:eastAsia="Calibri" w:cs="Times New Roman"/>
          <w:b/>
          <w:bCs/>
          <w:sz w:val="24"/>
          <w:szCs w:val="24"/>
          <w:lang w:val="tt-RU"/>
        </w:rPr>
        <w:t>18</w:t>
      </w:r>
      <w:r w:rsidR="00FC1E26">
        <w:rPr>
          <w:rFonts w:eastAsia="Calibri" w:cs="Times New Roman"/>
          <w:b/>
          <w:bCs/>
          <w:sz w:val="24"/>
          <w:szCs w:val="24"/>
          <w:lang w:val="tt-RU"/>
        </w:rPr>
        <w:t xml:space="preserve"> сәгать)</w:t>
      </w:r>
    </w:p>
    <w:tbl>
      <w:tblPr>
        <w:tblW w:w="14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7229"/>
        <w:gridCol w:w="1021"/>
        <w:gridCol w:w="964"/>
        <w:gridCol w:w="993"/>
        <w:gridCol w:w="3827"/>
        <w:gridCol w:w="10"/>
      </w:tblGrid>
      <w:tr w:rsidR="00FC1E26" w:rsidRPr="006C52B5" w:rsidTr="00FC1E26">
        <w:trPr>
          <w:gridAfter w:val="1"/>
          <w:wAfter w:w="10" w:type="dxa"/>
        </w:trPr>
        <w:tc>
          <w:tcPr>
            <w:tcW w:w="704" w:type="dxa"/>
            <w:vMerge w:val="restart"/>
            <w:vAlign w:val="center"/>
          </w:tcPr>
          <w:p w:rsidR="00FC1E26" w:rsidRPr="006C52B5" w:rsidRDefault="00FC1E26" w:rsidP="006C52B5">
            <w:pPr>
              <w:pStyle w:val="a9"/>
              <w:ind w:right="-16"/>
              <w:rPr>
                <w:rFonts w:eastAsia="Calibri"/>
                <w:b/>
                <w:lang w:val="tt-RU"/>
              </w:rPr>
            </w:pPr>
            <w:r w:rsidRPr="006C52B5">
              <w:rPr>
                <w:rFonts w:eastAsia="Calibri"/>
                <w:b/>
                <w:lang w:val="tt-RU"/>
              </w:rPr>
              <w:t>№</w:t>
            </w:r>
          </w:p>
        </w:tc>
        <w:tc>
          <w:tcPr>
            <w:tcW w:w="7229" w:type="dxa"/>
            <w:vMerge w:val="restart"/>
            <w:vAlign w:val="center"/>
          </w:tcPr>
          <w:p w:rsidR="00FC1E26" w:rsidRPr="00E21972" w:rsidRDefault="00FC1E26" w:rsidP="001627A1">
            <w:pPr>
              <w:spacing w:after="0" w:line="240" w:lineRule="auto"/>
              <w:ind w:right="-16"/>
              <w:jc w:val="center"/>
              <w:rPr>
                <w:rFonts w:eastAsia="Calibri" w:cs="Times New Roman"/>
                <w:b/>
                <w:sz w:val="24"/>
                <w:szCs w:val="24"/>
                <w:lang w:val="tt-RU"/>
              </w:rPr>
            </w:pPr>
            <w:r w:rsidRPr="00E21972">
              <w:rPr>
                <w:rFonts w:eastAsia="Calibri" w:cs="Times New Roman"/>
                <w:b/>
                <w:sz w:val="24"/>
                <w:szCs w:val="24"/>
                <w:lang w:val="tt-RU"/>
              </w:rPr>
              <w:t>Тема</w:t>
            </w:r>
          </w:p>
        </w:tc>
        <w:tc>
          <w:tcPr>
            <w:tcW w:w="2978" w:type="dxa"/>
            <w:gridSpan w:val="3"/>
            <w:vAlign w:val="center"/>
          </w:tcPr>
          <w:p w:rsidR="00FC1E26" w:rsidRPr="006C52B5" w:rsidRDefault="00FC1E26" w:rsidP="001627A1">
            <w:pPr>
              <w:spacing w:after="0" w:line="240" w:lineRule="auto"/>
              <w:ind w:right="-16"/>
              <w:jc w:val="center"/>
              <w:rPr>
                <w:rFonts w:eastAsia="Calibri" w:cs="Times New Roman"/>
                <w:b/>
                <w:sz w:val="24"/>
                <w:szCs w:val="24"/>
                <w:lang w:val="tt-RU"/>
              </w:rPr>
            </w:pPr>
            <w:r w:rsidRPr="006C52B5">
              <w:rPr>
                <w:rFonts w:eastAsia="Calibri" w:cs="Times New Roman"/>
                <w:b/>
                <w:sz w:val="24"/>
                <w:szCs w:val="24"/>
                <w:lang w:val="tt-RU"/>
              </w:rPr>
              <w:t>Сәг. саны</w:t>
            </w:r>
          </w:p>
        </w:tc>
        <w:tc>
          <w:tcPr>
            <w:tcW w:w="3827" w:type="dxa"/>
            <w:vAlign w:val="center"/>
          </w:tcPr>
          <w:p w:rsidR="00FC1E26" w:rsidRPr="00A36666" w:rsidRDefault="00FC1E26" w:rsidP="001627A1">
            <w:pPr>
              <w:spacing w:after="0" w:line="240" w:lineRule="auto"/>
              <w:ind w:right="-16"/>
              <w:jc w:val="center"/>
              <w:rPr>
                <w:rFonts w:eastAsia="Calibri" w:cs="Times New Roman"/>
                <w:b/>
                <w:sz w:val="16"/>
                <w:szCs w:val="16"/>
                <w:lang w:val="tt-RU"/>
              </w:rPr>
            </w:pPr>
            <w:r w:rsidRPr="00A36666">
              <w:rPr>
                <w:rFonts w:eastAsia="Calibri" w:cs="Times New Roman"/>
                <w:b/>
                <w:sz w:val="16"/>
                <w:szCs w:val="16"/>
                <w:lang w:val="tt-RU"/>
              </w:rPr>
              <w:t>ЦОР</w:t>
            </w:r>
          </w:p>
        </w:tc>
      </w:tr>
      <w:tr w:rsidR="00FC1E26" w:rsidRPr="006C52B5" w:rsidTr="00FC1E26">
        <w:trPr>
          <w:gridAfter w:val="1"/>
          <w:wAfter w:w="10" w:type="dxa"/>
        </w:trPr>
        <w:tc>
          <w:tcPr>
            <w:tcW w:w="704" w:type="dxa"/>
            <w:vMerge/>
            <w:vAlign w:val="center"/>
          </w:tcPr>
          <w:p w:rsidR="00FC1E26" w:rsidRPr="006C52B5" w:rsidRDefault="00FC1E26" w:rsidP="00E21972">
            <w:pPr>
              <w:pStyle w:val="a9"/>
              <w:numPr>
                <w:ilvl w:val="0"/>
                <w:numId w:val="15"/>
              </w:numPr>
              <w:ind w:right="-16"/>
              <w:jc w:val="center"/>
              <w:rPr>
                <w:rFonts w:eastAsia="Calibri"/>
                <w:b/>
                <w:lang w:val="tt-RU"/>
              </w:rPr>
            </w:pPr>
          </w:p>
        </w:tc>
        <w:tc>
          <w:tcPr>
            <w:tcW w:w="7229" w:type="dxa"/>
            <w:vMerge/>
            <w:vAlign w:val="center"/>
          </w:tcPr>
          <w:p w:rsidR="00FC1E26" w:rsidRPr="00E21972" w:rsidRDefault="00FC1E26" w:rsidP="00E21972">
            <w:pPr>
              <w:spacing w:after="0" w:line="240" w:lineRule="auto"/>
              <w:ind w:right="-16"/>
              <w:jc w:val="center"/>
              <w:rPr>
                <w:rFonts w:eastAsia="Calibri" w:cs="Times New Roman"/>
                <w:b/>
                <w:sz w:val="24"/>
                <w:szCs w:val="24"/>
                <w:lang w:val="tt-RU"/>
              </w:rPr>
            </w:pPr>
          </w:p>
        </w:tc>
        <w:tc>
          <w:tcPr>
            <w:tcW w:w="1021" w:type="dxa"/>
            <w:vAlign w:val="center"/>
          </w:tcPr>
          <w:p w:rsidR="00FC1E26" w:rsidRPr="000D2CED" w:rsidRDefault="00FC1E26" w:rsidP="00E21972">
            <w:pPr>
              <w:spacing w:after="0" w:line="240" w:lineRule="auto"/>
              <w:ind w:right="-16"/>
              <w:jc w:val="center"/>
              <w:rPr>
                <w:rFonts w:eastAsia="Calibri" w:cs="Times New Roman"/>
                <w:b/>
                <w:sz w:val="24"/>
                <w:szCs w:val="24"/>
                <w:lang w:val="tt-RU"/>
              </w:rPr>
            </w:pPr>
            <w:r>
              <w:rPr>
                <w:rFonts w:eastAsia="Calibri" w:cs="Times New Roman"/>
                <w:b/>
                <w:sz w:val="24"/>
                <w:szCs w:val="24"/>
                <w:lang w:val="tt-RU"/>
              </w:rPr>
              <w:t>всего</w:t>
            </w:r>
          </w:p>
        </w:tc>
        <w:tc>
          <w:tcPr>
            <w:tcW w:w="964" w:type="dxa"/>
            <w:vAlign w:val="center"/>
          </w:tcPr>
          <w:p w:rsidR="00FC1E26" w:rsidRPr="000D2CED" w:rsidRDefault="00FC1E26" w:rsidP="00E21972">
            <w:pPr>
              <w:spacing w:after="0" w:line="240" w:lineRule="auto"/>
              <w:ind w:right="-16"/>
              <w:jc w:val="center"/>
              <w:rPr>
                <w:rFonts w:eastAsia="Calibri" w:cs="Times New Roman"/>
                <w:b/>
                <w:sz w:val="24"/>
                <w:szCs w:val="24"/>
                <w:lang w:val="tt-RU"/>
              </w:rPr>
            </w:pPr>
            <w:r>
              <w:rPr>
                <w:rFonts w:eastAsia="Calibri" w:cs="Times New Roman"/>
                <w:b/>
                <w:sz w:val="24"/>
                <w:szCs w:val="24"/>
                <w:lang w:val="tt-RU"/>
              </w:rPr>
              <w:t>контр</w:t>
            </w:r>
          </w:p>
        </w:tc>
        <w:tc>
          <w:tcPr>
            <w:tcW w:w="993" w:type="dxa"/>
            <w:vAlign w:val="center"/>
          </w:tcPr>
          <w:p w:rsidR="00FC1E26" w:rsidRPr="000D2CED" w:rsidRDefault="00FC1E26" w:rsidP="00E21972">
            <w:pPr>
              <w:spacing w:after="0" w:line="240" w:lineRule="auto"/>
              <w:ind w:right="-16"/>
              <w:jc w:val="center"/>
              <w:rPr>
                <w:rFonts w:eastAsia="Calibri" w:cs="Times New Roman"/>
                <w:b/>
                <w:sz w:val="24"/>
                <w:szCs w:val="24"/>
                <w:lang w:val="tt-RU"/>
              </w:rPr>
            </w:pPr>
            <w:r>
              <w:rPr>
                <w:rFonts w:eastAsia="Calibri" w:cs="Times New Roman"/>
                <w:b/>
                <w:sz w:val="24"/>
                <w:szCs w:val="24"/>
                <w:lang w:val="tt-RU"/>
              </w:rPr>
              <w:t>прак.</w:t>
            </w:r>
          </w:p>
        </w:tc>
        <w:tc>
          <w:tcPr>
            <w:tcW w:w="3827" w:type="dxa"/>
            <w:vAlign w:val="center"/>
          </w:tcPr>
          <w:p w:rsidR="00FC1E26" w:rsidRPr="00A36666" w:rsidRDefault="00FC1E26" w:rsidP="00E21972">
            <w:pPr>
              <w:spacing w:after="0" w:line="240" w:lineRule="auto"/>
              <w:ind w:right="-16"/>
              <w:jc w:val="center"/>
              <w:rPr>
                <w:rFonts w:eastAsia="Calibri" w:cs="Times New Roman"/>
                <w:b/>
                <w:sz w:val="16"/>
                <w:szCs w:val="16"/>
                <w:lang w:val="tt-RU"/>
              </w:rPr>
            </w:pPr>
          </w:p>
        </w:tc>
      </w:tr>
      <w:tr w:rsidR="00FC1E26" w:rsidRPr="00E21972" w:rsidTr="00FC1E26">
        <w:trPr>
          <w:gridAfter w:val="1"/>
          <w:wAfter w:w="10" w:type="dxa"/>
        </w:trPr>
        <w:tc>
          <w:tcPr>
            <w:tcW w:w="704" w:type="dxa"/>
            <w:vAlign w:val="center"/>
          </w:tcPr>
          <w:p w:rsidR="00FC1E26" w:rsidRPr="006C52B5" w:rsidRDefault="00FC1E26" w:rsidP="006C52B5">
            <w:pPr>
              <w:pStyle w:val="a9"/>
              <w:ind w:right="-16"/>
              <w:rPr>
                <w:rFonts w:eastAsia="Calibri"/>
                <w:b/>
                <w:lang w:val="tt-RU"/>
              </w:rPr>
            </w:pPr>
          </w:p>
        </w:tc>
        <w:tc>
          <w:tcPr>
            <w:tcW w:w="7229" w:type="dxa"/>
            <w:vAlign w:val="center"/>
          </w:tcPr>
          <w:p w:rsidR="00FC1E26" w:rsidRPr="00E21972" w:rsidRDefault="00FC1E26" w:rsidP="00F42AF1">
            <w:pPr>
              <w:spacing w:after="0" w:line="360" w:lineRule="auto"/>
              <w:jc w:val="center"/>
              <w:rPr>
                <w:rFonts w:eastAsia="Calibri" w:cs="Times New Roman"/>
                <w:b/>
                <w:sz w:val="24"/>
                <w:szCs w:val="24"/>
                <w:lang w:val="tt-RU"/>
              </w:rPr>
            </w:pPr>
            <w:r w:rsidRPr="00E21972">
              <w:rPr>
                <w:rFonts w:cs="Times New Roman"/>
                <w:b/>
                <w:sz w:val="24"/>
                <w:szCs w:val="24"/>
                <w:lang w:val="tt-RU"/>
              </w:rPr>
              <w:t xml:space="preserve">Учат в школе./ </w:t>
            </w:r>
            <w:r w:rsidRPr="00E21972">
              <w:rPr>
                <w:rFonts w:eastAsia="Calibri" w:cs="Times New Roman"/>
                <w:b/>
                <w:sz w:val="24"/>
                <w:szCs w:val="24"/>
                <w:lang w:val="tt-RU"/>
              </w:rPr>
              <w:t>Өйрәтәләр мәктәпләрдә...</w:t>
            </w:r>
          </w:p>
          <w:p w:rsidR="00FC1E26" w:rsidRPr="00E21972" w:rsidRDefault="00FC1E26" w:rsidP="00F42AF1">
            <w:pPr>
              <w:spacing w:after="0" w:line="240" w:lineRule="auto"/>
              <w:ind w:right="-16"/>
              <w:jc w:val="center"/>
              <w:rPr>
                <w:rFonts w:eastAsia="Calibri" w:cs="Times New Roman"/>
                <w:b/>
                <w:sz w:val="24"/>
                <w:szCs w:val="24"/>
                <w:lang w:val="tt-RU"/>
              </w:rPr>
            </w:pPr>
            <w:r w:rsidRPr="00E21972">
              <w:rPr>
                <w:rFonts w:eastAsia="Calibri" w:cs="Times New Roman"/>
                <w:b/>
                <w:sz w:val="24"/>
                <w:szCs w:val="24"/>
                <w:lang w:val="tt-RU"/>
              </w:rPr>
              <w:t>(8</w:t>
            </w:r>
            <w:r w:rsidRPr="00E21972">
              <w:rPr>
                <w:rFonts w:eastAsia="Calibri" w:cs="Times New Roman"/>
                <w:b/>
                <w:color w:val="0070C0"/>
                <w:sz w:val="24"/>
                <w:szCs w:val="24"/>
                <w:lang w:val="tt-RU"/>
              </w:rPr>
              <w:t xml:space="preserve"> </w:t>
            </w:r>
            <w:r w:rsidRPr="00E21972">
              <w:rPr>
                <w:rFonts w:eastAsia="Calibri" w:cs="Times New Roman"/>
                <w:b/>
                <w:sz w:val="24"/>
                <w:szCs w:val="24"/>
                <w:lang w:val="tt-RU"/>
              </w:rPr>
              <w:t>сәгать)</w:t>
            </w:r>
          </w:p>
          <w:p w:rsidR="00FC1E26" w:rsidRPr="00E21972" w:rsidRDefault="00FC1E26" w:rsidP="001627A1">
            <w:pPr>
              <w:spacing w:after="0" w:line="240" w:lineRule="auto"/>
              <w:ind w:right="-16"/>
              <w:jc w:val="center"/>
              <w:rPr>
                <w:rFonts w:eastAsia="Calibri" w:cs="Times New Roman"/>
                <w:b/>
                <w:sz w:val="24"/>
                <w:szCs w:val="24"/>
                <w:lang w:val="tt-RU"/>
              </w:rPr>
            </w:pPr>
          </w:p>
        </w:tc>
        <w:tc>
          <w:tcPr>
            <w:tcW w:w="1021" w:type="dxa"/>
            <w:vAlign w:val="center"/>
          </w:tcPr>
          <w:p w:rsidR="00FC1E26" w:rsidRPr="006C52B5" w:rsidRDefault="00FC1E26" w:rsidP="001627A1">
            <w:pPr>
              <w:spacing w:after="0" w:line="240" w:lineRule="auto"/>
              <w:ind w:right="-16"/>
              <w:jc w:val="center"/>
              <w:rPr>
                <w:rFonts w:eastAsia="Calibri" w:cs="Times New Roman"/>
                <w:b/>
                <w:sz w:val="24"/>
                <w:szCs w:val="24"/>
                <w:lang w:val="tt-RU"/>
              </w:rPr>
            </w:pPr>
          </w:p>
        </w:tc>
        <w:tc>
          <w:tcPr>
            <w:tcW w:w="964" w:type="dxa"/>
          </w:tcPr>
          <w:p w:rsidR="00FC1E26" w:rsidRPr="006C52B5" w:rsidRDefault="00FC1E26" w:rsidP="001627A1">
            <w:pPr>
              <w:spacing w:after="0" w:line="240" w:lineRule="auto"/>
              <w:ind w:right="-16"/>
              <w:jc w:val="center"/>
              <w:rPr>
                <w:rFonts w:eastAsia="Calibri" w:cs="Times New Roman"/>
                <w:b/>
                <w:sz w:val="24"/>
                <w:szCs w:val="24"/>
                <w:lang w:val="tt-RU"/>
              </w:rPr>
            </w:pPr>
          </w:p>
        </w:tc>
        <w:tc>
          <w:tcPr>
            <w:tcW w:w="993" w:type="dxa"/>
          </w:tcPr>
          <w:p w:rsidR="00FC1E26" w:rsidRPr="006C52B5" w:rsidRDefault="00FC1E26" w:rsidP="001627A1">
            <w:pPr>
              <w:spacing w:after="0" w:line="240" w:lineRule="auto"/>
              <w:ind w:right="-16"/>
              <w:jc w:val="center"/>
              <w:rPr>
                <w:rFonts w:eastAsia="Calibri" w:cs="Times New Roman"/>
                <w:b/>
                <w:sz w:val="24"/>
                <w:szCs w:val="24"/>
                <w:lang w:val="tt-RU"/>
              </w:rPr>
            </w:pPr>
          </w:p>
        </w:tc>
        <w:tc>
          <w:tcPr>
            <w:tcW w:w="3827" w:type="dxa"/>
            <w:vAlign w:val="center"/>
          </w:tcPr>
          <w:p w:rsidR="00FC1E26" w:rsidRPr="00A36666" w:rsidRDefault="00FC1E26" w:rsidP="001627A1">
            <w:pPr>
              <w:spacing w:after="0" w:line="240" w:lineRule="auto"/>
              <w:ind w:right="-16"/>
              <w:jc w:val="center"/>
              <w:rPr>
                <w:rFonts w:eastAsia="Calibri" w:cs="Times New Roman"/>
                <w:b/>
                <w:sz w:val="16"/>
                <w:szCs w:val="16"/>
                <w:lang w:val="tt-RU"/>
              </w:rPr>
            </w:pPr>
          </w:p>
        </w:tc>
      </w:tr>
      <w:tr w:rsidR="00FC1E26" w:rsidRPr="00A36666" w:rsidTr="00FC1E26">
        <w:trPr>
          <w:gridAfter w:val="1"/>
          <w:wAfter w:w="10" w:type="dxa"/>
          <w:trHeight w:val="918"/>
        </w:trPr>
        <w:tc>
          <w:tcPr>
            <w:tcW w:w="704" w:type="dxa"/>
            <w:vAlign w:val="center"/>
          </w:tcPr>
          <w:p w:rsidR="00FC1E26" w:rsidRPr="006C52B5" w:rsidRDefault="00FC1E26" w:rsidP="00665D73">
            <w:pPr>
              <w:pStyle w:val="a9"/>
              <w:numPr>
                <w:ilvl w:val="0"/>
                <w:numId w:val="15"/>
              </w:numPr>
              <w:ind w:right="-16"/>
              <w:jc w:val="center"/>
              <w:rPr>
                <w:rFonts w:eastAsia="Calibri"/>
                <w:b/>
                <w:lang w:val="tt-RU"/>
              </w:rPr>
            </w:pPr>
          </w:p>
        </w:tc>
        <w:tc>
          <w:tcPr>
            <w:tcW w:w="7229" w:type="dxa"/>
            <w:vAlign w:val="center"/>
          </w:tcPr>
          <w:p w:rsidR="00FC1E26" w:rsidRPr="00E21972" w:rsidRDefault="00FC1E26" w:rsidP="00665D73">
            <w:pPr>
              <w:spacing w:after="0" w:line="240" w:lineRule="auto"/>
              <w:ind w:right="-16"/>
              <w:rPr>
                <w:rFonts w:eastAsia="Calibri" w:cs="Times New Roman"/>
                <w:sz w:val="24"/>
                <w:szCs w:val="24"/>
                <w:lang w:val="tt-RU"/>
              </w:rPr>
            </w:pPr>
            <w:r w:rsidRPr="00E21972">
              <w:rPr>
                <w:rFonts w:eastAsia="Calibri" w:cs="Times New Roman"/>
                <w:sz w:val="24"/>
                <w:szCs w:val="24"/>
                <w:lang w:val="tt-RU"/>
              </w:rPr>
              <w:t>Давайте, познакомимся!/Әйдәгез, танышабыз!</w:t>
            </w:r>
          </w:p>
          <w:p w:rsidR="00FC1E26" w:rsidRPr="00E21972" w:rsidRDefault="00FC1E26" w:rsidP="00C25343">
            <w:pPr>
              <w:spacing w:after="0" w:line="240" w:lineRule="auto"/>
              <w:ind w:right="-16"/>
              <w:rPr>
                <w:rFonts w:cs="Times New Roman"/>
                <w:sz w:val="24"/>
                <w:szCs w:val="24"/>
                <w:lang w:val="tt-RU"/>
              </w:rPr>
            </w:pPr>
            <w:r w:rsidRPr="00E21972">
              <w:rPr>
                <w:rFonts w:cs="Times New Roman"/>
                <w:sz w:val="24"/>
                <w:szCs w:val="24"/>
                <w:lang w:val="tt-RU"/>
              </w:rPr>
              <w:t xml:space="preserve">Дж. Дарзаман «Непослушные буквы»/ </w:t>
            </w:r>
            <w:r w:rsidRPr="00E21972">
              <w:rPr>
                <w:rFonts w:eastAsia="Calibri" w:cs="Times New Roman"/>
                <w:sz w:val="24"/>
                <w:szCs w:val="24"/>
                <w:lang w:val="tt-RU"/>
              </w:rPr>
              <w:t xml:space="preserve">Җ. Дәрзаман. </w:t>
            </w:r>
            <w:r w:rsidRPr="00E21972">
              <w:rPr>
                <w:rFonts w:cs="Times New Roman"/>
                <w:sz w:val="24"/>
                <w:szCs w:val="24"/>
                <w:lang w:val="tt-RU"/>
              </w:rPr>
              <w:t>«Тискәре хәрефләр»</w:t>
            </w:r>
          </w:p>
        </w:tc>
        <w:tc>
          <w:tcPr>
            <w:tcW w:w="1021" w:type="dxa"/>
            <w:vAlign w:val="center"/>
          </w:tcPr>
          <w:p w:rsidR="00FC1E26" w:rsidRPr="006C52B5" w:rsidRDefault="00FC1E26" w:rsidP="00665D73">
            <w:pPr>
              <w:spacing w:after="0" w:line="240" w:lineRule="auto"/>
              <w:ind w:right="-16"/>
              <w:jc w:val="center"/>
              <w:rPr>
                <w:rFonts w:eastAsia="Calibri" w:cs="Times New Roman"/>
                <w:b/>
                <w:sz w:val="24"/>
                <w:szCs w:val="24"/>
                <w:lang w:val="tt-RU"/>
              </w:rPr>
            </w:pPr>
            <w:r>
              <w:rPr>
                <w:rFonts w:eastAsia="Calibri" w:cs="Times New Roman"/>
                <w:b/>
                <w:sz w:val="24"/>
                <w:szCs w:val="24"/>
                <w:lang w:val="tt-RU"/>
              </w:rPr>
              <w:t>1</w:t>
            </w:r>
          </w:p>
        </w:tc>
        <w:tc>
          <w:tcPr>
            <w:tcW w:w="964" w:type="dxa"/>
          </w:tcPr>
          <w:p w:rsidR="00FC1E26" w:rsidRPr="006C52B5" w:rsidRDefault="00FC1E26" w:rsidP="00665D73">
            <w:pPr>
              <w:spacing w:after="0" w:line="240" w:lineRule="auto"/>
              <w:ind w:right="-16"/>
              <w:jc w:val="center"/>
              <w:rPr>
                <w:rFonts w:eastAsia="Calibri" w:cs="Times New Roman"/>
                <w:b/>
                <w:sz w:val="24"/>
                <w:szCs w:val="24"/>
                <w:lang w:val="tt-RU"/>
              </w:rPr>
            </w:pPr>
          </w:p>
        </w:tc>
        <w:tc>
          <w:tcPr>
            <w:tcW w:w="993" w:type="dxa"/>
          </w:tcPr>
          <w:p w:rsidR="00FC1E26" w:rsidRPr="006C52B5" w:rsidRDefault="00FC1E26" w:rsidP="00665D73">
            <w:pPr>
              <w:spacing w:after="0" w:line="240" w:lineRule="auto"/>
              <w:ind w:right="-16"/>
              <w:jc w:val="center"/>
              <w:rPr>
                <w:rFonts w:eastAsia="Calibri" w:cs="Times New Roman"/>
                <w:b/>
                <w:sz w:val="24"/>
                <w:szCs w:val="24"/>
                <w:lang w:val="tt-RU"/>
              </w:rPr>
            </w:pPr>
          </w:p>
        </w:tc>
        <w:tc>
          <w:tcPr>
            <w:tcW w:w="3827" w:type="dxa"/>
            <w:vAlign w:val="center"/>
          </w:tcPr>
          <w:p w:rsidR="00FC1E26" w:rsidRPr="00A36666" w:rsidRDefault="001F7082" w:rsidP="00665D73">
            <w:pPr>
              <w:spacing w:after="0" w:line="240" w:lineRule="auto"/>
              <w:ind w:right="-16"/>
              <w:jc w:val="center"/>
              <w:rPr>
                <w:rFonts w:eastAsia="Calibri" w:cs="Times New Roman"/>
                <w:b/>
                <w:sz w:val="16"/>
                <w:szCs w:val="16"/>
                <w:lang w:val="tt-RU"/>
              </w:rPr>
            </w:pPr>
            <w:hyperlink r:id="rId7" w:anchor="p=4" w:history="1">
              <w:r w:rsidR="00FC1E26" w:rsidRPr="00A36666">
                <w:rPr>
                  <w:rStyle w:val="af"/>
                  <w:rFonts w:eastAsia="Calibri" w:cs="Times New Roman"/>
                  <w:b/>
                  <w:sz w:val="16"/>
                  <w:szCs w:val="16"/>
                  <w:lang w:val="tt-RU"/>
                </w:rPr>
                <w:t>http://litcorpus.antat.ru/ADABI_UKU/1snf/#p=4</w:t>
              </w:r>
            </w:hyperlink>
          </w:p>
          <w:p w:rsidR="00FC1E26" w:rsidRPr="00A36666" w:rsidRDefault="00FC1E26" w:rsidP="00665D73">
            <w:pPr>
              <w:spacing w:after="0" w:line="240" w:lineRule="auto"/>
              <w:ind w:right="-16"/>
              <w:jc w:val="center"/>
              <w:rPr>
                <w:rFonts w:eastAsia="Calibri" w:cs="Times New Roman"/>
                <w:b/>
                <w:sz w:val="16"/>
                <w:szCs w:val="16"/>
                <w:lang w:val="tt-RU"/>
              </w:rPr>
            </w:pPr>
          </w:p>
        </w:tc>
      </w:tr>
      <w:tr w:rsidR="00FC1E26" w:rsidRPr="00A36666" w:rsidTr="00FC1E26">
        <w:trPr>
          <w:gridAfter w:val="1"/>
          <w:wAfter w:w="10" w:type="dxa"/>
        </w:trPr>
        <w:tc>
          <w:tcPr>
            <w:tcW w:w="704" w:type="dxa"/>
            <w:vAlign w:val="center"/>
          </w:tcPr>
          <w:p w:rsidR="00FC1E26" w:rsidRPr="006C52B5" w:rsidRDefault="00FC1E26" w:rsidP="00665D73">
            <w:pPr>
              <w:pStyle w:val="a9"/>
              <w:numPr>
                <w:ilvl w:val="0"/>
                <w:numId w:val="15"/>
              </w:numPr>
              <w:ind w:right="-16"/>
              <w:jc w:val="center"/>
              <w:rPr>
                <w:rFonts w:eastAsia="Calibri"/>
                <w:b/>
                <w:lang w:val="tt-RU"/>
              </w:rPr>
            </w:pPr>
          </w:p>
        </w:tc>
        <w:tc>
          <w:tcPr>
            <w:tcW w:w="7229" w:type="dxa"/>
            <w:vAlign w:val="center"/>
          </w:tcPr>
          <w:p w:rsidR="00FC1E26" w:rsidRPr="00E21972" w:rsidRDefault="00FC1E26" w:rsidP="00C25343">
            <w:pPr>
              <w:spacing w:after="0" w:line="240" w:lineRule="auto"/>
              <w:ind w:right="-16"/>
              <w:rPr>
                <w:rFonts w:cs="Times New Roman"/>
                <w:sz w:val="24"/>
                <w:szCs w:val="24"/>
                <w:lang w:val="tt-RU"/>
              </w:rPr>
            </w:pPr>
            <w:r w:rsidRPr="00E21972">
              <w:rPr>
                <w:rFonts w:cs="Times New Roman"/>
                <w:sz w:val="24"/>
                <w:szCs w:val="24"/>
              </w:rPr>
              <w:t>Первый день в школе</w:t>
            </w:r>
            <w:r w:rsidRPr="00E21972">
              <w:rPr>
                <w:rFonts w:cs="Times New Roman"/>
                <w:sz w:val="24"/>
                <w:szCs w:val="24"/>
                <w:lang w:val="tt-RU"/>
              </w:rPr>
              <w:t xml:space="preserve"> (М. Магдеев, </w:t>
            </w:r>
            <w:r w:rsidRPr="00E21972">
              <w:rPr>
                <w:rFonts w:cs="Times New Roman"/>
                <w:sz w:val="24"/>
                <w:szCs w:val="24"/>
              </w:rPr>
              <w:t>«Первый день в школе»)</w:t>
            </w:r>
            <w:r w:rsidRPr="00E21972">
              <w:rPr>
                <w:rFonts w:cs="Times New Roman"/>
                <w:sz w:val="24"/>
                <w:szCs w:val="24"/>
                <w:lang w:val="tt-RU"/>
              </w:rPr>
              <w:t>/</w:t>
            </w:r>
            <w:r w:rsidRPr="00E21972">
              <w:rPr>
                <w:rFonts w:cs="Times New Roman"/>
                <w:sz w:val="24"/>
                <w:szCs w:val="24"/>
              </w:rPr>
              <w:t xml:space="preserve">. </w:t>
            </w:r>
            <w:r w:rsidRPr="00E21972">
              <w:rPr>
                <w:rFonts w:eastAsia="Calibri" w:cs="Times New Roman"/>
                <w:sz w:val="24"/>
                <w:szCs w:val="24"/>
                <w:lang w:val="tt-RU"/>
              </w:rPr>
              <w:t>Мәктәптә беренче көн.(</w:t>
            </w:r>
            <w:r w:rsidRPr="00E21972">
              <w:rPr>
                <w:rFonts w:cs="Times New Roman"/>
                <w:sz w:val="24"/>
                <w:szCs w:val="24"/>
                <w:lang w:val="tt-RU"/>
              </w:rPr>
              <w:t>М.Мәһдиев. «Мәктәптә беренче көн»)</w:t>
            </w:r>
          </w:p>
        </w:tc>
        <w:tc>
          <w:tcPr>
            <w:tcW w:w="1021" w:type="dxa"/>
            <w:vAlign w:val="center"/>
          </w:tcPr>
          <w:p w:rsidR="00FC1E26" w:rsidRPr="006C52B5" w:rsidRDefault="00FC1E26" w:rsidP="00665D73">
            <w:pPr>
              <w:spacing w:after="0" w:line="240" w:lineRule="auto"/>
              <w:ind w:right="-16"/>
              <w:jc w:val="center"/>
              <w:rPr>
                <w:rFonts w:eastAsia="Calibri" w:cs="Times New Roman"/>
                <w:b/>
                <w:sz w:val="24"/>
                <w:szCs w:val="24"/>
                <w:lang w:val="tt-RU"/>
              </w:rPr>
            </w:pPr>
            <w:r>
              <w:rPr>
                <w:rFonts w:eastAsia="Calibri" w:cs="Times New Roman"/>
                <w:b/>
                <w:sz w:val="24"/>
                <w:szCs w:val="24"/>
                <w:lang w:val="tt-RU"/>
              </w:rPr>
              <w:t>1</w:t>
            </w:r>
          </w:p>
        </w:tc>
        <w:tc>
          <w:tcPr>
            <w:tcW w:w="964" w:type="dxa"/>
          </w:tcPr>
          <w:p w:rsidR="00FC1E26" w:rsidRPr="006C52B5" w:rsidRDefault="00FC1E26" w:rsidP="00665D73">
            <w:pPr>
              <w:spacing w:after="0" w:line="240" w:lineRule="auto"/>
              <w:ind w:right="-16"/>
              <w:jc w:val="center"/>
              <w:rPr>
                <w:rFonts w:eastAsia="Calibri" w:cs="Times New Roman"/>
                <w:b/>
                <w:sz w:val="24"/>
                <w:szCs w:val="24"/>
                <w:lang w:val="tt-RU"/>
              </w:rPr>
            </w:pPr>
          </w:p>
        </w:tc>
        <w:tc>
          <w:tcPr>
            <w:tcW w:w="993" w:type="dxa"/>
          </w:tcPr>
          <w:p w:rsidR="00FC1E26" w:rsidRPr="006C52B5" w:rsidRDefault="00FC1E26" w:rsidP="00665D73">
            <w:pPr>
              <w:spacing w:after="0" w:line="240" w:lineRule="auto"/>
              <w:ind w:right="-16"/>
              <w:jc w:val="center"/>
              <w:rPr>
                <w:rFonts w:eastAsia="Calibri" w:cs="Times New Roman"/>
                <w:b/>
                <w:sz w:val="24"/>
                <w:szCs w:val="24"/>
                <w:lang w:val="tt-RU"/>
              </w:rPr>
            </w:pPr>
          </w:p>
        </w:tc>
        <w:tc>
          <w:tcPr>
            <w:tcW w:w="3827" w:type="dxa"/>
            <w:vAlign w:val="center"/>
          </w:tcPr>
          <w:p w:rsidR="00FC1E26" w:rsidRPr="00A36666" w:rsidRDefault="001F7082" w:rsidP="00A36666">
            <w:pPr>
              <w:spacing w:after="0" w:line="240" w:lineRule="auto"/>
              <w:ind w:right="-16"/>
              <w:jc w:val="center"/>
              <w:rPr>
                <w:rFonts w:eastAsia="Calibri" w:cs="Times New Roman"/>
                <w:b/>
                <w:sz w:val="16"/>
                <w:szCs w:val="16"/>
                <w:lang w:val="tt-RU"/>
              </w:rPr>
            </w:pPr>
            <w:hyperlink r:id="rId8" w:anchor="p=4" w:history="1">
              <w:r w:rsidR="00FC1E26" w:rsidRPr="00A36666">
                <w:rPr>
                  <w:rStyle w:val="af"/>
                  <w:rFonts w:eastAsia="Calibri" w:cs="Times New Roman"/>
                  <w:b/>
                  <w:sz w:val="16"/>
                  <w:szCs w:val="16"/>
                  <w:lang w:val="tt-RU"/>
                </w:rPr>
                <w:t>http://litcorpus.antat.ru/ADABI_UKU/1snf/#p=4</w:t>
              </w:r>
            </w:hyperlink>
          </w:p>
          <w:p w:rsidR="00FC1E26" w:rsidRPr="00A36666" w:rsidRDefault="00FC1E26" w:rsidP="00665D73">
            <w:pPr>
              <w:spacing w:after="0" w:line="240" w:lineRule="auto"/>
              <w:ind w:right="-16"/>
              <w:jc w:val="center"/>
              <w:rPr>
                <w:rFonts w:eastAsia="Calibri" w:cs="Times New Roman"/>
                <w:b/>
                <w:sz w:val="16"/>
                <w:szCs w:val="16"/>
                <w:lang w:val="tt-RU"/>
              </w:rPr>
            </w:pPr>
          </w:p>
        </w:tc>
      </w:tr>
      <w:tr w:rsidR="00FC1E26" w:rsidRPr="00A36666" w:rsidTr="00FC1E26">
        <w:trPr>
          <w:gridAfter w:val="1"/>
          <w:wAfter w:w="10" w:type="dxa"/>
        </w:trPr>
        <w:tc>
          <w:tcPr>
            <w:tcW w:w="704" w:type="dxa"/>
            <w:vAlign w:val="center"/>
          </w:tcPr>
          <w:p w:rsidR="00FC1E26" w:rsidRPr="006C52B5" w:rsidRDefault="00FC1E26" w:rsidP="00A36666">
            <w:pPr>
              <w:pStyle w:val="a9"/>
              <w:numPr>
                <w:ilvl w:val="0"/>
                <w:numId w:val="15"/>
              </w:numPr>
              <w:ind w:right="-16"/>
              <w:jc w:val="center"/>
              <w:rPr>
                <w:rFonts w:eastAsia="Calibri"/>
                <w:b/>
                <w:lang w:val="tt-RU"/>
              </w:rPr>
            </w:pPr>
          </w:p>
        </w:tc>
        <w:tc>
          <w:tcPr>
            <w:tcW w:w="7229" w:type="dxa"/>
            <w:vAlign w:val="center"/>
          </w:tcPr>
          <w:p w:rsidR="00FC1E26" w:rsidRPr="00E21972" w:rsidRDefault="00FC1E26" w:rsidP="00A36666">
            <w:pPr>
              <w:spacing w:after="0" w:line="240" w:lineRule="auto"/>
              <w:ind w:right="-16"/>
              <w:rPr>
                <w:rFonts w:eastAsia="Calibri" w:cs="Times New Roman"/>
                <w:sz w:val="24"/>
                <w:szCs w:val="24"/>
                <w:lang w:val="tt-RU"/>
              </w:rPr>
            </w:pPr>
            <w:r w:rsidRPr="00E21972">
              <w:rPr>
                <w:rFonts w:cs="Times New Roman"/>
                <w:b/>
                <w:sz w:val="24"/>
                <w:szCs w:val="24"/>
                <w:lang w:val="tt-RU"/>
              </w:rPr>
              <w:t>Учат в школе. (</w:t>
            </w:r>
            <w:r w:rsidRPr="00E21972">
              <w:rPr>
                <w:rFonts w:cs="Times New Roman"/>
                <w:sz w:val="24"/>
                <w:szCs w:val="24"/>
                <w:lang w:val="tt-RU"/>
              </w:rPr>
              <w:t xml:space="preserve">М. Джалиль, “Первый урок»)/. </w:t>
            </w:r>
            <w:r w:rsidRPr="00E21972">
              <w:rPr>
                <w:rFonts w:eastAsia="Calibri" w:cs="Times New Roman"/>
                <w:sz w:val="24"/>
                <w:szCs w:val="24"/>
                <w:lang w:val="tt-RU"/>
              </w:rPr>
              <w:t>Өйрәтәләр мәктәпләрдә (М. Җәлил.</w:t>
            </w:r>
            <w:r w:rsidRPr="00E21972">
              <w:rPr>
                <w:rFonts w:cs="Times New Roman"/>
                <w:sz w:val="24"/>
                <w:szCs w:val="24"/>
                <w:lang w:val="tt-RU"/>
              </w:rPr>
              <w:t xml:space="preserve"> «Беренче дәрес»)</w:t>
            </w:r>
            <w:r w:rsidRPr="00E21972">
              <w:rPr>
                <w:rFonts w:eastAsia="Calibri" w:cs="Times New Roman"/>
                <w:sz w:val="24"/>
                <w:szCs w:val="24"/>
                <w:lang w:val="tt-RU"/>
              </w:rPr>
              <w:t xml:space="preserve"> </w:t>
            </w:r>
          </w:p>
          <w:p w:rsidR="00FC1E26" w:rsidRPr="00E21972" w:rsidRDefault="00FC1E26" w:rsidP="00A36666">
            <w:pPr>
              <w:spacing w:after="0" w:line="360" w:lineRule="auto"/>
              <w:rPr>
                <w:rFonts w:cs="Times New Roman"/>
                <w:sz w:val="24"/>
                <w:szCs w:val="24"/>
                <w:lang w:val="tt-RU"/>
              </w:rPr>
            </w:pPr>
          </w:p>
        </w:tc>
        <w:tc>
          <w:tcPr>
            <w:tcW w:w="1021" w:type="dxa"/>
            <w:vAlign w:val="center"/>
          </w:tcPr>
          <w:p w:rsidR="00FC1E26" w:rsidRPr="006C52B5" w:rsidRDefault="00FC1E26" w:rsidP="00A36666">
            <w:pPr>
              <w:spacing w:after="0" w:line="240" w:lineRule="auto"/>
              <w:ind w:right="-16"/>
              <w:jc w:val="center"/>
              <w:rPr>
                <w:rFonts w:eastAsia="Calibri" w:cs="Times New Roman"/>
                <w:b/>
                <w:sz w:val="24"/>
                <w:szCs w:val="24"/>
                <w:lang w:val="tt-RU"/>
              </w:rPr>
            </w:pPr>
            <w:r>
              <w:rPr>
                <w:rFonts w:eastAsia="Calibri" w:cs="Times New Roman"/>
                <w:b/>
                <w:sz w:val="24"/>
                <w:szCs w:val="24"/>
                <w:lang w:val="tt-RU"/>
              </w:rPr>
              <w:t>1</w:t>
            </w:r>
          </w:p>
        </w:tc>
        <w:tc>
          <w:tcPr>
            <w:tcW w:w="964" w:type="dxa"/>
          </w:tcPr>
          <w:p w:rsidR="00FC1E26" w:rsidRPr="006C52B5" w:rsidRDefault="00FC1E26" w:rsidP="00A36666">
            <w:pPr>
              <w:spacing w:after="0" w:line="240" w:lineRule="auto"/>
              <w:ind w:right="-16"/>
              <w:jc w:val="center"/>
              <w:rPr>
                <w:rFonts w:eastAsia="Calibri" w:cs="Times New Roman"/>
                <w:b/>
                <w:sz w:val="24"/>
                <w:szCs w:val="24"/>
                <w:lang w:val="tt-RU"/>
              </w:rPr>
            </w:pPr>
          </w:p>
        </w:tc>
        <w:tc>
          <w:tcPr>
            <w:tcW w:w="993" w:type="dxa"/>
          </w:tcPr>
          <w:p w:rsidR="00FC1E26" w:rsidRPr="006C52B5" w:rsidRDefault="00FC1E26" w:rsidP="00A36666">
            <w:pPr>
              <w:spacing w:after="0" w:line="240" w:lineRule="auto"/>
              <w:ind w:right="-16"/>
              <w:jc w:val="center"/>
              <w:rPr>
                <w:rFonts w:eastAsia="Calibri" w:cs="Times New Roman"/>
                <w:b/>
                <w:sz w:val="24"/>
                <w:szCs w:val="24"/>
                <w:lang w:val="tt-RU"/>
              </w:rPr>
            </w:pPr>
          </w:p>
        </w:tc>
        <w:tc>
          <w:tcPr>
            <w:tcW w:w="3827" w:type="dxa"/>
          </w:tcPr>
          <w:p w:rsidR="00FC1E26" w:rsidRPr="00A36666" w:rsidRDefault="001F7082" w:rsidP="00A36666">
            <w:pPr>
              <w:rPr>
                <w:lang w:val="tt-RU"/>
              </w:rPr>
            </w:pPr>
            <w:hyperlink r:id="rId9" w:anchor="p=4" w:history="1">
              <w:r w:rsidR="00FC1E26" w:rsidRPr="00B02E0C">
                <w:rPr>
                  <w:rStyle w:val="af"/>
                  <w:rFonts w:eastAsia="Calibri" w:cs="Times New Roman"/>
                  <w:b/>
                  <w:sz w:val="16"/>
                  <w:szCs w:val="16"/>
                  <w:lang w:val="tt-RU"/>
                </w:rPr>
                <w:t>http://litcorpus.antat.ru/ADABI_UKU/1snf/#p=4</w:t>
              </w:r>
            </w:hyperlink>
          </w:p>
        </w:tc>
      </w:tr>
      <w:tr w:rsidR="00FC1E26" w:rsidRPr="00A36666" w:rsidTr="00FC1E26">
        <w:trPr>
          <w:gridAfter w:val="1"/>
          <w:wAfter w:w="10" w:type="dxa"/>
        </w:trPr>
        <w:tc>
          <w:tcPr>
            <w:tcW w:w="704" w:type="dxa"/>
            <w:vAlign w:val="center"/>
          </w:tcPr>
          <w:p w:rsidR="00FC1E26" w:rsidRPr="006C52B5" w:rsidRDefault="00FC1E26" w:rsidP="00A36666">
            <w:pPr>
              <w:pStyle w:val="a9"/>
              <w:numPr>
                <w:ilvl w:val="0"/>
                <w:numId w:val="15"/>
              </w:numPr>
              <w:ind w:right="-16"/>
              <w:jc w:val="center"/>
              <w:rPr>
                <w:rFonts w:eastAsia="Calibri"/>
                <w:b/>
                <w:lang w:val="tt-RU"/>
              </w:rPr>
            </w:pPr>
          </w:p>
        </w:tc>
        <w:tc>
          <w:tcPr>
            <w:tcW w:w="7229" w:type="dxa"/>
            <w:vAlign w:val="center"/>
          </w:tcPr>
          <w:p w:rsidR="00FC1E26" w:rsidRPr="00E21972" w:rsidRDefault="00FC1E26" w:rsidP="00A36666">
            <w:pPr>
              <w:spacing w:after="0" w:line="240" w:lineRule="auto"/>
              <w:ind w:right="-16"/>
              <w:rPr>
                <w:rFonts w:eastAsia="Calibri" w:cs="Times New Roman"/>
                <w:sz w:val="24"/>
                <w:szCs w:val="24"/>
                <w:lang w:val="tt-RU"/>
              </w:rPr>
            </w:pPr>
            <w:r w:rsidRPr="00E21972">
              <w:rPr>
                <w:rFonts w:eastAsia="Calibri" w:cs="Times New Roman"/>
                <w:sz w:val="24"/>
                <w:szCs w:val="24"/>
                <w:lang w:val="tt-RU"/>
              </w:rPr>
              <w:t>Самый сладкий язык – родной язык (</w:t>
            </w:r>
            <w:r w:rsidRPr="00E21972">
              <w:rPr>
                <w:rFonts w:cs="Times New Roman"/>
                <w:sz w:val="24"/>
                <w:szCs w:val="24"/>
              </w:rPr>
              <w:t>Ш. Маннур</w:t>
            </w:r>
            <w:r w:rsidRPr="00E21972">
              <w:rPr>
                <w:rFonts w:cs="Times New Roman"/>
                <w:sz w:val="24"/>
                <w:szCs w:val="24"/>
                <w:lang w:val="tt-RU"/>
              </w:rPr>
              <w:t xml:space="preserve"> </w:t>
            </w:r>
            <w:r w:rsidRPr="00E21972">
              <w:rPr>
                <w:rFonts w:cs="Times New Roman"/>
                <w:sz w:val="24"/>
                <w:szCs w:val="24"/>
              </w:rPr>
              <w:t>«Знай хорошо»)</w:t>
            </w:r>
            <w:r w:rsidRPr="00E21972">
              <w:rPr>
                <w:rFonts w:cs="Times New Roman"/>
                <w:sz w:val="24"/>
                <w:szCs w:val="24"/>
                <w:lang w:val="tt-RU"/>
              </w:rPr>
              <w:t xml:space="preserve"> /</w:t>
            </w:r>
            <w:r w:rsidRPr="00E21972">
              <w:rPr>
                <w:rFonts w:eastAsia="Calibri" w:cs="Times New Roman"/>
                <w:sz w:val="24"/>
                <w:szCs w:val="24"/>
                <w:lang w:val="tt-RU"/>
              </w:rPr>
              <w:t xml:space="preserve">Иң татлы тел – туган тел (Ш. Маннур </w:t>
            </w:r>
            <w:r w:rsidRPr="00E21972">
              <w:rPr>
                <w:rFonts w:cs="Times New Roman"/>
                <w:sz w:val="24"/>
                <w:szCs w:val="24"/>
                <w:lang w:val="tt-RU"/>
              </w:rPr>
              <w:t>«Яхшы бел»)</w:t>
            </w:r>
          </w:p>
          <w:p w:rsidR="00FC1E26" w:rsidRPr="00E21972" w:rsidRDefault="00FC1E26" w:rsidP="00A36666">
            <w:pPr>
              <w:spacing w:after="0" w:line="360" w:lineRule="auto"/>
              <w:rPr>
                <w:rFonts w:cs="Times New Roman"/>
                <w:sz w:val="24"/>
                <w:szCs w:val="24"/>
                <w:lang w:val="tt-RU"/>
              </w:rPr>
            </w:pPr>
          </w:p>
        </w:tc>
        <w:tc>
          <w:tcPr>
            <w:tcW w:w="1021" w:type="dxa"/>
            <w:vAlign w:val="center"/>
          </w:tcPr>
          <w:p w:rsidR="00FC1E26" w:rsidRPr="006C52B5" w:rsidRDefault="00FC1E26" w:rsidP="00A36666">
            <w:pPr>
              <w:spacing w:after="0" w:line="240" w:lineRule="auto"/>
              <w:ind w:right="-16"/>
              <w:jc w:val="center"/>
              <w:rPr>
                <w:rFonts w:eastAsia="Calibri" w:cs="Times New Roman"/>
                <w:b/>
                <w:sz w:val="24"/>
                <w:szCs w:val="24"/>
                <w:lang w:val="tt-RU"/>
              </w:rPr>
            </w:pPr>
            <w:r>
              <w:rPr>
                <w:rFonts w:eastAsia="Calibri" w:cs="Times New Roman"/>
                <w:b/>
                <w:sz w:val="24"/>
                <w:szCs w:val="24"/>
                <w:lang w:val="tt-RU"/>
              </w:rPr>
              <w:t>1</w:t>
            </w:r>
          </w:p>
        </w:tc>
        <w:tc>
          <w:tcPr>
            <w:tcW w:w="964" w:type="dxa"/>
          </w:tcPr>
          <w:p w:rsidR="00FC1E26" w:rsidRPr="006C52B5" w:rsidRDefault="00FC1E26" w:rsidP="00A36666">
            <w:pPr>
              <w:spacing w:after="0" w:line="240" w:lineRule="auto"/>
              <w:ind w:right="-16"/>
              <w:jc w:val="center"/>
              <w:rPr>
                <w:rFonts w:eastAsia="Calibri" w:cs="Times New Roman"/>
                <w:b/>
                <w:sz w:val="24"/>
                <w:szCs w:val="24"/>
                <w:lang w:val="tt-RU"/>
              </w:rPr>
            </w:pPr>
          </w:p>
        </w:tc>
        <w:tc>
          <w:tcPr>
            <w:tcW w:w="993" w:type="dxa"/>
          </w:tcPr>
          <w:p w:rsidR="00FC1E26" w:rsidRPr="006C52B5" w:rsidRDefault="00FC1E26" w:rsidP="00A36666">
            <w:pPr>
              <w:spacing w:after="0" w:line="240" w:lineRule="auto"/>
              <w:ind w:right="-16"/>
              <w:jc w:val="center"/>
              <w:rPr>
                <w:rFonts w:eastAsia="Calibri" w:cs="Times New Roman"/>
                <w:b/>
                <w:sz w:val="24"/>
                <w:szCs w:val="24"/>
                <w:lang w:val="tt-RU"/>
              </w:rPr>
            </w:pPr>
          </w:p>
        </w:tc>
        <w:tc>
          <w:tcPr>
            <w:tcW w:w="3827" w:type="dxa"/>
          </w:tcPr>
          <w:p w:rsidR="00FC1E26" w:rsidRPr="00A36666" w:rsidRDefault="001F7082" w:rsidP="00A36666">
            <w:pPr>
              <w:rPr>
                <w:lang w:val="tt-RU"/>
              </w:rPr>
            </w:pPr>
            <w:hyperlink r:id="rId10" w:anchor="p=4" w:history="1">
              <w:r w:rsidR="00FC1E26" w:rsidRPr="00B02E0C">
                <w:rPr>
                  <w:rStyle w:val="af"/>
                  <w:rFonts w:eastAsia="Calibri" w:cs="Times New Roman"/>
                  <w:b/>
                  <w:sz w:val="16"/>
                  <w:szCs w:val="16"/>
                  <w:lang w:val="tt-RU"/>
                </w:rPr>
                <w:t>http://litcorpus.antat.ru/ADABI_UKU/1snf/#p=4</w:t>
              </w:r>
            </w:hyperlink>
          </w:p>
        </w:tc>
      </w:tr>
      <w:tr w:rsidR="00FC1E26" w:rsidRPr="00C25343" w:rsidTr="00FC1E26">
        <w:trPr>
          <w:gridAfter w:val="1"/>
          <w:wAfter w:w="10" w:type="dxa"/>
        </w:trPr>
        <w:tc>
          <w:tcPr>
            <w:tcW w:w="704" w:type="dxa"/>
            <w:vAlign w:val="center"/>
          </w:tcPr>
          <w:p w:rsidR="00FC1E26" w:rsidRPr="006C52B5" w:rsidRDefault="00FC1E26" w:rsidP="00A36666">
            <w:pPr>
              <w:pStyle w:val="a9"/>
              <w:numPr>
                <w:ilvl w:val="0"/>
                <w:numId w:val="15"/>
              </w:numPr>
              <w:ind w:right="-16"/>
              <w:jc w:val="center"/>
              <w:rPr>
                <w:rFonts w:eastAsia="Calibri"/>
                <w:b/>
                <w:lang w:val="tt-RU"/>
              </w:rPr>
            </w:pPr>
          </w:p>
        </w:tc>
        <w:tc>
          <w:tcPr>
            <w:tcW w:w="7229" w:type="dxa"/>
            <w:vAlign w:val="center"/>
          </w:tcPr>
          <w:p w:rsidR="00FC1E26" w:rsidRPr="00E21972" w:rsidRDefault="00FC1E26" w:rsidP="00A36666">
            <w:pPr>
              <w:spacing w:after="0" w:line="240" w:lineRule="auto"/>
              <w:ind w:right="-16"/>
              <w:rPr>
                <w:rFonts w:eastAsia="Calibri" w:cs="Times New Roman"/>
                <w:sz w:val="24"/>
                <w:szCs w:val="24"/>
                <w:lang w:val="tt-RU"/>
              </w:rPr>
            </w:pPr>
            <w:r w:rsidRPr="00E21972">
              <w:rPr>
                <w:rFonts w:cs="Times New Roman"/>
                <w:sz w:val="24"/>
                <w:szCs w:val="24"/>
                <w:lang w:val="tt-RU"/>
              </w:rPr>
              <w:t>Родная земля близка, родной язык близок ( Х. Туфан «Казань»)./ Туган җир якын, туган тел якын (Х, Туфан. «Казан»)</w:t>
            </w:r>
          </w:p>
          <w:p w:rsidR="00FC1E26" w:rsidRPr="00E21972" w:rsidRDefault="00FC1E26" w:rsidP="00A36666">
            <w:pPr>
              <w:spacing w:after="0" w:line="360" w:lineRule="auto"/>
              <w:rPr>
                <w:rFonts w:cs="Times New Roman"/>
                <w:sz w:val="24"/>
                <w:szCs w:val="24"/>
                <w:lang w:val="tt-RU"/>
              </w:rPr>
            </w:pPr>
          </w:p>
        </w:tc>
        <w:tc>
          <w:tcPr>
            <w:tcW w:w="1021" w:type="dxa"/>
            <w:vAlign w:val="center"/>
          </w:tcPr>
          <w:p w:rsidR="00FC1E26" w:rsidRPr="006C52B5" w:rsidRDefault="00FC1E26" w:rsidP="00A36666">
            <w:pPr>
              <w:spacing w:after="0" w:line="240" w:lineRule="auto"/>
              <w:ind w:right="-16"/>
              <w:jc w:val="center"/>
              <w:rPr>
                <w:rFonts w:eastAsia="Calibri" w:cs="Times New Roman"/>
                <w:b/>
                <w:sz w:val="24"/>
                <w:szCs w:val="24"/>
                <w:lang w:val="tt-RU"/>
              </w:rPr>
            </w:pPr>
            <w:r>
              <w:rPr>
                <w:rFonts w:eastAsia="Calibri" w:cs="Times New Roman"/>
                <w:b/>
                <w:sz w:val="24"/>
                <w:szCs w:val="24"/>
                <w:lang w:val="tt-RU"/>
              </w:rPr>
              <w:t>1</w:t>
            </w:r>
          </w:p>
        </w:tc>
        <w:tc>
          <w:tcPr>
            <w:tcW w:w="964" w:type="dxa"/>
          </w:tcPr>
          <w:p w:rsidR="00FC1E26" w:rsidRPr="006C52B5" w:rsidRDefault="00FC1E26" w:rsidP="00A36666">
            <w:pPr>
              <w:spacing w:after="0" w:line="240" w:lineRule="auto"/>
              <w:ind w:right="-16"/>
              <w:jc w:val="center"/>
              <w:rPr>
                <w:rFonts w:eastAsia="Calibri" w:cs="Times New Roman"/>
                <w:b/>
                <w:sz w:val="24"/>
                <w:szCs w:val="24"/>
                <w:lang w:val="tt-RU"/>
              </w:rPr>
            </w:pPr>
          </w:p>
        </w:tc>
        <w:tc>
          <w:tcPr>
            <w:tcW w:w="993" w:type="dxa"/>
          </w:tcPr>
          <w:p w:rsidR="00FC1E26" w:rsidRPr="006C52B5" w:rsidRDefault="00FC1E26" w:rsidP="00A36666">
            <w:pPr>
              <w:spacing w:after="0" w:line="240" w:lineRule="auto"/>
              <w:ind w:right="-16"/>
              <w:jc w:val="center"/>
              <w:rPr>
                <w:rFonts w:eastAsia="Calibri" w:cs="Times New Roman"/>
                <w:b/>
                <w:sz w:val="24"/>
                <w:szCs w:val="24"/>
                <w:lang w:val="tt-RU"/>
              </w:rPr>
            </w:pPr>
          </w:p>
        </w:tc>
        <w:tc>
          <w:tcPr>
            <w:tcW w:w="3827" w:type="dxa"/>
          </w:tcPr>
          <w:p w:rsidR="00FC1E26" w:rsidRPr="00A36666" w:rsidRDefault="001F7082" w:rsidP="00A36666">
            <w:pPr>
              <w:rPr>
                <w:lang w:val="tt-RU"/>
              </w:rPr>
            </w:pPr>
            <w:hyperlink r:id="rId11" w:anchor="p=4" w:history="1">
              <w:r w:rsidR="00FC1E26" w:rsidRPr="00B02E0C">
                <w:rPr>
                  <w:rStyle w:val="af"/>
                  <w:rFonts w:eastAsia="Calibri" w:cs="Times New Roman"/>
                  <w:b/>
                  <w:sz w:val="16"/>
                  <w:szCs w:val="16"/>
                  <w:lang w:val="tt-RU"/>
                </w:rPr>
                <w:t>http://litcorpus.antat.ru/ADABI_UKU/1snf/#p=4</w:t>
              </w:r>
            </w:hyperlink>
          </w:p>
        </w:tc>
      </w:tr>
      <w:tr w:rsidR="00FC1E26" w:rsidRPr="00C25343" w:rsidTr="00FC1E26">
        <w:trPr>
          <w:gridAfter w:val="1"/>
          <w:wAfter w:w="10" w:type="dxa"/>
          <w:trHeight w:val="896"/>
        </w:trPr>
        <w:tc>
          <w:tcPr>
            <w:tcW w:w="704" w:type="dxa"/>
            <w:vAlign w:val="center"/>
          </w:tcPr>
          <w:p w:rsidR="00FC1E26" w:rsidRPr="006C52B5" w:rsidRDefault="00FC1E26" w:rsidP="00A36666">
            <w:pPr>
              <w:pStyle w:val="a9"/>
              <w:numPr>
                <w:ilvl w:val="0"/>
                <w:numId w:val="15"/>
              </w:numPr>
              <w:ind w:right="-16"/>
              <w:jc w:val="center"/>
              <w:rPr>
                <w:rFonts w:eastAsia="Calibri"/>
                <w:b/>
                <w:lang w:val="tt-RU"/>
              </w:rPr>
            </w:pPr>
          </w:p>
        </w:tc>
        <w:tc>
          <w:tcPr>
            <w:tcW w:w="7229" w:type="dxa"/>
            <w:vAlign w:val="center"/>
          </w:tcPr>
          <w:p w:rsidR="00FC1E26" w:rsidRPr="00E21972" w:rsidRDefault="00FC1E26" w:rsidP="00A36666">
            <w:pPr>
              <w:spacing w:after="0" w:line="240" w:lineRule="auto"/>
              <w:ind w:right="-16"/>
              <w:rPr>
                <w:rFonts w:cs="Times New Roman"/>
                <w:sz w:val="24"/>
                <w:szCs w:val="24"/>
                <w:lang w:val="tt-RU"/>
              </w:rPr>
            </w:pPr>
            <w:r w:rsidRPr="00E21972">
              <w:rPr>
                <w:rFonts w:cs="Times New Roman"/>
                <w:sz w:val="24"/>
                <w:szCs w:val="24"/>
                <w:lang w:val="tt-RU"/>
              </w:rPr>
              <w:t>На уроке рисования. (Б. Рахмет «Мы рисуем», Н. Мадьяров, «Радуга»/. /.</w:t>
            </w:r>
            <w:r w:rsidRPr="00E21972">
              <w:rPr>
                <w:rFonts w:eastAsia="Calibri" w:cs="Times New Roman"/>
                <w:sz w:val="24"/>
                <w:szCs w:val="24"/>
                <w:lang w:val="tt-RU"/>
              </w:rPr>
              <w:t xml:space="preserve">Рәсем дәресендә Б. Рәхмәт. </w:t>
            </w:r>
            <w:r w:rsidRPr="00E21972">
              <w:rPr>
                <w:rFonts w:cs="Times New Roman"/>
                <w:sz w:val="24"/>
                <w:szCs w:val="24"/>
                <w:lang w:val="tt-RU"/>
              </w:rPr>
              <w:t>«Рәсемнәр ясыйбыз», Н. Мадьяров. «Салават күпере»</w:t>
            </w:r>
          </w:p>
        </w:tc>
        <w:tc>
          <w:tcPr>
            <w:tcW w:w="1021" w:type="dxa"/>
            <w:vAlign w:val="center"/>
          </w:tcPr>
          <w:p w:rsidR="00FC1E26" w:rsidRPr="006C52B5" w:rsidRDefault="00FC1E26" w:rsidP="00A36666">
            <w:pPr>
              <w:spacing w:after="0" w:line="240" w:lineRule="auto"/>
              <w:ind w:right="-16"/>
              <w:jc w:val="center"/>
              <w:rPr>
                <w:rFonts w:eastAsia="Calibri" w:cs="Times New Roman"/>
                <w:b/>
                <w:sz w:val="24"/>
                <w:szCs w:val="24"/>
                <w:lang w:val="tt-RU"/>
              </w:rPr>
            </w:pPr>
            <w:r>
              <w:rPr>
                <w:rFonts w:eastAsia="Calibri" w:cs="Times New Roman"/>
                <w:b/>
                <w:sz w:val="24"/>
                <w:szCs w:val="24"/>
                <w:lang w:val="tt-RU"/>
              </w:rPr>
              <w:t>1</w:t>
            </w:r>
          </w:p>
        </w:tc>
        <w:tc>
          <w:tcPr>
            <w:tcW w:w="964" w:type="dxa"/>
          </w:tcPr>
          <w:p w:rsidR="00FC1E26" w:rsidRPr="006C52B5" w:rsidRDefault="00FC1E26" w:rsidP="00A36666">
            <w:pPr>
              <w:spacing w:after="0" w:line="240" w:lineRule="auto"/>
              <w:ind w:right="-16"/>
              <w:jc w:val="center"/>
              <w:rPr>
                <w:rFonts w:eastAsia="Calibri" w:cs="Times New Roman"/>
                <w:b/>
                <w:sz w:val="24"/>
                <w:szCs w:val="24"/>
                <w:lang w:val="tt-RU"/>
              </w:rPr>
            </w:pPr>
          </w:p>
        </w:tc>
        <w:tc>
          <w:tcPr>
            <w:tcW w:w="993" w:type="dxa"/>
          </w:tcPr>
          <w:p w:rsidR="00FC1E26" w:rsidRPr="006C52B5" w:rsidRDefault="00FC1E26" w:rsidP="00A36666">
            <w:pPr>
              <w:spacing w:after="0" w:line="240" w:lineRule="auto"/>
              <w:ind w:right="-16"/>
              <w:jc w:val="center"/>
              <w:rPr>
                <w:rFonts w:eastAsia="Calibri" w:cs="Times New Roman"/>
                <w:b/>
                <w:sz w:val="24"/>
                <w:szCs w:val="24"/>
                <w:lang w:val="tt-RU"/>
              </w:rPr>
            </w:pPr>
          </w:p>
        </w:tc>
        <w:tc>
          <w:tcPr>
            <w:tcW w:w="3827" w:type="dxa"/>
          </w:tcPr>
          <w:p w:rsidR="00FC1E26" w:rsidRPr="00A36666" w:rsidRDefault="001F7082" w:rsidP="00A36666">
            <w:pPr>
              <w:rPr>
                <w:lang w:val="tt-RU"/>
              </w:rPr>
            </w:pPr>
            <w:hyperlink r:id="rId12" w:anchor="p=4" w:history="1">
              <w:r w:rsidR="00FC1E26" w:rsidRPr="00B02E0C">
                <w:rPr>
                  <w:rStyle w:val="af"/>
                  <w:rFonts w:eastAsia="Calibri" w:cs="Times New Roman"/>
                  <w:b/>
                  <w:sz w:val="16"/>
                  <w:szCs w:val="16"/>
                  <w:lang w:val="tt-RU"/>
                </w:rPr>
                <w:t>http://litcorpus.antat.ru/ADABI_UKU/1snf/#p=4</w:t>
              </w:r>
            </w:hyperlink>
          </w:p>
        </w:tc>
      </w:tr>
      <w:tr w:rsidR="00FC1E26" w:rsidRPr="00A36666" w:rsidTr="00FC1E26">
        <w:trPr>
          <w:gridAfter w:val="1"/>
          <w:wAfter w:w="10" w:type="dxa"/>
        </w:trPr>
        <w:tc>
          <w:tcPr>
            <w:tcW w:w="704" w:type="dxa"/>
            <w:vAlign w:val="center"/>
          </w:tcPr>
          <w:p w:rsidR="00FC1E26" w:rsidRPr="006C52B5" w:rsidRDefault="00FC1E26" w:rsidP="00A36666">
            <w:pPr>
              <w:pStyle w:val="a9"/>
              <w:numPr>
                <w:ilvl w:val="0"/>
                <w:numId w:val="15"/>
              </w:numPr>
              <w:ind w:right="-16"/>
              <w:jc w:val="center"/>
              <w:rPr>
                <w:rFonts w:eastAsia="Calibri"/>
                <w:b/>
                <w:lang w:val="tt-RU"/>
              </w:rPr>
            </w:pPr>
          </w:p>
        </w:tc>
        <w:tc>
          <w:tcPr>
            <w:tcW w:w="7229" w:type="dxa"/>
            <w:vAlign w:val="center"/>
          </w:tcPr>
          <w:p w:rsidR="00FC1E26" w:rsidRDefault="00FC1E26" w:rsidP="00A36666">
            <w:pPr>
              <w:spacing w:after="0" w:line="360" w:lineRule="auto"/>
              <w:rPr>
                <w:rFonts w:cs="Times New Roman"/>
                <w:sz w:val="24"/>
                <w:szCs w:val="24"/>
              </w:rPr>
            </w:pPr>
            <w:r w:rsidRPr="00AB7684">
              <w:rPr>
                <w:rFonts w:cs="Times New Roman"/>
                <w:sz w:val="24"/>
                <w:szCs w:val="24"/>
                <w:lang w:val="tt-RU"/>
              </w:rPr>
              <w:t>Светлый учитель.</w:t>
            </w:r>
            <w:r>
              <w:rPr>
                <w:rFonts w:cs="Times New Roman"/>
                <w:sz w:val="24"/>
                <w:szCs w:val="24"/>
                <w:lang w:val="tt-RU"/>
              </w:rPr>
              <w:t>(</w:t>
            </w:r>
            <w:r w:rsidRPr="00E21972">
              <w:rPr>
                <w:rFonts w:cs="Times New Roman"/>
                <w:sz w:val="24"/>
                <w:szCs w:val="24"/>
                <w:lang w:val="tt-RU"/>
              </w:rPr>
              <w:t xml:space="preserve">В. Голявкин «Как я </w:t>
            </w:r>
            <w:r w:rsidRPr="00E21972">
              <w:rPr>
                <w:rFonts w:cs="Times New Roman"/>
                <w:sz w:val="24"/>
                <w:szCs w:val="24"/>
              </w:rPr>
              <w:t>под партой сидел»</w:t>
            </w:r>
            <w:r>
              <w:rPr>
                <w:rFonts w:cs="Times New Roman"/>
                <w:sz w:val="24"/>
                <w:szCs w:val="24"/>
              </w:rPr>
              <w:t>)</w:t>
            </w:r>
          </w:p>
          <w:p w:rsidR="00FC1E26" w:rsidRPr="00E21972" w:rsidRDefault="00FC1E26" w:rsidP="00A36666">
            <w:pPr>
              <w:spacing w:after="0" w:line="360" w:lineRule="auto"/>
              <w:rPr>
                <w:rFonts w:eastAsia="Calibri" w:cs="Times New Roman"/>
                <w:sz w:val="24"/>
                <w:szCs w:val="24"/>
                <w:lang w:val="tt-RU"/>
              </w:rPr>
            </w:pPr>
            <w:r w:rsidRPr="00E21972">
              <w:rPr>
                <w:rFonts w:cs="Times New Roman"/>
                <w:sz w:val="24"/>
                <w:szCs w:val="24"/>
                <w:lang w:val="tt-RU"/>
              </w:rPr>
              <w:t>/</w:t>
            </w:r>
            <w:r w:rsidRPr="00E21972">
              <w:rPr>
                <w:rFonts w:eastAsia="Calibri" w:cs="Times New Roman"/>
                <w:sz w:val="24"/>
                <w:szCs w:val="24"/>
                <w:lang w:val="tt-RU"/>
              </w:rPr>
              <w:t xml:space="preserve">Якты йөзле укытучым. В. Голявкин. </w:t>
            </w:r>
            <w:r w:rsidRPr="00E21972">
              <w:rPr>
                <w:rFonts w:cs="Times New Roman"/>
                <w:sz w:val="24"/>
                <w:szCs w:val="24"/>
                <w:lang w:val="tt-RU"/>
              </w:rPr>
              <w:t>«Парта астында»</w:t>
            </w:r>
          </w:p>
          <w:p w:rsidR="00FC1E26" w:rsidRPr="00E21972" w:rsidRDefault="00FC1E26" w:rsidP="00A36666">
            <w:pPr>
              <w:spacing w:after="0" w:line="240" w:lineRule="auto"/>
              <w:ind w:right="-16"/>
              <w:rPr>
                <w:rFonts w:cs="Times New Roman"/>
                <w:sz w:val="24"/>
                <w:szCs w:val="24"/>
                <w:lang w:val="tt-RU"/>
              </w:rPr>
            </w:pPr>
          </w:p>
        </w:tc>
        <w:tc>
          <w:tcPr>
            <w:tcW w:w="1021" w:type="dxa"/>
            <w:vAlign w:val="center"/>
          </w:tcPr>
          <w:p w:rsidR="00FC1E26" w:rsidRPr="006C52B5" w:rsidRDefault="00FC1E26" w:rsidP="00A36666">
            <w:pPr>
              <w:spacing w:after="0" w:line="240" w:lineRule="auto"/>
              <w:ind w:right="-16"/>
              <w:jc w:val="center"/>
              <w:rPr>
                <w:rFonts w:eastAsia="Calibri" w:cs="Times New Roman"/>
                <w:b/>
                <w:sz w:val="24"/>
                <w:szCs w:val="24"/>
                <w:lang w:val="tt-RU"/>
              </w:rPr>
            </w:pPr>
            <w:r>
              <w:rPr>
                <w:rFonts w:eastAsia="Calibri" w:cs="Times New Roman"/>
                <w:b/>
                <w:sz w:val="24"/>
                <w:szCs w:val="24"/>
                <w:lang w:val="tt-RU"/>
              </w:rPr>
              <w:t>1</w:t>
            </w:r>
          </w:p>
        </w:tc>
        <w:tc>
          <w:tcPr>
            <w:tcW w:w="964" w:type="dxa"/>
          </w:tcPr>
          <w:p w:rsidR="00FC1E26" w:rsidRPr="006C52B5" w:rsidRDefault="00FC1E26" w:rsidP="00A36666">
            <w:pPr>
              <w:spacing w:after="0" w:line="240" w:lineRule="auto"/>
              <w:ind w:right="-16"/>
              <w:jc w:val="center"/>
              <w:rPr>
                <w:rFonts w:eastAsia="Calibri" w:cs="Times New Roman"/>
                <w:b/>
                <w:sz w:val="24"/>
                <w:szCs w:val="24"/>
                <w:lang w:val="tt-RU"/>
              </w:rPr>
            </w:pPr>
          </w:p>
        </w:tc>
        <w:tc>
          <w:tcPr>
            <w:tcW w:w="993" w:type="dxa"/>
          </w:tcPr>
          <w:p w:rsidR="00FC1E26" w:rsidRPr="006C52B5" w:rsidRDefault="00FC1E26" w:rsidP="00A36666">
            <w:pPr>
              <w:spacing w:after="0" w:line="240" w:lineRule="auto"/>
              <w:ind w:right="-16"/>
              <w:jc w:val="center"/>
              <w:rPr>
                <w:rFonts w:eastAsia="Calibri" w:cs="Times New Roman"/>
                <w:b/>
                <w:sz w:val="24"/>
                <w:szCs w:val="24"/>
                <w:lang w:val="tt-RU"/>
              </w:rPr>
            </w:pPr>
          </w:p>
        </w:tc>
        <w:tc>
          <w:tcPr>
            <w:tcW w:w="3827" w:type="dxa"/>
          </w:tcPr>
          <w:p w:rsidR="00FC1E26" w:rsidRPr="00A36666" w:rsidRDefault="001F7082" w:rsidP="00A36666">
            <w:pPr>
              <w:rPr>
                <w:lang w:val="tt-RU"/>
              </w:rPr>
            </w:pPr>
            <w:hyperlink r:id="rId13" w:anchor="p=4" w:history="1">
              <w:r w:rsidR="00FC1E26" w:rsidRPr="00B02E0C">
                <w:rPr>
                  <w:rStyle w:val="af"/>
                  <w:rFonts w:eastAsia="Calibri" w:cs="Times New Roman"/>
                  <w:b/>
                  <w:sz w:val="16"/>
                  <w:szCs w:val="16"/>
                  <w:lang w:val="tt-RU"/>
                </w:rPr>
                <w:t>http://litcorpus.antat.ru/ADABI_UKU/1snf/#p=4</w:t>
              </w:r>
            </w:hyperlink>
          </w:p>
        </w:tc>
      </w:tr>
      <w:tr w:rsidR="00FC1E26" w:rsidRPr="00A36666" w:rsidTr="00FC1E26">
        <w:trPr>
          <w:gridAfter w:val="1"/>
          <w:wAfter w:w="10" w:type="dxa"/>
        </w:trPr>
        <w:tc>
          <w:tcPr>
            <w:tcW w:w="704" w:type="dxa"/>
            <w:vAlign w:val="center"/>
          </w:tcPr>
          <w:p w:rsidR="00FC1E26" w:rsidRPr="006C52B5" w:rsidRDefault="00FC1E26" w:rsidP="00A36666">
            <w:pPr>
              <w:pStyle w:val="a9"/>
              <w:numPr>
                <w:ilvl w:val="0"/>
                <w:numId w:val="15"/>
              </w:numPr>
              <w:ind w:right="-16"/>
              <w:rPr>
                <w:rFonts w:eastAsia="Calibri"/>
                <w:b/>
                <w:lang w:val="tt-RU"/>
              </w:rPr>
            </w:pPr>
          </w:p>
        </w:tc>
        <w:tc>
          <w:tcPr>
            <w:tcW w:w="7229" w:type="dxa"/>
            <w:vAlign w:val="center"/>
          </w:tcPr>
          <w:p w:rsidR="00FC1E26" w:rsidRPr="00E21972" w:rsidRDefault="00FC1E26" w:rsidP="00A36666">
            <w:pPr>
              <w:spacing w:after="0" w:line="360" w:lineRule="auto"/>
              <w:rPr>
                <w:rFonts w:eastAsia="Calibri" w:cs="Times New Roman"/>
                <w:sz w:val="24"/>
                <w:szCs w:val="24"/>
                <w:lang w:val="tt-RU"/>
              </w:rPr>
            </w:pPr>
            <w:r w:rsidRPr="00E21972">
              <w:rPr>
                <w:rFonts w:eastAsia="Calibri" w:cs="Times New Roman"/>
                <w:sz w:val="24"/>
                <w:szCs w:val="24"/>
                <w:lang w:val="tt-RU"/>
              </w:rPr>
              <w:t>Повторение. Школа-учебное заведение /</w:t>
            </w:r>
          </w:p>
          <w:p w:rsidR="00FC1E26" w:rsidRPr="00E21972" w:rsidRDefault="00FC1E26" w:rsidP="00A36666">
            <w:pPr>
              <w:spacing w:after="0" w:line="360" w:lineRule="auto"/>
              <w:rPr>
                <w:rFonts w:cs="Times New Roman"/>
                <w:sz w:val="24"/>
                <w:szCs w:val="24"/>
                <w:lang w:val="tt-RU"/>
              </w:rPr>
            </w:pPr>
            <w:r w:rsidRPr="00E21972">
              <w:rPr>
                <w:rFonts w:eastAsia="Calibri" w:cs="Times New Roman"/>
                <w:sz w:val="24"/>
                <w:szCs w:val="24"/>
                <w:lang w:val="tt-RU"/>
              </w:rPr>
              <w:t>Школа Мәктәп – белем йорты (кабатлау)</w:t>
            </w:r>
          </w:p>
        </w:tc>
        <w:tc>
          <w:tcPr>
            <w:tcW w:w="1021" w:type="dxa"/>
            <w:vAlign w:val="center"/>
          </w:tcPr>
          <w:p w:rsidR="00FC1E26" w:rsidRPr="006C52B5" w:rsidRDefault="00FC1E26" w:rsidP="00A36666">
            <w:pPr>
              <w:spacing w:after="0" w:line="240" w:lineRule="auto"/>
              <w:ind w:right="-16"/>
              <w:jc w:val="center"/>
              <w:rPr>
                <w:rFonts w:eastAsia="Calibri" w:cs="Times New Roman"/>
                <w:b/>
                <w:sz w:val="24"/>
                <w:szCs w:val="24"/>
                <w:lang w:val="tt-RU"/>
              </w:rPr>
            </w:pPr>
            <w:r>
              <w:rPr>
                <w:rFonts w:eastAsia="Calibri" w:cs="Times New Roman"/>
                <w:b/>
                <w:sz w:val="24"/>
                <w:szCs w:val="24"/>
                <w:lang w:val="tt-RU"/>
              </w:rPr>
              <w:t>1</w:t>
            </w:r>
          </w:p>
        </w:tc>
        <w:tc>
          <w:tcPr>
            <w:tcW w:w="964" w:type="dxa"/>
          </w:tcPr>
          <w:p w:rsidR="00FC1E26" w:rsidRPr="006C52B5" w:rsidRDefault="00FC1E26" w:rsidP="00A36666">
            <w:pPr>
              <w:spacing w:after="0" w:line="240" w:lineRule="auto"/>
              <w:ind w:right="-16"/>
              <w:jc w:val="center"/>
              <w:rPr>
                <w:rFonts w:eastAsia="Calibri" w:cs="Times New Roman"/>
                <w:b/>
                <w:sz w:val="24"/>
                <w:szCs w:val="24"/>
                <w:lang w:val="tt-RU"/>
              </w:rPr>
            </w:pPr>
          </w:p>
        </w:tc>
        <w:tc>
          <w:tcPr>
            <w:tcW w:w="993" w:type="dxa"/>
          </w:tcPr>
          <w:p w:rsidR="00FC1E26" w:rsidRPr="006C52B5" w:rsidRDefault="00FC1E26" w:rsidP="00A36666">
            <w:pPr>
              <w:spacing w:after="0" w:line="240" w:lineRule="auto"/>
              <w:ind w:right="-16"/>
              <w:jc w:val="center"/>
              <w:rPr>
                <w:rFonts w:eastAsia="Calibri" w:cs="Times New Roman"/>
                <w:b/>
                <w:sz w:val="24"/>
                <w:szCs w:val="24"/>
                <w:lang w:val="tt-RU"/>
              </w:rPr>
            </w:pPr>
          </w:p>
        </w:tc>
        <w:tc>
          <w:tcPr>
            <w:tcW w:w="3827" w:type="dxa"/>
          </w:tcPr>
          <w:p w:rsidR="00FC1E26" w:rsidRPr="00A36666" w:rsidRDefault="001F7082" w:rsidP="00A36666">
            <w:pPr>
              <w:rPr>
                <w:lang w:val="tt-RU"/>
              </w:rPr>
            </w:pPr>
            <w:hyperlink r:id="rId14" w:anchor="p=4" w:history="1">
              <w:r w:rsidR="00FC1E26" w:rsidRPr="00B02E0C">
                <w:rPr>
                  <w:rStyle w:val="af"/>
                  <w:rFonts w:eastAsia="Calibri" w:cs="Times New Roman"/>
                  <w:b/>
                  <w:sz w:val="16"/>
                  <w:szCs w:val="16"/>
                  <w:lang w:val="tt-RU"/>
                </w:rPr>
                <w:t>http://litcorpus.antat.ru/ADABI_UKU/1snf/#p=4</w:t>
              </w:r>
            </w:hyperlink>
          </w:p>
        </w:tc>
      </w:tr>
      <w:tr w:rsidR="00FC1E26" w:rsidRPr="00A36666" w:rsidTr="00FC1E26">
        <w:trPr>
          <w:gridAfter w:val="1"/>
          <w:wAfter w:w="10" w:type="dxa"/>
          <w:trHeight w:val="647"/>
        </w:trPr>
        <w:tc>
          <w:tcPr>
            <w:tcW w:w="704" w:type="dxa"/>
            <w:vAlign w:val="center"/>
          </w:tcPr>
          <w:p w:rsidR="00FC1E26" w:rsidRPr="006C52B5" w:rsidRDefault="00FC1E26" w:rsidP="00A36666">
            <w:pPr>
              <w:pStyle w:val="a9"/>
              <w:ind w:right="-16"/>
              <w:rPr>
                <w:rFonts w:eastAsia="Calibri"/>
                <w:b/>
                <w:lang w:val="tt-RU"/>
              </w:rPr>
            </w:pPr>
          </w:p>
        </w:tc>
        <w:tc>
          <w:tcPr>
            <w:tcW w:w="7229" w:type="dxa"/>
            <w:vAlign w:val="center"/>
          </w:tcPr>
          <w:p w:rsidR="00FC1E26" w:rsidRPr="00E21972" w:rsidRDefault="00FC1E26" w:rsidP="00A36666">
            <w:pPr>
              <w:spacing w:after="0" w:line="240" w:lineRule="auto"/>
              <w:ind w:right="-16"/>
              <w:rPr>
                <w:rFonts w:cs="Times New Roman"/>
                <w:b/>
                <w:sz w:val="24"/>
                <w:szCs w:val="24"/>
              </w:rPr>
            </w:pPr>
            <w:r w:rsidRPr="00E21972">
              <w:rPr>
                <w:rFonts w:eastAsia="Calibri" w:cs="Times New Roman"/>
                <w:b/>
                <w:sz w:val="24"/>
                <w:szCs w:val="24"/>
                <w:lang w:val="tt-RU"/>
              </w:rPr>
              <w:t>Моя се</w:t>
            </w:r>
            <w:r w:rsidRPr="00E21972">
              <w:rPr>
                <w:rFonts w:eastAsia="Calibri" w:cs="Times New Roman"/>
                <w:b/>
                <w:sz w:val="24"/>
                <w:szCs w:val="24"/>
              </w:rPr>
              <w:t>мья/</w:t>
            </w:r>
            <w:r w:rsidRPr="00E21972">
              <w:rPr>
                <w:rFonts w:eastAsia="Calibri" w:cs="Times New Roman"/>
                <w:b/>
                <w:sz w:val="24"/>
                <w:szCs w:val="24"/>
                <w:lang w:val="tt-RU"/>
              </w:rPr>
              <w:t>Минем гаилә (5 сәгать)</w:t>
            </w:r>
          </w:p>
        </w:tc>
        <w:tc>
          <w:tcPr>
            <w:tcW w:w="1021" w:type="dxa"/>
            <w:vAlign w:val="center"/>
          </w:tcPr>
          <w:p w:rsidR="00FC1E26" w:rsidRPr="006C52B5" w:rsidRDefault="00FC1E26" w:rsidP="00A36666">
            <w:pPr>
              <w:spacing w:after="0" w:line="240" w:lineRule="auto"/>
              <w:ind w:right="-16"/>
              <w:jc w:val="center"/>
              <w:rPr>
                <w:rFonts w:eastAsia="Calibri" w:cs="Times New Roman"/>
                <w:b/>
                <w:sz w:val="24"/>
                <w:szCs w:val="24"/>
                <w:lang w:val="tt-RU"/>
              </w:rPr>
            </w:pPr>
          </w:p>
        </w:tc>
        <w:tc>
          <w:tcPr>
            <w:tcW w:w="964" w:type="dxa"/>
          </w:tcPr>
          <w:p w:rsidR="00FC1E26" w:rsidRPr="006C52B5" w:rsidRDefault="00FC1E26" w:rsidP="00A36666">
            <w:pPr>
              <w:spacing w:after="0" w:line="240" w:lineRule="auto"/>
              <w:ind w:right="-16"/>
              <w:jc w:val="center"/>
              <w:rPr>
                <w:rFonts w:eastAsia="Calibri" w:cs="Times New Roman"/>
                <w:b/>
                <w:sz w:val="24"/>
                <w:szCs w:val="24"/>
                <w:lang w:val="tt-RU"/>
              </w:rPr>
            </w:pPr>
          </w:p>
        </w:tc>
        <w:tc>
          <w:tcPr>
            <w:tcW w:w="993" w:type="dxa"/>
          </w:tcPr>
          <w:p w:rsidR="00FC1E26" w:rsidRPr="006C52B5" w:rsidRDefault="00FC1E26" w:rsidP="00A36666">
            <w:pPr>
              <w:spacing w:after="0" w:line="240" w:lineRule="auto"/>
              <w:ind w:right="-16"/>
              <w:jc w:val="center"/>
              <w:rPr>
                <w:rFonts w:eastAsia="Calibri" w:cs="Times New Roman"/>
                <w:b/>
                <w:sz w:val="24"/>
                <w:szCs w:val="24"/>
                <w:lang w:val="tt-RU"/>
              </w:rPr>
            </w:pPr>
          </w:p>
        </w:tc>
        <w:tc>
          <w:tcPr>
            <w:tcW w:w="3827" w:type="dxa"/>
          </w:tcPr>
          <w:p w:rsidR="00FC1E26" w:rsidRPr="00A36666" w:rsidRDefault="001F7082" w:rsidP="00A36666">
            <w:pPr>
              <w:rPr>
                <w:lang w:val="tt-RU"/>
              </w:rPr>
            </w:pPr>
            <w:hyperlink r:id="rId15" w:anchor="p=4" w:history="1">
              <w:r w:rsidR="00FC1E26" w:rsidRPr="00B02E0C">
                <w:rPr>
                  <w:rStyle w:val="af"/>
                  <w:rFonts w:eastAsia="Calibri" w:cs="Times New Roman"/>
                  <w:b/>
                  <w:sz w:val="16"/>
                  <w:szCs w:val="16"/>
                  <w:lang w:val="tt-RU"/>
                </w:rPr>
                <w:t>http://litcorpus.antat.ru/ADABI_UKU/1snf/#p=4</w:t>
              </w:r>
            </w:hyperlink>
          </w:p>
        </w:tc>
      </w:tr>
      <w:tr w:rsidR="00FC1E26" w:rsidRPr="00A36666" w:rsidTr="00FC1E26">
        <w:trPr>
          <w:gridAfter w:val="1"/>
          <w:wAfter w:w="10" w:type="dxa"/>
          <w:trHeight w:val="647"/>
        </w:trPr>
        <w:tc>
          <w:tcPr>
            <w:tcW w:w="704" w:type="dxa"/>
            <w:vAlign w:val="center"/>
          </w:tcPr>
          <w:p w:rsidR="00FC1E26" w:rsidRPr="006C52B5" w:rsidRDefault="00FC1E26" w:rsidP="00A36666">
            <w:pPr>
              <w:pStyle w:val="a9"/>
              <w:numPr>
                <w:ilvl w:val="0"/>
                <w:numId w:val="15"/>
              </w:numPr>
              <w:ind w:right="-16"/>
              <w:jc w:val="center"/>
              <w:rPr>
                <w:rFonts w:eastAsia="Calibri"/>
                <w:b/>
                <w:lang w:val="tt-RU"/>
              </w:rPr>
            </w:pPr>
          </w:p>
        </w:tc>
        <w:tc>
          <w:tcPr>
            <w:tcW w:w="7229" w:type="dxa"/>
          </w:tcPr>
          <w:p w:rsidR="00FC1E26" w:rsidRPr="00E21972" w:rsidRDefault="00FC1E26" w:rsidP="00AB7684">
            <w:pPr>
              <w:spacing w:after="0" w:line="240" w:lineRule="auto"/>
              <w:ind w:right="-16"/>
              <w:rPr>
                <w:rFonts w:eastAsia="Calibri" w:cs="Times New Roman"/>
                <w:sz w:val="24"/>
                <w:szCs w:val="24"/>
                <w:lang w:val="tt-RU"/>
              </w:rPr>
            </w:pPr>
            <w:r>
              <w:rPr>
                <w:rFonts w:cs="Times New Roman"/>
                <w:sz w:val="24"/>
                <w:szCs w:val="24"/>
              </w:rPr>
              <w:t>Наша семья. (</w:t>
            </w:r>
            <w:r w:rsidRPr="00E21972">
              <w:rPr>
                <w:rFonts w:cs="Times New Roman"/>
                <w:sz w:val="24"/>
                <w:szCs w:val="24"/>
              </w:rPr>
              <w:t>Г. Тукай</w:t>
            </w:r>
            <w:r w:rsidRPr="00E21972">
              <w:rPr>
                <w:rFonts w:cs="Times New Roman"/>
                <w:sz w:val="24"/>
                <w:szCs w:val="24"/>
                <w:lang w:val="tt-RU"/>
              </w:rPr>
              <w:t xml:space="preserve"> </w:t>
            </w:r>
            <w:r w:rsidRPr="00E21972">
              <w:rPr>
                <w:rFonts w:cs="Times New Roman"/>
                <w:sz w:val="24"/>
                <w:szCs w:val="24"/>
              </w:rPr>
              <w:t>«Наша семья», Н. Мадьяров «Помогаем маме»</w:t>
            </w:r>
            <w:r>
              <w:rPr>
                <w:rFonts w:cs="Times New Roman"/>
                <w:sz w:val="24"/>
                <w:szCs w:val="24"/>
              </w:rPr>
              <w:t>)</w:t>
            </w:r>
            <w:r w:rsidRPr="00E21972">
              <w:rPr>
                <w:rFonts w:cs="Times New Roman"/>
                <w:sz w:val="24"/>
                <w:szCs w:val="24"/>
              </w:rPr>
              <w:t xml:space="preserve"> /</w:t>
            </w:r>
            <w:r>
              <w:rPr>
                <w:rFonts w:cs="Times New Roman"/>
                <w:sz w:val="24"/>
                <w:szCs w:val="24"/>
              </w:rPr>
              <w:t xml:space="preserve"> </w:t>
            </w:r>
            <w:r w:rsidRPr="00E21972">
              <w:rPr>
                <w:rFonts w:eastAsia="Calibri" w:cs="Times New Roman"/>
                <w:sz w:val="24"/>
                <w:szCs w:val="24"/>
                <w:lang w:val="tt-RU"/>
              </w:rPr>
              <w:t>Безнең гаиләбез</w:t>
            </w:r>
            <w:r>
              <w:rPr>
                <w:rFonts w:eastAsia="Calibri" w:cs="Times New Roman"/>
                <w:sz w:val="24"/>
                <w:szCs w:val="24"/>
                <w:lang w:val="tt-RU"/>
              </w:rPr>
              <w:t xml:space="preserve"> </w:t>
            </w:r>
            <w:r w:rsidRPr="00E21972">
              <w:rPr>
                <w:rFonts w:eastAsia="Calibri" w:cs="Times New Roman"/>
                <w:sz w:val="24"/>
                <w:szCs w:val="24"/>
                <w:lang w:val="tt-RU"/>
              </w:rPr>
              <w:t>.</w:t>
            </w:r>
            <w:r>
              <w:rPr>
                <w:rFonts w:eastAsia="Calibri" w:cs="Times New Roman"/>
                <w:sz w:val="24"/>
                <w:szCs w:val="24"/>
                <w:lang w:val="tt-RU"/>
              </w:rPr>
              <w:t>(</w:t>
            </w:r>
            <w:r w:rsidRPr="00E21972">
              <w:rPr>
                <w:rFonts w:eastAsia="Calibri" w:cs="Times New Roman"/>
                <w:sz w:val="24"/>
                <w:szCs w:val="24"/>
                <w:lang w:val="tt-RU"/>
              </w:rPr>
              <w:t xml:space="preserve">Г. Тукай. </w:t>
            </w:r>
            <w:r w:rsidRPr="00E21972">
              <w:rPr>
                <w:rFonts w:cs="Times New Roman"/>
                <w:sz w:val="24"/>
                <w:szCs w:val="24"/>
                <w:lang w:val="tt-RU"/>
              </w:rPr>
              <w:t>«Безнең гаилә», Н. Мадьяров. «Булышабыз»</w:t>
            </w:r>
            <w:r>
              <w:rPr>
                <w:rFonts w:cs="Times New Roman"/>
                <w:sz w:val="24"/>
                <w:szCs w:val="24"/>
                <w:lang w:val="tt-RU"/>
              </w:rPr>
              <w:t>)</w:t>
            </w:r>
          </w:p>
        </w:tc>
        <w:tc>
          <w:tcPr>
            <w:tcW w:w="1021" w:type="dxa"/>
            <w:vAlign w:val="center"/>
          </w:tcPr>
          <w:p w:rsidR="00FC1E26" w:rsidRPr="006C52B5" w:rsidRDefault="00FC1E26" w:rsidP="00A36666">
            <w:pPr>
              <w:spacing w:after="0" w:line="240" w:lineRule="auto"/>
              <w:ind w:right="-16"/>
              <w:jc w:val="center"/>
              <w:rPr>
                <w:rFonts w:eastAsia="Calibri" w:cs="Times New Roman"/>
                <w:b/>
                <w:sz w:val="24"/>
                <w:szCs w:val="24"/>
                <w:lang w:val="tt-RU"/>
              </w:rPr>
            </w:pPr>
            <w:r>
              <w:rPr>
                <w:rFonts w:eastAsia="Calibri" w:cs="Times New Roman"/>
                <w:b/>
                <w:sz w:val="24"/>
                <w:szCs w:val="24"/>
                <w:lang w:val="tt-RU"/>
              </w:rPr>
              <w:t>1</w:t>
            </w:r>
          </w:p>
        </w:tc>
        <w:tc>
          <w:tcPr>
            <w:tcW w:w="964" w:type="dxa"/>
          </w:tcPr>
          <w:p w:rsidR="00FC1E26" w:rsidRPr="006C52B5" w:rsidRDefault="00FC1E26" w:rsidP="00A36666">
            <w:pPr>
              <w:spacing w:after="0" w:line="240" w:lineRule="auto"/>
              <w:ind w:right="-16"/>
              <w:jc w:val="center"/>
              <w:rPr>
                <w:rFonts w:eastAsia="Calibri" w:cs="Times New Roman"/>
                <w:b/>
                <w:sz w:val="24"/>
                <w:szCs w:val="24"/>
                <w:lang w:val="tt-RU"/>
              </w:rPr>
            </w:pPr>
          </w:p>
        </w:tc>
        <w:tc>
          <w:tcPr>
            <w:tcW w:w="993" w:type="dxa"/>
          </w:tcPr>
          <w:p w:rsidR="00FC1E26" w:rsidRPr="006C52B5" w:rsidRDefault="00FC1E26" w:rsidP="00A36666">
            <w:pPr>
              <w:spacing w:after="0" w:line="240" w:lineRule="auto"/>
              <w:ind w:right="-16"/>
              <w:jc w:val="center"/>
              <w:rPr>
                <w:rFonts w:eastAsia="Calibri" w:cs="Times New Roman"/>
                <w:b/>
                <w:sz w:val="24"/>
                <w:szCs w:val="24"/>
                <w:lang w:val="tt-RU"/>
              </w:rPr>
            </w:pPr>
          </w:p>
        </w:tc>
        <w:tc>
          <w:tcPr>
            <w:tcW w:w="3827" w:type="dxa"/>
          </w:tcPr>
          <w:p w:rsidR="00FC1E26" w:rsidRPr="00A36666" w:rsidRDefault="001F7082" w:rsidP="00A36666">
            <w:pPr>
              <w:rPr>
                <w:lang w:val="tt-RU"/>
              </w:rPr>
            </w:pPr>
            <w:hyperlink r:id="rId16" w:anchor="p=4" w:history="1">
              <w:r w:rsidR="00FC1E26" w:rsidRPr="00B02E0C">
                <w:rPr>
                  <w:rStyle w:val="af"/>
                  <w:rFonts w:eastAsia="Calibri" w:cs="Times New Roman"/>
                  <w:b/>
                  <w:sz w:val="16"/>
                  <w:szCs w:val="16"/>
                  <w:lang w:val="tt-RU"/>
                </w:rPr>
                <w:t>http://litcorpus.antat.ru/ADABI_UKU/1snf/#p=4</w:t>
              </w:r>
            </w:hyperlink>
          </w:p>
        </w:tc>
      </w:tr>
      <w:tr w:rsidR="00FC1E26" w:rsidRPr="00EF012D" w:rsidTr="00FC1E26">
        <w:trPr>
          <w:gridAfter w:val="1"/>
          <w:wAfter w:w="10" w:type="dxa"/>
          <w:trHeight w:val="647"/>
        </w:trPr>
        <w:tc>
          <w:tcPr>
            <w:tcW w:w="704" w:type="dxa"/>
            <w:vAlign w:val="center"/>
          </w:tcPr>
          <w:p w:rsidR="00FC1E26" w:rsidRPr="006C52B5" w:rsidRDefault="00FC1E26" w:rsidP="00A36666">
            <w:pPr>
              <w:pStyle w:val="a9"/>
              <w:numPr>
                <w:ilvl w:val="0"/>
                <w:numId w:val="15"/>
              </w:numPr>
              <w:ind w:right="-16"/>
              <w:jc w:val="center"/>
              <w:rPr>
                <w:rFonts w:eastAsia="Calibri"/>
                <w:b/>
                <w:lang w:val="tt-RU"/>
              </w:rPr>
            </w:pPr>
          </w:p>
          <w:p w:rsidR="00FC1E26" w:rsidRPr="006C52B5" w:rsidRDefault="00FC1E26" w:rsidP="00A36666">
            <w:pPr>
              <w:spacing w:after="0" w:line="240" w:lineRule="auto"/>
              <w:ind w:right="-16"/>
              <w:jc w:val="center"/>
              <w:rPr>
                <w:rFonts w:eastAsia="Calibri" w:cs="Times New Roman"/>
                <w:b/>
                <w:sz w:val="24"/>
                <w:szCs w:val="24"/>
                <w:lang w:val="tt-RU"/>
              </w:rPr>
            </w:pPr>
          </w:p>
        </w:tc>
        <w:tc>
          <w:tcPr>
            <w:tcW w:w="7229" w:type="dxa"/>
          </w:tcPr>
          <w:p w:rsidR="00FC1E26" w:rsidRPr="00E21972" w:rsidRDefault="00FC1E26" w:rsidP="00AB7684">
            <w:pPr>
              <w:spacing w:after="0" w:line="240" w:lineRule="auto"/>
              <w:ind w:right="-16"/>
              <w:rPr>
                <w:rFonts w:eastAsia="Calibri" w:cs="Times New Roman"/>
                <w:sz w:val="24"/>
                <w:szCs w:val="24"/>
                <w:lang w:val="tt-RU"/>
              </w:rPr>
            </w:pPr>
            <w:r>
              <w:rPr>
                <w:rFonts w:cs="Times New Roman"/>
                <w:sz w:val="24"/>
                <w:szCs w:val="24"/>
                <w:lang w:val="tt-RU"/>
              </w:rPr>
              <w:t>Мать маты- моя бабушка (</w:t>
            </w:r>
            <w:r w:rsidRPr="00E21972">
              <w:rPr>
                <w:rFonts w:cs="Times New Roman"/>
                <w:sz w:val="24"/>
                <w:szCs w:val="24"/>
                <w:lang w:val="tt-RU"/>
              </w:rPr>
              <w:t>Ш. Галиев «Гостинцы для бабушки»</w:t>
            </w:r>
            <w:r>
              <w:rPr>
                <w:rFonts w:cs="Times New Roman"/>
                <w:sz w:val="24"/>
                <w:szCs w:val="24"/>
                <w:lang w:val="tt-RU"/>
              </w:rPr>
              <w:t xml:space="preserve">, </w:t>
            </w:r>
            <w:r w:rsidRPr="00E21972">
              <w:rPr>
                <w:rFonts w:cs="Times New Roman"/>
                <w:sz w:val="24"/>
                <w:szCs w:val="24"/>
                <w:lang w:val="tt-RU"/>
              </w:rPr>
              <w:t>А. Алиш. «</w:t>
            </w:r>
            <w:r>
              <w:rPr>
                <w:rFonts w:cs="Times New Roman"/>
                <w:sz w:val="24"/>
                <w:szCs w:val="24"/>
                <w:lang w:val="tt-RU"/>
              </w:rPr>
              <w:t>В гостях у  бабушки”)/</w:t>
            </w:r>
            <w:r w:rsidRPr="00E21972">
              <w:rPr>
                <w:rFonts w:eastAsia="Calibri" w:cs="Times New Roman"/>
                <w:sz w:val="24"/>
                <w:szCs w:val="24"/>
                <w:lang w:val="tt-RU"/>
              </w:rPr>
              <w:t xml:space="preserve">Әниемнең әнисе әбием була миңа. Ш. Галиев. </w:t>
            </w:r>
            <w:r w:rsidRPr="00E21972">
              <w:rPr>
                <w:rFonts w:cs="Times New Roman"/>
                <w:sz w:val="24"/>
                <w:szCs w:val="24"/>
                <w:lang w:val="tt-RU"/>
              </w:rPr>
              <w:t>«Дәү әнигә күчтәнәч», А. Алиш. «Әбиләрдә кунакта».</w:t>
            </w:r>
          </w:p>
        </w:tc>
        <w:tc>
          <w:tcPr>
            <w:tcW w:w="1021" w:type="dxa"/>
            <w:vAlign w:val="center"/>
          </w:tcPr>
          <w:p w:rsidR="00FC1E26" w:rsidRPr="006C52B5" w:rsidRDefault="00FC1E26" w:rsidP="00A36666">
            <w:pPr>
              <w:spacing w:after="0" w:line="240" w:lineRule="auto"/>
              <w:ind w:right="-16"/>
              <w:jc w:val="center"/>
              <w:rPr>
                <w:rFonts w:eastAsia="Calibri" w:cs="Times New Roman"/>
                <w:b/>
                <w:sz w:val="24"/>
                <w:szCs w:val="24"/>
                <w:lang w:val="tt-RU"/>
              </w:rPr>
            </w:pPr>
            <w:r>
              <w:rPr>
                <w:rFonts w:eastAsia="Calibri" w:cs="Times New Roman"/>
                <w:b/>
                <w:sz w:val="24"/>
                <w:szCs w:val="24"/>
                <w:lang w:val="tt-RU"/>
              </w:rPr>
              <w:t>1</w:t>
            </w:r>
          </w:p>
        </w:tc>
        <w:tc>
          <w:tcPr>
            <w:tcW w:w="964" w:type="dxa"/>
          </w:tcPr>
          <w:p w:rsidR="00FC1E26" w:rsidRPr="006C52B5" w:rsidRDefault="00FC1E26" w:rsidP="00A36666">
            <w:pPr>
              <w:spacing w:after="0" w:line="240" w:lineRule="auto"/>
              <w:ind w:right="-16"/>
              <w:jc w:val="center"/>
              <w:rPr>
                <w:rFonts w:eastAsia="Calibri" w:cs="Times New Roman"/>
                <w:b/>
                <w:sz w:val="24"/>
                <w:szCs w:val="24"/>
                <w:lang w:val="tt-RU"/>
              </w:rPr>
            </w:pPr>
          </w:p>
        </w:tc>
        <w:tc>
          <w:tcPr>
            <w:tcW w:w="993" w:type="dxa"/>
          </w:tcPr>
          <w:p w:rsidR="00FC1E26" w:rsidRPr="006C52B5" w:rsidRDefault="00FC1E26" w:rsidP="00A36666">
            <w:pPr>
              <w:spacing w:after="0" w:line="240" w:lineRule="auto"/>
              <w:ind w:right="-16"/>
              <w:jc w:val="center"/>
              <w:rPr>
                <w:rFonts w:eastAsia="Calibri" w:cs="Times New Roman"/>
                <w:b/>
                <w:sz w:val="24"/>
                <w:szCs w:val="24"/>
                <w:lang w:val="tt-RU"/>
              </w:rPr>
            </w:pPr>
          </w:p>
        </w:tc>
        <w:tc>
          <w:tcPr>
            <w:tcW w:w="3827" w:type="dxa"/>
          </w:tcPr>
          <w:p w:rsidR="00FC1E26" w:rsidRPr="00A36666" w:rsidRDefault="001F7082" w:rsidP="00A36666">
            <w:pPr>
              <w:rPr>
                <w:lang w:val="tt-RU"/>
              </w:rPr>
            </w:pPr>
            <w:hyperlink r:id="rId17" w:anchor="p=4" w:history="1">
              <w:r w:rsidR="00FC1E26" w:rsidRPr="00B02E0C">
                <w:rPr>
                  <w:rStyle w:val="af"/>
                  <w:rFonts w:eastAsia="Calibri" w:cs="Times New Roman"/>
                  <w:b/>
                  <w:sz w:val="16"/>
                  <w:szCs w:val="16"/>
                  <w:lang w:val="tt-RU"/>
                </w:rPr>
                <w:t>http://litcorpus.antat.ru/ADABI_UKU/1snf/#p=4</w:t>
              </w:r>
            </w:hyperlink>
          </w:p>
        </w:tc>
      </w:tr>
      <w:tr w:rsidR="00FC1E26" w:rsidRPr="00EF012D" w:rsidTr="00FC1E26">
        <w:trPr>
          <w:gridAfter w:val="1"/>
          <w:wAfter w:w="10" w:type="dxa"/>
          <w:trHeight w:val="647"/>
        </w:trPr>
        <w:tc>
          <w:tcPr>
            <w:tcW w:w="704" w:type="dxa"/>
            <w:vAlign w:val="center"/>
          </w:tcPr>
          <w:p w:rsidR="00FC1E26" w:rsidRPr="006C52B5" w:rsidRDefault="00FC1E26" w:rsidP="00A36666">
            <w:pPr>
              <w:pStyle w:val="a9"/>
              <w:numPr>
                <w:ilvl w:val="0"/>
                <w:numId w:val="15"/>
              </w:numPr>
              <w:ind w:right="-16"/>
              <w:jc w:val="center"/>
              <w:rPr>
                <w:rFonts w:eastAsia="Calibri"/>
                <w:b/>
                <w:lang w:val="tt-RU"/>
              </w:rPr>
            </w:pPr>
          </w:p>
        </w:tc>
        <w:tc>
          <w:tcPr>
            <w:tcW w:w="7229" w:type="dxa"/>
          </w:tcPr>
          <w:p w:rsidR="00FC1E26" w:rsidRPr="00E21972" w:rsidRDefault="00FC1E26" w:rsidP="00A36666">
            <w:pPr>
              <w:spacing w:after="0" w:line="240" w:lineRule="auto"/>
              <w:ind w:right="-16"/>
              <w:rPr>
                <w:rFonts w:eastAsia="Calibri" w:cs="Times New Roman"/>
                <w:sz w:val="24"/>
                <w:szCs w:val="24"/>
                <w:lang w:val="tt-RU"/>
              </w:rPr>
            </w:pPr>
            <w:r w:rsidRPr="00E21972">
              <w:rPr>
                <w:rFonts w:cs="Times New Roman"/>
                <w:sz w:val="24"/>
                <w:szCs w:val="24"/>
                <w:lang w:val="tt-RU"/>
              </w:rPr>
              <w:t xml:space="preserve">Р. Валиев «Всех люблю», Г. Адгам, «Красные бусы» / </w:t>
            </w:r>
            <w:r w:rsidRPr="00E21972">
              <w:rPr>
                <w:rFonts w:eastAsia="Calibri" w:cs="Times New Roman"/>
                <w:sz w:val="24"/>
                <w:szCs w:val="24"/>
                <w:lang w:val="tt-RU"/>
              </w:rPr>
              <w:t xml:space="preserve">Р. Вәлиев. </w:t>
            </w:r>
            <w:r w:rsidRPr="00E21972">
              <w:rPr>
                <w:rFonts w:cs="Times New Roman"/>
                <w:sz w:val="24"/>
                <w:szCs w:val="24"/>
                <w:lang w:val="tt-RU"/>
              </w:rPr>
              <w:t>«Барысын да яратам», Г. Әдһәм. «Кызыл муенса»)</w:t>
            </w:r>
          </w:p>
        </w:tc>
        <w:tc>
          <w:tcPr>
            <w:tcW w:w="1021" w:type="dxa"/>
            <w:vAlign w:val="center"/>
          </w:tcPr>
          <w:p w:rsidR="00FC1E26" w:rsidRPr="006C52B5" w:rsidRDefault="00FC1E26" w:rsidP="00A36666">
            <w:pPr>
              <w:spacing w:after="0" w:line="240" w:lineRule="auto"/>
              <w:ind w:right="-16"/>
              <w:jc w:val="center"/>
              <w:rPr>
                <w:rFonts w:eastAsia="Calibri" w:cs="Times New Roman"/>
                <w:b/>
                <w:sz w:val="24"/>
                <w:szCs w:val="24"/>
                <w:lang w:val="tt-RU"/>
              </w:rPr>
            </w:pPr>
            <w:r>
              <w:rPr>
                <w:rFonts w:eastAsia="Calibri" w:cs="Times New Roman"/>
                <w:b/>
                <w:sz w:val="24"/>
                <w:szCs w:val="24"/>
                <w:lang w:val="tt-RU"/>
              </w:rPr>
              <w:t>1</w:t>
            </w:r>
          </w:p>
        </w:tc>
        <w:tc>
          <w:tcPr>
            <w:tcW w:w="964" w:type="dxa"/>
          </w:tcPr>
          <w:p w:rsidR="00FC1E26" w:rsidRPr="006C52B5" w:rsidRDefault="00FC1E26" w:rsidP="00A36666">
            <w:pPr>
              <w:spacing w:after="0" w:line="240" w:lineRule="auto"/>
              <w:ind w:right="-16"/>
              <w:jc w:val="center"/>
              <w:rPr>
                <w:rFonts w:eastAsia="Calibri" w:cs="Times New Roman"/>
                <w:b/>
                <w:sz w:val="24"/>
                <w:szCs w:val="24"/>
                <w:lang w:val="tt-RU"/>
              </w:rPr>
            </w:pPr>
          </w:p>
        </w:tc>
        <w:tc>
          <w:tcPr>
            <w:tcW w:w="993" w:type="dxa"/>
          </w:tcPr>
          <w:p w:rsidR="00FC1E26" w:rsidRPr="006C52B5" w:rsidRDefault="00FC1E26" w:rsidP="00A36666">
            <w:pPr>
              <w:spacing w:after="0" w:line="240" w:lineRule="auto"/>
              <w:ind w:right="-16"/>
              <w:jc w:val="center"/>
              <w:rPr>
                <w:rFonts w:eastAsia="Calibri" w:cs="Times New Roman"/>
                <w:b/>
                <w:sz w:val="24"/>
                <w:szCs w:val="24"/>
                <w:lang w:val="tt-RU"/>
              </w:rPr>
            </w:pPr>
          </w:p>
        </w:tc>
        <w:tc>
          <w:tcPr>
            <w:tcW w:w="3827" w:type="dxa"/>
          </w:tcPr>
          <w:p w:rsidR="00FC1E26" w:rsidRPr="00A36666" w:rsidRDefault="001F7082" w:rsidP="00A36666">
            <w:pPr>
              <w:rPr>
                <w:lang w:val="tt-RU"/>
              </w:rPr>
            </w:pPr>
            <w:hyperlink r:id="rId18" w:anchor="p=4" w:history="1">
              <w:r w:rsidR="00FC1E26" w:rsidRPr="00B02E0C">
                <w:rPr>
                  <w:rStyle w:val="af"/>
                  <w:rFonts w:eastAsia="Calibri" w:cs="Times New Roman"/>
                  <w:b/>
                  <w:sz w:val="16"/>
                  <w:szCs w:val="16"/>
                  <w:lang w:val="tt-RU"/>
                </w:rPr>
                <w:t>http://litcorpus.antat.ru/ADABI_UKU/1snf/#p=4</w:t>
              </w:r>
            </w:hyperlink>
          </w:p>
        </w:tc>
      </w:tr>
      <w:tr w:rsidR="00FC1E26" w:rsidRPr="00A36666" w:rsidTr="00FC1E26">
        <w:trPr>
          <w:gridAfter w:val="1"/>
          <w:wAfter w:w="10" w:type="dxa"/>
          <w:trHeight w:val="647"/>
        </w:trPr>
        <w:tc>
          <w:tcPr>
            <w:tcW w:w="704" w:type="dxa"/>
            <w:vAlign w:val="center"/>
          </w:tcPr>
          <w:p w:rsidR="00FC1E26" w:rsidRPr="006C52B5" w:rsidRDefault="00FC1E26" w:rsidP="00A36666">
            <w:pPr>
              <w:pStyle w:val="a9"/>
              <w:numPr>
                <w:ilvl w:val="0"/>
                <w:numId w:val="15"/>
              </w:numPr>
              <w:ind w:right="-16"/>
              <w:jc w:val="center"/>
              <w:rPr>
                <w:rFonts w:eastAsia="Calibri"/>
                <w:b/>
                <w:lang w:val="tt-RU"/>
              </w:rPr>
            </w:pPr>
          </w:p>
        </w:tc>
        <w:tc>
          <w:tcPr>
            <w:tcW w:w="7229" w:type="dxa"/>
          </w:tcPr>
          <w:p w:rsidR="00FC1E26" w:rsidRPr="00E21972" w:rsidRDefault="00FC1E26" w:rsidP="00AB7684">
            <w:pPr>
              <w:spacing w:after="0" w:line="240" w:lineRule="auto"/>
              <w:ind w:right="-16"/>
              <w:rPr>
                <w:rFonts w:eastAsia="Calibri" w:cs="Times New Roman"/>
                <w:sz w:val="24"/>
                <w:szCs w:val="24"/>
                <w:lang w:val="tt-RU"/>
              </w:rPr>
            </w:pPr>
            <w:r w:rsidRPr="00AB7684">
              <w:rPr>
                <w:rFonts w:cs="Times New Roman"/>
                <w:sz w:val="24"/>
                <w:szCs w:val="24"/>
                <w:lang w:val="tt-RU"/>
              </w:rPr>
              <w:t xml:space="preserve">Кто поставил твое имя красивым </w:t>
            </w:r>
            <w:r>
              <w:rPr>
                <w:rFonts w:cs="Times New Roman"/>
                <w:sz w:val="24"/>
                <w:szCs w:val="24"/>
                <w:lang w:val="tt-RU"/>
              </w:rPr>
              <w:t>(</w:t>
            </w:r>
            <w:r w:rsidRPr="00E21972">
              <w:rPr>
                <w:rFonts w:cs="Times New Roman"/>
                <w:sz w:val="24"/>
                <w:szCs w:val="24"/>
                <w:lang w:val="tt-RU"/>
              </w:rPr>
              <w:t>Дж. </w:t>
            </w:r>
            <w:r w:rsidRPr="00E21972">
              <w:rPr>
                <w:rFonts w:cs="Times New Roman"/>
                <w:sz w:val="24"/>
                <w:szCs w:val="24"/>
              </w:rPr>
              <w:t>Дарзаман</w:t>
            </w:r>
            <w:r w:rsidRPr="00E21972">
              <w:rPr>
                <w:rFonts w:cs="Times New Roman"/>
                <w:sz w:val="24"/>
                <w:szCs w:val="24"/>
                <w:lang w:val="tt-RU"/>
              </w:rPr>
              <w:t xml:space="preserve"> </w:t>
            </w:r>
            <w:r w:rsidRPr="00E21972">
              <w:rPr>
                <w:rFonts w:cs="Times New Roman"/>
                <w:sz w:val="24"/>
                <w:szCs w:val="24"/>
              </w:rPr>
              <w:t>«Придумала имя»</w:t>
            </w:r>
            <w:r>
              <w:rPr>
                <w:rFonts w:cs="Times New Roman"/>
                <w:sz w:val="24"/>
                <w:szCs w:val="24"/>
              </w:rPr>
              <w:t>)</w:t>
            </w:r>
            <w:r w:rsidRPr="00E21972">
              <w:rPr>
                <w:rFonts w:cs="Times New Roman"/>
                <w:sz w:val="24"/>
                <w:szCs w:val="24"/>
                <w:lang w:val="tt-RU"/>
              </w:rPr>
              <w:t>/</w:t>
            </w:r>
            <w:r w:rsidRPr="00E21972">
              <w:rPr>
                <w:rFonts w:cs="Times New Roman"/>
                <w:sz w:val="24"/>
                <w:szCs w:val="24"/>
              </w:rPr>
              <w:t xml:space="preserve">. </w:t>
            </w:r>
            <w:r w:rsidRPr="00E21972">
              <w:rPr>
                <w:rFonts w:eastAsia="Calibri" w:cs="Times New Roman"/>
                <w:sz w:val="24"/>
                <w:szCs w:val="24"/>
                <w:lang w:val="tt-RU"/>
              </w:rPr>
              <w:t xml:space="preserve">Исемең матур кемнәр куйган Җ. Дәрзаман. </w:t>
            </w:r>
            <w:r w:rsidRPr="00E21972">
              <w:rPr>
                <w:rFonts w:cs="Times New Roman"/>
                <w:sz w:val="24"/>
                <w:szCs w:val="24"/>
                <w:lang w:val="tt-RU"/>
              </w:rPr>
              <w:t>«Исем таптым»</w:t>
            </w:r>
          </w:p>
        </w:tc>
        <w:tc>
          <w:tcPr>
            <w:tcW w:w="1021" w:type="dxa"/>
            <w:vAlign w:val="center"/>
          </w:tcPr>
          <w:p w:rsidR="00FC1E26" w:rsidRPr="006C52B5" w:rsidRDefault="00FC1E26" w:rsidP="00A36666">
            <w:pPr>
              <w:spacing w:after="0" w:line="240" w:lineRule="auto"/>
              <w:ind w:right="-16"/>
              <w:jc w:val="center"/>
              <w:rPr>
                <w:rFonts w:eastAsia="Calibri" w:cs="Times New Roman"/>
                <w:b/>
                <w:sz w:val="24"/>
                <w:szCs w:val="24"/>
                <w:lang w:val="tt-RU"/>
              </w:rPr>
            </w:pPr>
            <w:r>
              <w:rPr>
                <w:rFonts w:eastAsia="Calibri" w:cs="Times New Roman"/>
                <w:b/>
                <w:sz w:val="24"/>
                <w:szCs w:val="24"/>
                <w:lang w:val="tt-RU"/>
              </w:rPr>
              <w:t>1</w:t>
            </w:r>
          </w:p>
        </w:tc>
        <w:tc>
          <w:tcPr>
            <w:tcW w:w="964" w:type="dxa"/>
          </w:tcPr>
          <w:p w:rsidR="00FC1E26" w:rsidRPr="006C52B5" w:rsidRDefault="00FC1E26" w:rsidP="00A36666">
            <w:pPr>
              <w:spacing w:after="0" w:line="240" w:lineRule="auto"/>
              <w:ind w:right="-16"/>
              <w:jc w:val="center"/>
              <w:rPr>
                <w:rFonts w:eastAsia="Calibri" w:cs="Times New Roman"/>
                <w:b/>
                <w:sz w:val="24"/>
                <w:szCs w:val="24"/>
                <w:lang w:val="tt-RU"/>
              </w:rPr>
            </w:pPr>
          </w:p>
        </w:tc>
        <w:tc>
          <w:tcPr>
            <w:tcW w:w="993" w:type="dxa"/>
          </w:tcPr>
          <w:p w:rsidR="00FC1E26" w:rsidRPr="006C52B5" w:rsidRDefault="00FC1E26" w:rsidP="00A36666">
            <w:pPr>
              <w:spacing w:after="0" w:line="240" w:lineRule="auto"/>
              <w:ind w:right="-16"/>
              <w:jc w:val="center"/>
              <w:rPr>
                <w:rFonts w:eastAsia="Calibri" w:cs="Times New Roman"/>
                <w:b/>
                <w:sz w:val="24"/>
                <w:szCs w:val="24"/>
                <w:lang w:val="tt-RU"/>
              </w:rPr>
            </w:pPr>
          </w:p>
        </w:tc>
        <w:tc>
          <w:tcPr>
            <w:tcW w:w="3827" w:type="dxa"/>
          </w:tcPr>
          <w:p w:rsidR="00FC1E26" w:rsidRPr="00A36666" w:rsidRDefault="001F7082" w:rsidP="00A36666">
            <w:pPr>
              <w:rPr>
                <w:lang w:val="tt-RU"/>
              </w:rPr>
            </w:pPr>
            <w:hyperlink r:id="rId19" w:anchor="p=4" w:history="1">
              <w:r w:rsidR="00FC1E26" w:rsidRPr="00B02E0C">
                <w:rPr>
                  <w:rStyle w:val="af"/>
                  <w:rFonts w:eastAsia="Calibri" w:cs="Times New Roman"/>
                  <w:b/>
                  <w:sz w:val="16"/>
                  <w:szCs w:val="16"/>
                  <w:lang w:val="tt-RU"/>
                </w:rPr>
                <w:t>http://litcorpus.antat.ru/ADABI_UKU/1snf/#p=4</w:t>
              </w:r>
            </w:hyperlink>
          </w:p>
        </w:tc>
      </w:tr>
      <w:tr w:rsidR="00FC1E26" w:rsidRPr="00A36666" w:rsidTr="00FC1E26">
        <w:trPr>
          <w:gridAfter w:val="1"/>
          <w:wAfter w:w="10" w:type="dxa"/>
          <w:trHeight w:val="647"/>
        </w:trPr>
        <w:tc>
          <w:tcPr>
            <w:tcW w:w="704" w:type="dxa"/>
            <w:vAlign w:val="center"/>
          </w:tcPr>
          <w:p w:rsidR="00FC1E26" w:rsidRPr="006C52B5" w:rsidRDefault="00FC1E26" w:rsidP="00A36666">
            <w:pPr>
              <w:pStyle w:val="a9"/>
              <w:numPr>
                <w:ilvl w:val="0"/>
                <w:numId w:val="15"/>
              </w:numPr>
              <w:ind w:right="-16"/>
              <w:jc w:val="center"/>
              <w:rPr>
                <w:rFonts w:eastAsia="Calibri"/>
                <w:b/>
                <w:lang w:val="tt-RU"/>
              </w:rPr>
            </w:pPr>
          </w:p>
        </w:tc>
        <w:tc>
          <w:tcPr>
            <w:tcW w:w="7229" w:type="dxa"/>
          </w:tcPr>
          <w:p w:rsidR="00FC1E26" w:rsidRPr="00E21972" w:rsidRDefault="00FC1E26" w:rsidP="00A36666">
            <w:pPr>
              <w:spacing w:after="0" w:line="240" w:lineRule="auto"/>
              <w:ind w:right="-16"/>
              <w:rPr>
                <w:rFonts w:eastAsia="Calibri" w:cs="Times New Roman"/>
                <w:b/>
                <w:sz w:val="24"/>
                <w:szCs w:val="24"/>
                <w:lang w:val="tt-RU"/>
              </w:rPr>
            </w:pPr>
            <w:r w:rsidRPr="00E21972">
              <w:rPr>
                <w:rFonts w:eastAsia="Calibri" w:cs="Times New Roman"/>
                <w:b/>
                <w:sz w:val="24"/>
                <w:szCs w:val="24"/>
                <w:lang w:val="tt-RU"/>
              </w:rPr>
              <w:t>Повторени е. Домашнее приличие/ Өй әдәпләре (кабатлау)</w:t>
            </w:r>
          </w:p>
        </w:tc>
        <w:tc>
          <w:tcPr>
            <w:tcW w:w="1021" w:type="dxa"/>
            <w:vAlign w:val="center"/>
          </w:tcPr>
          <w:p w:rsidR="00FC1E26" w:rsidRPr="006C52B5" w:rsidRDefault="00FC1E26" w:rsidP="00A36666">
            <w:pPr>
              <w:spacing w:after="0" w:line="240" w:lineRule="auto"/>
              <w:ind w:right="-16"/>
              <w:jc w:val="center"/>
              <w:rPr>
                <w:rFonts w:eastAsia="Calibri" w:cs="Times New Roman"/>
                <w:b/>
                <w:sz w:val="24"/>
                <w:szCs w:val="24"/>
                <w:lang w:val="tt-RU"/>
              </w:rPr>
            </w:pPr>
            <w:r>
              <w:rPr>
                <w:rFonts w:eastAsia="Calibri" w:cs="Times New Roman"/>
                <w:b/>
                <w:sz w:val="24"/>
                <w:szCs w:val="24"/>
                <w:lang w:val="tt-RU"/>
              </w:rPr>
              <w:t>1</w:t>
            </w:r>
          </w:p>
        </w:tc>
        <w:tc>
          <w:tcPr>
            <w:tcW w:w="964" w:type="dxa"/>
          </w:tcPr>
          <w:p w:rsidR="00FC1E26" w:rsidRPr="006C52B5" w:rsidRDefault="00FC1E26" w:rsidP="00A36666">
            <w:pPr>
              <w:spacing w:after="0" w:line="240" w:lineRule="auto"/>
              <w:ind w:right="-16"/>
              <w:jc w:val="center"/>
              <w:rPr>
                <w:rFonts w:eastAsia="Calibri" w:cs="Times New Roman"/>
                <w:b/>
                <w:sz w:val="24"/>
                <w:szCs w:val="24"/>
                <w:lang w:val="tt-RU"/>
              </w:rPr>
            </w:pPr>
          </w:p>
        </w:tc>
        <w:tc>
          <w:tcPr>
            <w:tcW w:w="993" w:type="dxa"/>
          </w:tcPr>
          <w:p w:rsidR="00FC1E26" w:rsidRPr="006C52B5" w:rsidRDefault="00FC1E26" w:rsidP="00A36666">
            <w:pPr>
              <w:spacing w:after="0" w:line="240" w:lineRule="auto"/>
              <w:ind w:right="-16"/>
              <w:jc w:val="center"/>
              <w:rPr>
                <w:rFonts w:eastAsia="Calibri" w:cs="Times New Roman"/>
                <w:b/>
                <w:sz w:val="24"/>
                <w:szCs w:val="24"/>
                <w:lang w:val="tt-RU"/>
              </w:rPr>
            </w:pPr>
          </w:p>
        </w:tc>
        <w:tc>
          <w:tcPr>
            <w:tcW w:w="3827" w:type="dxa"/>
          </w:tcPr>
          <w:p w:rsidR="00FC1E26" w:rsidRPr="00A36666" w:rsidRDefault="001F7082" w:rsidP="00A36666">
            <w:pPr>
              <w:rPr>
                <w:lang w:val="tt-RU"/>
              </w:rPr>
            </w:pPr>
            <w:hyperlink r:id="rId20" w:anchor="p=4" w:history="1">
              <w:r w:rsidR="00FC1E26" w:rsidRPr="00B02E0C">
                <w:rPr>
                  <w:rStyle w:val="af"/>
                  <w:rFonts w:eastAsia="Calibri" w:cs="Times New Roman"/>
                  <w:b/>
                  <w:sz w:val="16"/>
                  <w:szCs w:val="16"/>
                  <w:lang w:val="tt-RU"/>
                </w:rPr>
                <w:t>http://litcorpus.antat.ru/ADABI_UKU/1snf/#p=4</w:t>
              </w:r>
            </w:hyperlink>
          </w:p>
        </w:tc>
      </w:tr>
      <w:tr w:rsidR="00FC1E26" w:rsidRPr="00A36666" w:rsidTr="00FC1E26">
        <w:trPr>
          <w:trHeight w:val="703"/>
        </w:trPr>
        <w:tc>
          <w:tcPr>
            <w:tcW w:w="704" w:type="dxa"/>
          </w:tcPr>
          <w:p w:rsidR="00FC1E26" w:rsidRPr="006C52B5" w:rsidRDefault="00FC1E26" w:rsidP="00A36666">
            <w:pPr>
              <w:pStyle w:val="a9"/>
              <w:ind w:right="-16"/>
              <w:rPr>
                <w:rFonts w:eastAsia="Calibri"/>
                <w:lang w:val="tt-RU"/>
              </w:rPr>
            </w:pPr>
          </w:p>
        </w:tc>
        <w:tc>
          <w:tcPr>
            <w:tcW w:w="7229" w:type="dxa"/>
          </w:tcPr>
          <w:p w:rsidR="00FC1E26" w:rsidRPr="00E21972" w:rsidRDefault="00FC1E26" w:rsidP="00A36666">
            <w:pPr>
              <w:spacing w:after="0" w:line="240" w:lineRule="auto"/>
              <w:ind w:right="-16"/>
              <w:jc w:val="center"/>
              <w:rPr>
                <w:rFonts w:eastAsia="Calibri" w:cs="Times New Roman"/>
                <w:b/>
                <w:sz w:val="24"/>
                <w:szCs w:val="24"/>
                <w:lang w:val="tt-RU"/>
              </w:rPr>
            </w:pPr>
            <w:r w:rsidRPr="00E21972">
              <w:rPr>
                <w:rFonts w:cs="Times New Roman"/>
                <w:b/>
                <w:sz w:val="24"/>
                <w:szCs w:val="24"/>
                <w:lang w:val="tt-RU"/>
              </w:rPr>
              <w:t>Татарское устное народное творчество. ./</w:t>
            </w:r>
            <w:r w:rsidRPr="00E21972">
              <w:rPr>
                <w:rFonts w:eastAsia="Calibri" w:cs="Times New Roman"/>
                <w:b/>
                <w:sz w:val="24"/>
                <w:szCs w:val="24"/>
                <w:lang w:val="tt-RU"/>
              </w:rPr>
              <w:t xml:space="preserve">Татар халык иҗаты. </w:t>
            </w:r>
            <w:r w:rsidRPr="00E21972">
              <w:rPr>
                <w:rFonts w:eastAsia="Calibri" w:cs="Times New Roman"/>
                <w:sz w:val="24"/>
                <w:szCs w:val="24"/>
                <w:lang w:val="tt-RU"/>
              </w:rPr>
              <w:t>(2 сәгать)</w:t>
            </w:r>
          </w:p>
        </w:tc>
        <w:tc>
          <w:tcPr>
            <w:tcW w:w="1021" w:type="dxa"/>
          </w:tcPr>
          <w:p w:rsidR="00FC1E26" w:rsidRPr="006C52B5" w:rsidRDefault="00FC1E26" w:rsidP="00A36666">
            <w:pPr>
              <w:spacing w:after="0" w:line="240" w:lineRule="auto"/>
              <w:ind w:right="-16"/>
              <w:jc w:val="center"/>
              <w:rPr>
                <w:rFonts w:eastAsia="Calibri" w:cs="Times New Roman"/>
                <w:sz w:val="24"/>
                <w:szCs w:val="24"/>
                <w:lang w:val="tt-RU"/>
              </w:rPr>
            </w:pPr>
          </w:p>
        </w:tc>
        <w:tc>
          <w:tcPr>
            <w:tcW w:w="964" w:type="dxa"/>
          </w:tcPr>
          <w:p w:rsidR="00FC1E26" w:rsidRPr="006C52B5" w:rsidRDefault="00FC1E26" w:rsidP="00A36666">
            <w:pPr>
              <w:spacing w:after="0" w:line="240" w:lineRule="auto"/>
              <w:ind w:right="-16"/>
              <w:rPr>
                <w:rFonts w:eastAsia="Calibri" w:cs="Times New Roman"/>
                <w:sz w:val="24"/>
                <w:szCs w:val="24"/>
                <w:lang w:val="tt-RU"/>
              </w:rPr>
            </w:pPr>
          </w:p>
        </w:tc>
        <w:tc>
          <w:tcPr>
            <w:tcW w:w="993" w:type="dxa"/>
          </w:tcPr>
          <w:p w:rsidR="00FC1E26" w:rsidRPr="006C52B5" w:rsidRDefault="00FC1E26" w:rsidP="00A36666">
            <w:pPr>
              <w:spacing w:after="0" w:line="240" w:lineRule="auto"/>
              <w:ind w:right="-16"/>
              <w:rPr>
                <w:rFonts w:eastAsia="Calibri" w:cs="Times New Roman"/>
                <w:sz w:val="24"/>
                <w:szCs w:val="24"/>
                <w:lang w:val="tt-RU"/>
              </w:rPr>
            </w:pPr>
          </w:p>
        </w:tc>
        <w:tc>
          <w:tcPr>
            <w:tcW w:w="3837" w:type="dxa"/>
            <w:gridSpan w:val="2"/>
          </w:tcPr>
          <w:p w:rsidR="00FC1E26" w:rsidRPr="00A36666" w:rsidRDefault="00FC1E26" w:rsidP="00A36666">
            <w:pPr>
              <w:rPr>
                <w:lang w:val="tt-RU"/>
              </w:rPr>
            </w:pPr>
          </w:p>
        </w:tc>
      </w:tr>
      <w:tr w:rsidR="00FC1E26" w:rsidRPr="00A36666" w:rsidTr="00FC1E26">
        <w:trPr>
          <w:trHeight w:val="1743"/>
        </w:trPr>
        <w:tc>
          <w:tcPr>
            <w:tcW w:w="704" w:type="dxa"/>
          </w:tcPr>
          <w:p w:rsidR="00FC1E26" w:rsidRPr="006C52B5" w:rsidRDefault="00FC1E26" w:rsidP="00A36666">
            <w:pPr>
              <w:pStyle w:val="a9"/>
              <w:numPr>
                <w:ilvl w:val="0"/>
                <w:numId w:val="15"/>
              </w:numPr>
              <w:ind w:right="-16"/>
              <w:rPr>
                <w:rFonts w:eastAsia="Calibri"/>
                <w:lang w:val="tt-RU"/>
              </w:rPr>
            </w:pPr>
          </w:p>
        </w:tc>
        <w:tc>
          <w:tcPr>
            <w:tcW w:w="7229" w:type="dxa"/>
          </w:tcPr>
          <w:p w:rsidR="00FC1E26" w:rsidRPr="00E21972" w:rsidRDefault="00FC1E26" w:rsidP="00A36666">
            <w:pPr>
              <w:spacing w:after="0" w:line="360" w:lineRule="auto"/>
              <w:rPr>
                <w:rFonts w:cs="Times New Roman"/>
                <w:sz w:val="24"/>
                <w:szCs w:val="24"/>
                <w:lang w:val="tt-RU"/>
              </w:rPr>
            </w:pPr>
            <w:r w:rsidRPr="00E21972">
              <w:rPr>
                <w:rFonts w:cs="Times New Roman"/>
                <w:sz w:val="24"/>
                <w:szCs w:val="24"/>
              </w:rPr>
              <w:t xml:space="preserve">Малые жанры татарского устного народного творчества, их место в нашей жизни, ситуации использования. </w:t>
            </w:r>
            <w:r w:rsidRPr="00E21972">
              <w:rPr>
                <w:rFonts w:cs="Times New Roman"/>
                <w:sz w:val="24"/>
                <w:szCs w:val="24"/>
                <w:lang w:val="tt-RU"/>
              </w:rPr>
              <w:t>/</w:t>
            </w:r>
            <w:r w:rsidRPr="00E21972">
              <w:rPr>
                <w:sz w:val="24"/>
                <w:szCs w:val="24"/>
              </w:rPr>
              <w:t xml:space="preserve"> </w:t>
            </w:r>
            <w:r w:rsidRPr="00E21972">
              <w:rPr>
                <w:rFonts w:cs="Times New Roman"/>
                <w:sz w:val="24"/>
                <w:szCs w:val="24"/>
                <w:lang w:val="tt-RU"/>
              </w:rPr>
              <w:t>Татар халык авыз иҗатының кече жанрлары, аларның безнең тормыштагы урыны, куллану ситуациясе.</w:t>
            </w:r>
          </w:p>
          <w:p w:rsidR="00FC1E26" w:rsidRPr="00E21972" w:rsidRDefault="00FC1E26" w:rsidP="00A36666">
            <w:pPr>
              <w:spacing w:after="0" w:line="240" w:lineRule="auto"/>
              <w:ind w:right="-16"/>
              <w:rPr>
                <w:rFonts w:eastAsia="Calibri" w:cs="Times New Roman"/>
                <w:sz w:val="24"/>
                <w:szCs w:val="24"/>
              </w:rPr>
            </w:pPr>
          </w:p>
        </w:tc>
        <w:tc>
          <w:tcPr>
            <w:tcW w:w="1021" w:type="dxa"/>
          </w:tcPr>
          <w:p w:rsidR="00FC1E26" w:rsidRPr="006C52B5" w:rsidRDefault="00FC1E26" w:rsidP="00A36666">
            <w:pPr>
              <w:spacing w:after="0" w:line="240" w:lineRule="auto"/>
              <w:ind w:right="-16"/>
              <w:jc w:val="center"/>
              <w:rPr>
                <w:rFonts w:eastAsia="Calibri" w:cs="Times New Roman"/>
                <w:sz w:val="24"/>
                <w:szCs w:val="24"/>
                <w:lang w:val="tt-RU"/>
              </w:rPr>
            </w:pPr>
            <w:r>
              <w:rPr>
                <w:rFonts w:eastAsia="Calibri" w:cs="Times New Roman"/>
                <w:sz w:val="24"/>
                <w:szCs w:val="24"/>
                <w:lang w:val="tt-RU"/>
              </w:rPr>
              <w:t>1</w:t>
            </w:r>
          </w:p>
        </w:tc>
        <w:tc>
          <w:tcPr>
            <w:tcW w:w="964" w:type="dxa"/>
          </w:tcPr>
          <w:p w:rsidR="00FC1E26" w:rsidRPr="006C52B5" w:rsidRDefault="00FC1E26" w:rsidP="00A36666">
            <w:pPr>
              <w:spacing w:after="0" w:line="240" w:lineRule="auto"/>
              <w:ind w:right="-16"/>
              <w:rPr>
                <w:rFonts w:eastAsia="Calibri" w:cs="Times New Roman"/>
                <w:sz w:val="24"/>
                <w:szCs w:val="24"/>
                <w:lang w:val="tt-RU"/>
              </w:rPr>
            </w:pPr>
          </w:p>
        </w:tc>
        <w:tc>
          <w:tcPr>
            <w:tcW w:w="993" w:type="dxa"/>
          </w:tcPr>
          <w:p w:rsidR="00FC1E26" w:rsidRPr="006C52B5" w:rsidRDefault="00FC1E26" w:rsidP="00A36666">
            <w:pPr>
              <w:spacing w:after="0" w:line="240" w:lineRule="auto"/>
              <w:ind w:right="-16"/>
              <w:rPr>
                <w:rFonts w:eastAsia="Calibri" w:cs="Times New Roman"/>
                <w:sz w:val="24"/>
                <w:szCs w:val="24"/>
                <w:lang w:val="tt-RU"/>
              </w:rPr>
            </w:pPr>
          </w:p>
        </w:tc>
        <w:tc>
          <w:tcPr>
            <w:tcW w:w="3837" w:type="dxa"/>
            <w:gridSpan w:val="2"/>
          </w:tcPr>
          <w:p w:rsidR="00FC1E26" w:rsidRPr="00A36666" w:rsidRDefault="001F7082" w:rsidP="00A36666">
            <w:pPr>
              <w:rPr>
                <w:lang w:val="tt-RU"/>
              </w:rPr>
            </w:pPr>
            <w:hyperlink r:id="rId21" w:anchor="p=4" w:history="1">
              <w:r w:rsidR="00FC1E26" w:rsidRPr="00B02E0C">
                <w:rPr>
                  <w:rStyle w:val="af"/>
                  <w:rFonts w:eastAsia="Calibri" w:cs="Times New Roman"/>
                  <w:b/>
                  <w:sz w:val="16"/>
                  <w:szCs w:val="16"/>
                  <w:lang w:val="tt-RU"/>
                </w:rPr>
                <w:t>http://litcorpus.antat.ru/ADABI_UKU/1snf/#p=4</w:t>
              </w:r>
            </w:hyperlink>
          </w:p>
        </w:tc>
      </w:tr>
      <w:tr w:rsidR="00FC1E26" w:rsidRPr="00A36666" w:rsidTr="00FC1E26">
        <w:trPr>
          <w:trHeight w:val="1265"/>
        </w:trPr>
        <w:tc>
          <w:tcPr>
            <w:tcW w:w="704" w:type="dxa"/>
          </w:tcPr>
          <w:p w:rsidR="00FC1E26" w:rsidRPr="006C52B5" w:rsidRDefault="00FC1E26" w:rsidP="00A36666">
            <w:pPr>
              <w:pStyle w:val="a9"/>
              <w:numPr>
                <w:ilvl w:val="0"/>
                <w:numId w:val="15"/>
              </w:numPr>
              <w:ind w:right="-16"/>
              <w:rPr>
                <w:rFonts w:eastAsia="Calibri"/>
                <w:lang w:val="tt-RU"/>
              </w:rPr>
            </w:pPr>
          </w:p>
        </w:tc>
        <w:tc>
          <w:tcPr>
            <w:tcW w:w="7229" w:type="dxa"/>
          </w:tcPr>
          <w:p w:rsidR="00FC1E26" w:rsidRPr="00E21972" w:rsidRDefault="00FC1E26" w:rsidP="00A36666">
            <w:pPr>
              <w:spacing w:after="0" w:line="240" w:lineRule="auto"/>
              <w:ind w:right="-16"/>
              <w:rPr>
                <w:rFonts w:eastAsia="Calibri" w:cs="Times New Roman"/>
                <w:sz w:val="24"/>
                <w:szCs w:val="24"/>
                <w:lang w:val="tt-RU"/>
              </w:rPr>
            </w:pPr>
            <w:r w:rsidRPr="00E21972">
              <w:rPr>
                <w:rFonts w:cs="Times New Roman"/>
                <w:sz w:val="24"/>
                <w:szCs w:val="24"/>
                <w:lang w:val="tt-RU"/>
              </w:rPr>
              <w:t xml:space="preserve">.Считалки, заклички/ </w:t>
            </w:r>
            <w:r w:rsidRPr="00E21972">
              <w:rPr>
                <w:rFonts w:eastAsia="Calibri" w:cs="Times New Roman"/>
                <w:sz w:val="24"/>
                <w:szCs w:val="24"/>
                <w:lang w:val="tt-RU"/>
              </w:rPr>
              <w:t xml:space="preserve">Санамышлар, эндәшләр </w:t>
            </w:r>
          </w:p>
          <w:p w:rsidR="00FC1E26" w:rsidRPr="00E21972" w:rsidRDefault="00FC1E26" w:rsidP="00A36666">
            <w:pPr>
              <w:spacing w:after="0" w:line="360" w:lineRule="auto"/>
              <w:rPr>
                <w:rFonts w:cs="Times New Roman"/>
                <w:sz w:val="24"/>
                <w:szCs w:val="24"/>
                <w:lang w:val="tt-RU"/>
              </w:rPr>
            </w:pPr>
            <w:r w:rsidRPr="00E21972">
              <w:rPr>
                <w:rFonts w:eastAsia="Calibri" w:cs="Times New Roman"/>
                <w:sz w:val="24"/>
                <w:szCs w:val="24"/>
                <w:lang w:val="tt-RU"/>
              </w:rPr>
              <w:t>Кояш чык, болыт кач! (эндәшләр)</w:t>
            </w:r>
            <w:r w:rsidRPr="00E21972">
              <w:rPr>
                <w:rFonts w:cs="Times New Roman"/>
                <w:sz w:val="24"/>
                <w:szCs w:val="24"/>
                <w:lang w:val="tt-RU"/>
              </w:rPr>
              <w:t xml:space="preserve"> </w:t>
            </w:r>
          </w:p>
          <w:p w:rsidR="00FC1E26" w:rsidRPr="00E21972" w:rsidRDefault="00FC1E26" w:rsidP="00A36666">
            <w:pPr>
              <w:spacing w:after="0" w:line="360" w:lineRule="auto"/>
              <w:rPr>
                <w:rFonts w:cs="Times New Roman"/>
                <w:sz w:val="24"/>
                <w:szCs w:val="24"/>
                <w:lang w:val="tt-RU"/>
              </w:rPr>
            </w:pPr>
            <w:r w:rsidRPr="00E21972">
              <w:rPr>
                <w:rFonts w:cs="Times New Roman"/>
                <w:sz w:val="24"/>
                <w:szCs w:val="24"/>
                <w:lang w:val="tt-RU"/>
              </w:rPr>
              <w:t>Карга әйтә: «кар-карр!» (санамышлар)</w:t>
            </w:r>
          </w:p>
          <w:p w:rsidR="00FC1E26" w:rsidRPr="00E21972" w:rsidRDefault="00FC1E26" w:rsidP="00A36666">
            <w:pPr>
              <w:spacing w:after="0" w:line="360" w:lineRule="auto"/>
              <w:rPr>
                <w:rFonts w:cs="Times New Roman"/>
                <w:sz w:val="24"/>
                <w:szCs w:val="24"/>
                <w:lang w:val="tt-RU"/>
              </w:rPr>
            </w:pPr>
            <w:r w:rsidRPr="00E21972">
              <w:rPr>
                <w:rFonts w:cs="Times New Roman"/>
                <w:sz w:val="24"/>
                <w:szCs w:val="24"/>
                <w:lang w:val="tt-RU"/>
              </w:rPr>
              <w:t xml:space="preserve">Ф. Садриев </w:t>
            </w:r>
            <w:r w:rsidRPr="00E21972">
              <w:rPr>
                <w:rFonts w:cs="Times New Roman"/>
                <w:sz w:val="24"/>
                <w:szCs w:val="24"/>
              </w:rPr>
              <w:t xml:space="preserve">«Дождик, лей, лей, лей!»/ </w:t>
            </w:r>
            <w:r w:rsidRPr="00E21972">
              <w:rPr>
                <w:rFonts w:eastAsia="Calibri" w:cs="Times New Roman"/>
                <w:sz w:val="24"/>
                <w:szCs w:val="24"/>
                <w:lang w:val="tt-RU"/>
              </w:rPr>
              <w:t xml:space="preserve"> </w:t>
            </w:r>
            <w:r w:rsidRPr="00E21972">
              <w:rPr>
                <w:rFonts w:cs="Times New Roman"/>
                <w:sz w:val="24"/>
                <w:szCs w:val="24"/>
                <w:lang w:val="tt-RU"/>
              </w:rPr>
              <w:t>Ф. Садриев. «Яңгыр, яу, яу, яу!».</w:t>
            </w:r>
          </w:p>
          <w:p w:rsidR="00FC1E26" w:rsidRPr="00E21972" w:rsidRDefault="00FC1E26" w:rsidP="00A36666">
            <w:pPr>
              <w:spacing w:after="0" w:line="360" w:lineRule="auto"/>
              <w:rPr>
                <w:rFonts w:cs="Times New Roman"/>
                <w:sz w:val="24"/>
                <w:szCs w:val="24"/>
              </w:rPr>
            </w:pPr>
            <w:r w:rsidRPr="00E21972">
              <w:rPr>
                <w:rFonts w:cs="Times New Roman"/>
                <w:sz w:val="24"/>
                <w:szCs w:val="24"/>
              </w:rPr>
              <w:t xml:space="preserve">Н. Арсланов «Весна»/ </w:t>
            </w:r>
            <w:r w:rsidRPr="00E21972">
              <w:rPr>
                <w:rFonts w:cs="Times New Roman"/>
                <w:sz w:val="24"/>
                <w:szCs w:val="24"/>
                <w:lang w:val="tt-RU"/>
              </w:rPr>
              <w:t>Н. Арсланов. «Яз»)</w:t>
            </w:r>
          </w:p>
        </w:tc>
        <w:tc>
          <w:tcPr>
            <w:tcW w:w="1021" w:type="dxa"/>
          </w:tcPr>
          <w:p w:rsidR="00FC1E26" w:rsidRPr="006C52B5" w:rsidRDefault="00FC1E26" w:rsidP="00A36666">
            <w:pPr>
              <w:spacing w:after="0" w:line="240" w:lineRule="auto"/>
              <w:ind w:right="-16"/>
              <w:jc w:val="center"/>
              <w:rPr>
                <w:rFonts w:eastAsia="Calibri" w:cs="Times New Roman"/>
                <w:sz w:val="24"/>
                <w:szCs w:val="24"/>
                <w:lang w:val="tt-RU"/>
              </w:rPr>
            </w:pPr>
            <w:r>
              <w:rPr>
                <w:rFonts w:eastAsia="Calibri" w:cs="Times New Roman"/>
                <w:sz w:val="24"/>
                <w:szCs w:val="24"/>
                <w:lang w:val="tt-RU"/>
              </w:rPr>
              <w:t>1</w:t>
            </w:r>
          </w:p>
        </w:tc>
        <w:tc>
          <w:tcPr>
            <w:tcW w:w="964" w:type="dxa"/>
          </w:tcPr>
          <w:p w:rsidR="00FC1E26" w:rsidRPr="006C52B5" w:rsidRDefault="00FC1E26" w:rsidP="00A36666">
            <w:pPr>
              <w:spacing w:after="0" w:line="240" w:lineRule="auto"/>
              <w:ind w:right="-16"/>
              <w:rPr>
                <w:rFonts w:eastAsia="Calibri" w:cs="Times New Roman"/>
                <w:sz w:val="24"/>
                <w:szCs w:val="24"/>
                <w:lang w:val="tt-RU"/>
              </w:rPr>
            </w:pPr>
          </w:p>
        </w:tc>
        <w:tc>
          <w:tcPr>
            <w:tcW w:w="993" w:type="dxa"/>
          </w:tcPr>
          <w:p w:rsidR="00FC1E26" w:rsidRPr="006C52B5" w:rsidRDefault="00FC1E26" w:rsidP="00A36666">
            <w:pPr>
              <w:spacing w:after="0" w:line="240" w:lineRule="auto"/>
              <w:ind w:right="-16"/>
              <w:rPr>
                <w:rFonts w:eastAsia="Calibri" w:cs="Times New Roman"/>
                <w:sz w:val="24"/>
                <w:szCs w:val="24"/>
                <w:lang w:val="tt-RU"/>
              </w:rPr>
            </w:pPr>
          </w:p>
        </w:tc>
        <w:tc>
          <w:tcPr>
            <w:tcW w:w="3837" w:type="dxa"/>
            <w:gridSpan w:val="2"/>
          </w:tcPr>
          <w:p w:rsidR="00FC1E26" w:rsidRPr="00A36666" w:rsidRDefault="001F7082" w:rsidP="00A36666">
            <w:pPr>
              <w:rPr>
                <w:lang w:val="tt-RU"/>
              </w:rPr>
            </w:pPr>
            <w:hyperlink r:id="rId22" w:anchor="p=4" w:history="1">
              <w:r w:rsidR="00FC1E26" w:rsidRPr="00B02E0C">
                <w:rPr>
                  <w:rStyle w:val="af"/>
                  <w:rFonts w:eastAsia="Calibri" w:cs="Times New Roman"/>
                  <w:b/>
                  <w:sz w:val="16"/>
                  <w:szCs w:val="16"/>
                  <w:lang w:val="tt-RU"/>
                </w:rPr>
                <w:t>http://litcorpus.antat.ru/ADABI_UKU/1snf/#p=4</w:t>
              </w:r>
            </w:hyperlink>
          </w:p>
        </w:tc>
      </w:tr>
      <w:tr w:rsidR="00FC1E26" w:rsidRPr="00A36666" w:rsidTr="00FC1E26">
        <w:trPr>
          <w:trHeight w:val="847"/>
        </w:trPr>
        <w:tc>
          <w:tcPr>
            <w:tcW w:w="704" w:type="dxa"/>
          </w:tcPr>
          <w:p w:rsidR="00FC1E26" w:rsidRPr="006C52B5" w:rsidRDefault="00FC1E26" w:rsidP="00A36666">
            <w:pPr>
              <w:pStyle w:val="a9"/>
              <w:ind w:right="-16"/>
              <w:rPr>
                <w:rFonts w:eastAsia="Calibri"/>
                <w:lang w:val="tt-RU"/>
              </w:rPr>
            </w:pPr>
          </w:p>
        </w:tc>
        <w:tc>
          <w:tcPr>
            <w:tcW w:w="7229" w:type="dxa"/>
          </w:tcPr>
          <w:p w:rsidR="00FC1E26" w:rsidRPr="00E21972" w:rsidRDefault="00FC1E26" w:rsidP="00A36666">
            <w:pPr>
              <w:spacing w:after="0" w:line="360" w:lineRule="auto"/>
              <w:jc w:val="center"/>
              <w:rPr>
                <w:rFonts w:eastAsia="Calibri" w:cs="Times New Roman"/>
                <w:b/>
                <w:sz w:val="24"/>
                <w:szCs w:val="24"/>
                <w:lang w:val="tt-RU"/>
              </w:rPr>
            </w:pPr>
            <w:r w:rsidRPr="00E21972">
              <w:rPr>
                <w:rFonts w:cs="Times New Roman"/>
                <w:b/>
                <w:sz w:val="24"/>
                <w:szCs w:val="24"/>
              </w:rPr>
              <w:t>Красивая природа.</w:t>
            </w:r>
            <w:r w:rsidRPr="00E21972">
              <w:rPr>
                <w:rFonts w:cs="Times New Roman"/>
                <w:b/>
                <w:sz w:val="24"/>
                <w:szCs w:val="24"/>
                <w:lang w:val="tt-RU"/>
              </w:rPr>
              <w:t>/</w:t>
            </w:r>
            <w:r w:rsidRPr="00E21972">
              <w:rPr>
                <w:rFonts w:eastAsia="Calibri" w:cs="Times New Roman"/>
                <w:b/>
                <w:sz w:val="24"/>
                <w:szCs w:val="24"/>
                <w:lang w:val="tt-RU"/>
              </w:rPr>
              <w:t>Табигать яме</w:t>
            </w:r>
          </w:p>
          <w:p w:rsidR="00FC1E26" w:rsidRPr="00E21972" w:rsidRDefault="00FC1E26" w:rsidP="00A36666">
            <w:pPr>
              <w:spacing w:after="0" w:line="240" w:lineRule="auto"/>
              <w:ind w:right="-16"/>
              <w:jc w:val="center"/>
              <w:rPr>
                <w:rFonts w:cs="Times New Roman"/>
                <w:sz w:val="24"/>
                <w:szCs w:val="24"/>
                <w:lang w:val="tt-RU"/>
              </w:rPr>
            </w:pPr>
            <w:r w:rsidRPr="00E21972">
              <w:rPr>
                <w:rFonts w:eastAsia="Calibri" w:cs="Times New Roman"/>
                <w:b/>
                <w:sz w:val="24"/>
                <w:szCs w:val="24"/>
                <w:lang w:val="tt-RU"/>
              </w:rPr>
              <w:t>(3 сәгать)</w:t>
            </w:r>
          </w:p>
        </w:tc>
        <w:tc>
          <w:tcPr>
            <w:tcW w:w="1021" w:type="dxa"/>
          </w:tcPr>
          <w:p w:rsidR="00FC1E26" w:rsidRPr="006C52B5" w:rsidRDefault="00FC1E26" w:rsidP="00A36666">
            <w:pPr>
              <w:spacing w:after="0" w:line="240" w:lineRule="auto"/>
              <w:ind w:right="-16"/>
              <w:jc w:val="center"/>
              <w:rPr>
                <w:rFonts w:eastAsia="Calibri" w:cs="Times New Roman"/>
                <w:sz w:val="24"/>
                <w:szCs w:val="24"/>
                <w:lang w:val="tt-RU"/>
              </w:rPr>
            </w:pPr>
          </w:p>
        </w:tc>
        <w:tc>
          <w:tcPr>
            <w:tcW w:w="964" w:type="dxa"/>
          </w:tcPr>
          <w:p w:rsidR="00FC1E26" w:rsidRPr="006C52B5" w:rsidRDefault="00FC1E26" w:rsidP="00A36666">
            <w:pPr>
              <w:spacing w:after="0" w:line="240" w:lineRule="auto"/>
              <w:ind w:right="-16"/>
              <w:rPr>
                <w:rFonts w:eastAsia="Calibri" w:cs="Times New Roman"/>
                <w:sz w:val="24"/>
                <w:szCs w:val="24"/>
                <w:lang w:val="tt-RU"/>
              </w:rPr>
            </w:pPr>
          </w:p>
        </w:tc>
        <w:tc>
          <w:tcPr>
            <w:tcW w:w="993" w:type="dxa"/>
          </w:tcPr>
          <w:p w:rsidR="00FC1E26" w:rsidRPr="006C52B5" w:rsidRDefault="00FC1E26" w:rsidP="00A36666">
            <w:pPr>
              <w:spacing w:after="0" w:line="240" w:lineRule="auto"/>
              <w:ind w:right="-16"/>
              <w:rPr>
                <w:rFonts w:eastAsia="Calibri" w:cs="Times New Roman"/>
                <w:sz w:val="24"/>
                <w:szCs w:val="24"/>
                <w:lang w:val="tt-RU"/>
              </w:rPr>
            </w:pPr>
          </w:p>
        </w:tc>
        <w:tc>
          <w:tcPr>
            <w:tcW w:w="3837" w:type="dxa"/>
            <w:gridSpan w:val="2"/>
          </w:tcPr>
          <w:p w:rsidR="00FC1E26" w:rsidRPr="00A36666" w:rsidRDefault="00FC1E26" w:rsidP="00A36666">
            <w:pPr>
              <w:rPr>
                <w:lang w:val="tt-RU"/>
              </w:rPr>
            </w:pPr>
          </w:p>
        </w:tc>
      </w:tr>
      <w:tr w:rsidR="00FC1E26" w:rsidRPr="00A36666" w:rsidTr="00FC1E26">
        <w:trPr>
          <w:trHeight w:val="847"/>
        </w:trPr>
        <w:tc>
          <w:tcPr>
            <w:tcW w:w="704" w:type="dxa"/>
          </w:tcPr>
          <w:p w:rsidR="00FC1E26" w:rsidRPr="006C52B5" w:rsidRDefault="00FC1E26" w:rsidP="00A36666">
            <w:pPr>
              <w:pStyle w:val="a9"/>
              <w:numPr>
                <w:ilvl w:val="0"/>
                <w:numId w:val="15"/>
              </w:numPr>
              <w:ind w:right="-16"/>
              <w:rPr>
                <w:rFonts w:eastAsia="Calibri"/>
                <w:lang w:val="tt-RU"/>
              </w:rPr>
            </w:pPr>
          </w:p>
        </w:tc>
        <w:tc>
          <w:tcPr>
            <w:tcW w:w="7229" w:type="dxa"/>
          </w:tcPr>
          <w:p w:rsidR="00FC1E26" w:rsidRPr="00E21972" w:rsidRDefault="00FC1E26" w:rsidP="00AB7684">
            <w:pPr>
              <w:spacing w:after="0" w:line="240" w:lineRule="auto"/>
              <w:ind w:right="-16"/>
              <w:rPr>
                <w:rFonts w:eastAsia="Calibri" w:cs="Times New Roman"/>
                <w:sz w:val="24"/>
                <w:szCs w:val="24"/>
                <w:lang w:val="tt-RU"/>
              </w:rPr>
            </w:pPr>
            <w:r w:rsidRPr="00AB7684">
              <w:rPr>
                <w:rFonts w:cs="Times New Roman"/>
                <w:sz w:val="24"/>
                <w:szCs w:val="24"/>
                <w:lang w:val="tt-RU"/>
              </w:rPr>
              <w:t>Я слежу за улицей.</w:t>
            </w:r>
            <w:r>
              <w:rPr>
                <w:rFonts w:cs="Times New Roman"/>
                <w:sz w:val="24"/>
                <w:szCs w:val="24"/>
                <w:lang w:val="tt-RU"/>
              </w:rPr>
              <w:t xml:space="preserve"> (</w:t>
            </w:r>
            <w:r w:rsidRPr="00E21972">
              <w:rPr>
                <w:rFonts w:cs="Times New Roman"/>
                <w:sz w:val="24"/>
                <w:szCs w:val="24"/>
                <w:lang w:val="tt-RU"/>
              </w:rPr>
              <w:t>И. Туктар, «Волшебная коробка»,  «Җем-җем!.. Чвик!»</w:t>
            </w:r>
            <w:r>
              <w:rPr>
                <w:rFonts w:cs="Times New Roman"/>
                <w:sz w:val="24"/>
                <w:szCs w:val="24"/>
                <w:lang w:val="tt-RU"/>
              </w:rPr>
              <w:t>)/</w:t>
            </w:r>
            <w:r w:rsidRPr="00E21972">
              <w:rPr>
                <w:rFonts w:eastAsia="Calibri" w:cs="Times New Roman"/>
                <w:sz w:val="24"/>
                <w:szCs w:val="24"/>
                <w:lang w:val="tt-RU"/>
              </w:rPr>
              <w:t xml:space="preserve"> Мин урамны күзәтәм. (И. Туктар. </w:t>
            </w:r>
            <w:r>
              <w:rPr>
                <w:rFonts w:cs="Times New Roman"/>
                <w:sz w:val="24"/>
                <w:szCs w:val="24"/>
                <w:lang w:val="tt-RU"/>
              </w:rPr>
              <w:t xml:space="preserve">«Җем-җем!.. Чвик...!», </w:t>
            </w:r>
            <w:r w:rsidRPr="00E21972">
              <w:rPr>
                <w:rFonts w:cs="Times New Roman"/>
                <w:sz w:val="24"/>
                <w:szCs w:val="24"/>
                <w:lang w:val="tt-RU"/>
              </w:rPr>
              <w:t>«Серле тартма»)</w:t>
            </w:r>
          </w:p>
        </w:tc>
        <w:tc>
          <w:tcPr>
            <w:tcW w:w="1021" w:type="dxa"/>
          </w:tcPr>
          <w:p w:rsidR="00FC1E26" w:rsidRPr="006C52B5" w:rsidRDefault="00FC1E26" w:rsidP="00A36666">
            <w:pPr>
              <w:spacing w:after="0" w:line="240" w:lineRule="auto"/>
              <w:ind w:right="-16"/>
              <w:jc w:val="center"/>
              <w:rPr>
                <w:rFonts w:eastAsia="Calibri" w:cs="Times New Roman"/>
                <w:sz w:val="24"/>
                <w:szCs w:val="24"/>
                <w:lang w:val="tt-RU"/>
              </w:rPr>
            </w:pPr>
            <w:r>
              <w:rPr>
                <w:rFonts w:eastAsia="Calibri" w:cs="Times New Roman"/>
                <w:sz w:val="24"/>
                <w:szCs w:val="24"/>
                <w:lang w:val="tt-RU"/>
              </w:rPr>
              <w:t>1</w:t>
            </w:r>
          </w:p>
        </w:tc>
        <w:tc>
          <w:tcPr>
            <w:tcW w:w="964" w:type="dxa"/>
          </w:tcPr>
          <w:p w:rsidR="00FC1E26" w:rsidRPr="006C52B5" w:rsidRDefault="00FC1E26" w:rsidP="00A36666">
            <w:pPr>
              <w:spacing w:after="0" w:line="240" w:lineRule="auto"/>
              <w:ind w:right="-16"/>
              <w:rPr>
                <w:rFonts w:eastAsia="Calibri" w:cs="Times New Roman"/>
                <w:sz w:val="24"/>
                <w:szCs w:val="24"/>
                <w:lang w:val="tt-RU"/>
              </w:rPr>
            </w:pPr>
          </w:p>
        </w:tc>
        <w:tc>
          <w:tcPr>
            <w:tcW w:w="993" w:type="dxa"/>
          </w:tcPr>
          <w:p w:rsidR="00FC1E26" w:rsidRPr="006C52B5" w:rsidRDefault="00FC1E26" w:rsidP="00A36666">
            <w:pPr>
              <w:spacing w:after="0" w:line="240" w:lineRule="auto"/>
              <w:ind w:right="-16"/>
              <w:rPr>
                <w:rFonts w:eastAsia="Calibri" w:cs="Times New Roman"/>
                <w:sz w:val="24"/>
                <w:szCs w:val="24"/>
                <w:lang w:val="tt-RU"/>
              </w:rPr>
            </w:pPr>
          </w:p>
        </w:tc>
        <w:tc>
          <w:tcPr>
            <w:tcW w:w="3837" w:type="dxa"/>
            <w:gridSpan w:val="2"/>
          </w:tcPr>
          <w:p w:rsidR="00FC1E26" w:rsidRPr="00A36666" w:rsidRDefault="001F7082" w:rsidP="00A36666">
            <w:pPr>
              <w:rPr>
                <w:lang w:val="tt-RU"/>
              </w:rPr>
            </w:pPr>
            <w:hyperlink r:id="rId23" w:anchor="p=4" w:history="1">
              <w:r w:rsidR="00FC1E26" w:rsidRPr="00B02E0C">
                <w:rPr>
                  <w:rStyle w:val="af"/>
                  <w:rFonts w:eastAsia="Calibri" w:cs="Times New Roman"/>
                  <w:b/>
                  <w:sz w:val="16"/>
                  <w:szCs w:val="16"/>
                  <w:lang w:val="tt-RU"/>
                </w:rPr>
                <w:t>http://litcorpus.antat.ru/ADABI_UKU/1snf/#p=4</w:t>
              </w:r>
            </w:hyperlink>
          </w:p>
        </w:tc>
      </w:tr>
      <w:tr w:rsidR="00FC1E26" w:rsidRPr="00F42AF1" w:rsidTr="00FC1E26">
        <w:trPr>
          <w:trHeight w:val="847"/>
        </w:trPr>
        <w:tc>
          <w:tcPr>
            <w:tcW w:w="704" w:type="dxa"/>
          </w:tcPr>
          <w:p w:rsidR="00FC1E26" w:rsidRPr="006C52B5" w:rsidRDefault="00FC1E26" w:rsidP="00A36666">
            <w:pPr>
              <w:pStyle w:val="a9"/>
              <w:numPr>
                <w:ilvl w:val="0"/>
                <w:numId w:val="15"/>
              </w:numPr>
              <w:ind w:right="-16"/>
              <w:rPr>
                <w:rFonts w:eastAsia="Calibri"/>
                <w:lang w:val="tt-RU"/>
              </w:rPr>
            </w:pPr>
          </w:p>
        </w:tc>
        <w:tc>
          <w:tcPr>
            <w:tcW w:w="7229" w:type="dxa"/>
          </w:tcPr>
          <w:p w:rsidR="00FC1E26" w:rsidRPr="00E21972" w:rsidRDefault="00FC1E26" w:rsidP="00A36666">
            <w:pPr>
              <w:spacing w:after="0" w:line="240" w:lineRule="auto"/>
              <w:ind w:right="-16"/>
              <w:rPr>
                <w:rFonts w:eastAsia="Calibri" w:cs="Times New Roman"/>
                <w:sz w:val="24"/>
                <w:szCs w:val="24"/>
                <w:lang w:val="tt-RU"/>
              </w:rPr>
            </w:pPr>
            <w:r w:rsidRPr="00E21972">
              <w:rPr>
                <w:rFonts w:cs="Times New Roman"/>
                <w:sz w:val="24"/>
                <w:szCs w:val="24"/>
                <w:lang w:val="tt-RU"/>
              </w:rPr>
              <w:t>Ш. Галиев «Вкусное лето» Ф. Зариф «Вкусное лето»/ (Ш. Галиев. «Тәмле җәй», Ф. Зариф. «Татлы җәй»)</w:t>
            </w:r>
          </w:p>
        </w:tc>
        <w:tc>
          <w:tcPr>
            <w:tcW w:w="1021" w:type="dxa"/>
          </w:tcPr>
          <w:p w:rsidR="00FC1E26" w:rsidRPr="006C52B5" w:rsidRDefault="00FC1E26" w:rsidP="00A36666">
            <w:pPr>
              <w:spacing w:after="0" w:line="240" w:lineRule="auto"/>
              <w:ind w:right="-16"/>
              <w:jc w:val="center"/>
              <w:rPr>
                <w:rFonts w:eastAsia="Calibri" w:cs="Times New Roman"/>
                <w:sz w:val="24"/>
                <w:szCs w:val="24"/>
                <w:lang w:val="tt-RU"/>
              </w:rPr>
            </w:pPr>
            <w:r>
              <w:rPr>
                <w:rFonts w:eastAsia="Calibri" w:cs="Times New Roman"/>
                <w:sz w:val="24"/>
                <w:szCs w:val="24"/>
                <w:lang w:val="tt-RU"/>
              </w:rPr>
              <w:t>1</w:t>
            </w:r>
          </w:p>
        </w:tc>
        <w:tc>
          <w:tcPr>
            <w:tcW w:w="964" w:type="dxa"/>
          </w:tcPr>
          <w:p w:rsidR="00FC1E26" w:rsidRPr="006C52B5" w:rsidRDefault="00FC1E26" w:rsidP="00A36666">
            <w:pPr>
              <w:spacing w:after="0" w:line="240" w:lineRule="auto"/>
              <w:ind w:right="-16"/>
              <w:rPr>
                <w:rFonts w:eastAsia="Calibri" w:cs="Times New Roman"/>
                <w:sz w:val="24"/>
                <w:szCs w:val="24"/>
                <w:lang w:val="tt-RU"/>
              </w:rPr>
            </w:pPr>
          </w:p>
        </w:tc>
        <w:tc>
          <w:tcPr>
            <w:tcW w:w="993" w:type="dxa"/>
          </w:tcPr>
          <w:p w:rsidR="00FC1E26" w:rsidRPr="006C52B5" w:rsidRDefault="00FC1E26" w:rsidP="00A36666">
            <w:pPr>
              <w:spacing w:after="0" w:line="240" w:lineRule="auto"/>
              <w:ind w:right="-16"/>
              <w:rPr>
                <w:rFonts w:eastAsia="Calibri" w:cs="Times New Roman"/>
                <w:sz w:val="24"/>
                <w:szCs w:val="24"/>
                <w:lang w:val="tt-RU"/>
              </w:rPr>
            </w:pPr>
          </w:p>
        </w:tc>
        <w:tc>
          <w:tcPr>
            <w:tcW w:w="3837" w:type="dxa"/>
            <w:gridSpan w:val="2"/>
          </w:tcPr>
          <w:p w:rsidR="00FC1E26" w:rsidRPr="00A36666" w:rsidRDefault="001F7082" w:rsidP="00A36666">
            <w:pPr>
              <w:rPr>
                <w:lang w:val="tt-RU"/>
              </w:rPr>
            </w:pPr>
            <w:hyperlink r:id="rId24" w:anchor="p=4" w:history="1">
              <w:r w:rsidR="00FC1E26" w:rsidRPr="00B02E0C">
                <w:rPr>
                  <w:rStyle w:val="af"/>
                  <w:rFonts w:eastAsia="Calibri" w:cs="Times New Roman"/>
                  <w:b/>
                  <w:sz w:val="16"/>
                  <w:szCs w:val="16"/>
                  <w:lang w:val="tt-RU"/>
                </w:rPr>
                <w:t>http://litcorpus.antat.ru/ADABI_UKU/1snf/#p=4</w:t>
              </w:r>
            </w:hyperlink>
          </w:p>
        </w:tc>
      </w:tr>
      <w:tr w:rsidR="00FC1E26" w:rsidRPr="00A36666" w:rsidTr="00FC1E26">
        <w:trPr>
          <w:trHeight w:val="847"/>
        </w:trPr>
        <w:tc>
          <w:tcPr>
            <w:tcW w:w="704" w:type="dxa"/>
          </w:tcPr>
          <w:p w:rsidR="00FC1E26" w:rsidRPr="006C52B5" w:rsidRDefault="00FC1E26" w:rsidP="00A36666">
            <w:pPr>
              <w:pStyle w:val="a9"/>
              <w:numPr>
                <w:ilvl w:val="0"/>
                <w:numId w:val="15"/>
              </w:numPr>
              <w:ind w:right="-16"/>
              <w:rPr>
                <w:rFonts w:eastAsia="Calibri"/>
                <w:lang w:val="tt-RU"/>
              </w:rPr>
            </w:pPr>
          </w:p>
        </w:tc>
        <w:tc>
          <w:tcPr>
            <w:tcW w:w="7229" w:type="dxa"/>
          </w:tcPr>
          <w:p w:rsidR="00FC1E26" w:rsidRPr="00E21972" w:rsidRDefault="00FC1E26" w:rsidP="00A36666">
            <w:pPr>
              <w:spacing w:after="0" w:line="240" w:lineRule="auto"/>
              <w:ind w:right="-16"/>
              <w:rPr>
                <w:rFonts w:eastAsia="Calibri" w:cs="Times New Roman"/>
                <w:sz w:val="24"/>
                <w:szCs w:val="24"/>
                <w:lang w:val="tt-RU"/>
              </w:rPr>
            </w:pPr>
            <w:r w:rsidRPr="00E21972">
              <w:rPr>
                <w:rFonts w:eastAsia="Calibri" w:cs="Times New Roman"/>
                <w:sz w:val="24"/>
                <w:szCs w:val="24"/>
                <w:lang w:val="tt-RU"/>
              </w:rPr>
              <w:t>Что узнали?/Нәрсәләр белдек?</w:t>
            </w:r>
          </w:p>
        </w:tc>
        <w:tc>
          <w:tcPr>
            <w:tcW w:w="1021" w:type="dxa"/>
          </w:tcPr>
          <w:p w:rsidR="00FC1E26" w:rsidRPr="006C52B5" w:rsidRDefault="00FC1E26" w:rsidP="00A36666">
            <w:pPr>
              <w:spacing w:after="0" w:line="240" w:lineRule="auto"/>
              <w:ind w:right="-16"/>
              <w:jc w:val="center"/>
              <w:rPr>
                <w:rFonts w:eastAsia="Calibri" w:cs="Times New Roman"/>
                <w:sz w:val="24"/>
                <w:szCs w:val="24"/>
                <w:lang w:val="tt-RU"/>
              </w:rPr>
            </w:pPr>
            <w:r>
              <w:rPr>
                <w:rFonts w:eastAsia="Calibri" w:cs="Times New Roman"/>
                <w:sz w:val="24"/>
                <w:szCs w:val="24"/>
                <w:lang w:val="tt-RU"/>
              </w:rPr>
              <w:t>1</w:t>
            </w:r>
          </w:p>
        </w:tc>
        <w:tc>
          <w:tcPr>
            <w:tcW w:w="964" w:type="dxa"/>
          </w:tcPr>
          <w:p w:rsidR="00FC1E26" w:rsidRPr="006C52B5" w:rsidRDefault="00FC1E26" w:rsidP="00A36666">
            <w:pPr>
              <w:spacing w:after="0" w:line="240" w:lineRule="auto"/>
              <w:ind w:right="-16"/>
              <w:rPr>
                <w:rFonts w:eastAsia="Calibri" w:cs="Times New Roman"/>
                <w:sz w:val="24"/>
                <w:szCs w:val="24"/>
                <w:lang w:val="tt-RU"/>
              </w:rPr>
            </w:pPr>
          </w:p>
        </w:tc>
        <w:tc>
          <w:tcPr>
            <w:tcW w:w="993" w:type="dxa"/>
          </w:tcPr>
          <w:p w:rsidR="00FC1E26" w:rsidRPr="006C52B5" w:rsidRDefault="00FC1E26" w:rsidP="00A36666">
            <w:pPr>
              <w:spacing w:after="0" w:line="240" w:lineRule="auto"/>
              <w:ind w:right="-16"/>
              <w:rPr>
                <w:rFonts w:eastAsia="Calibri" w:cs="Times New Roman"/>
                <w:sz w:val="24"/>
                <w:szCs w:val="24"/>
                <w:lang w:val="tt-RU"/>
              </w:rPr>
            </w:pPr>
          </w:p>
        </w:tc>
        <w:tc>
          <w:tcPr>
            <w:tcW w:w="3837" w:type="dxa"/>
            <w:gridSpan w:val="2"/>
          </w:tcPr>
          <w:p w:rsidR="00FC1E26" w:rsidRPr="00A36666" w:rsidRDefault="001F7082" w:rsidP="00A36666">
            <w:pPr>
              <w:rPr>
                <w:lang w:val="tt-RU"/>
              </w:rPr>
            </w:pPr>
            <w:hyperlink r:id="rId25" w:anchor="p=4" w:history="1">
              <w:r w:rsidR="00FC1E26" w:rsidRPr="00B02E0C">
                <w:rPr>
                  <w:rStyle w:val="af"/>
                  <w:rFonts w:eastAsia="Calibri" w:cs="Times New Roman"/>
                  <w:b/>
                  <w:sz w:val="16"/>
                  <w:szCs w:val="16"/>
                  <w:lang w:val="tt-RU"/>
                </w:rPr>
                <w:t>http://litcorpus.antat.ru/ADABI_UKU/1snf/#p=4</w:t>
              </w:r>
            </w:hyperlink>
          </w:p>
        </w:tc>
      </w:tr>
    </w:tbl>
    <w:p w:rsidR="001627A1" w:rsidRPr="00A36666" w:rsidRDefault="001627A1" w:rsidP="001627A1">
      <w:pPr>
        <w:spacing w:line="360" w:lineRule="auto"/>
        <w:ind w:firstLine="567"/>
        <w:rPr>
          <w:rFonts w:cs="Times New Roman"/>
          <w:sz w:val="24"/>
          <w:szCs w:val="24"/>
          <w:lang w:val="tt-RU"/>
        </w:rPr>
      </w:pPr>
    </w:p>
    <w:p w:rsidR="00FC1E26" w:rsidRDefault="00FC1E26" w:rsidP="00C06084">
      <w:pPr>
        <w:spacing w:after="0" w:line="360" w:lineRule="auto"/>
        <w:ind w:firstLine="709"/>
        <w:jc w:val="center"/>
        <w:rPr>
          <w:rFonts w:eastAsia="Times New Roman" w:cs="Times New Roman"/>
          <w:b/>
          <w:bCs/>
          <w:sz w:val="24"/>
          <w:szCs w:val="24"/>
          <w:lang w:val="tt-RU" w:eastAsia="ru-RU"/>
        </w:rPr>
      </w:pPr>
      <w:r>
        <w:rPr>
          <w:rFonts w:eastAsia="Times New Roman" w:cs="Times New Roman"/>
          <w:b/>
          <w:bCs/>
          <w:sz w:val="24"/>
          <w:szCs w:val="24"/>
          <w:lang w:val="tt-RU" w:eastAsia="ru-RU"/>
        </w:rPr>
        <w:t>Тематическое планирование ( 2класс- 34 часа)</w:t>
      </w:r>
    </w:p>
    <w:p w:rsidR="00FC1E26" w:rsidRPr="00303C97" w:rsidRDefault="00FC1E26" w:rsidP="00FC1E26">
      <w:pPr>
        <w:spacing w:after="0" w:line="360" w:lineRule="auto"/>
        <w:ind w:firstLine="709"/>
        <w:jc w:val="center"/>
        <w:rPr>
          <w:rFonts w:eastAsia="Calibri" w:cs="Times New Roman"/>
          <w:b/>
          <w:bCs/>
          <w:sz w:val="24"/>
          <w:szCs w:val="24"/>
          <w:lang w:val="tt-RU"/>
        </w:rPr>
      </w:pPr>
      <w:r w:rsidRPr="006B222D">
        <w:rPr>
          <w:rFonts w:eastAsia="Times New Roman" w:cs="Times New Roman"/>
          <w:b/>
          <w:bCs/>
          <w:sz w:val="24"/>
          <w:szCs w:val="24"/>
          <w:lang w:val="tt-RU" w:eastAsia="ru-RU"/>
        </w:rPr>
        <w:t>ТЕМАТИК ПЛАНЛАШТЫРУ</w:t>
      </w:r>
      <w:r>
        <w:rPr>
          <w:rFonts w:eastAsia="Times New Roman" w:cs="Times New Roman"/>
          <w:b/>
          <w:bCs/>
          <w:sz w:val="24"/>
          <w:szCs w:val="24"/>
          <w:lang w:val="tt-RU" w:eastAsia="ru-RU"/>
        </w:rPr>
        <w:t xml:space="preserve"> (2</w:t>
      </w:r>
      <w:r>
        <w:rPr>
          <w:rFonts w:eastAsia="Calibri" w:cs="Times New Roman"/>
          <w:b/>
          <w:bCs/>
          <w:sz w:val="24"/>
          <w:szCs w:val="24"/>
          <w:lang w:val="tt-RU"/>
        </w:rPr>
        <w:t xml:space="preserve"> </w:t>
      </w:r>
      <w:r w:rsidRPr="004427CD">
        <w:rPr>
          <w:rFonts w:eastAsia="Calibri" w:cs="Times New Roman"/>
          <w:b/>
          <w:bCs/>
          <w:sz w:val="24"/>
          <w:szCs w:val="24"/>
          <w:lang w:val="tt-RU"/>
        </w:rPr>
        <w:t xml:space="preserve">класс </w:t>
      </w:r>
      <w:r w:rsidRPr="004427CD">
        <w:rPr>
          <w:rFonts w:eastAsiaTheme="majorEastAsia" w:cs="Times New Roman"/>
          <w:b/>
          <w:bCs/>
          <w:sz w:val="24"/>
          <w:szCs w:val="24"/>
          <w:lang w:val="tt-RU"/>
        </w:rPr>
        <w:t xml:space="preserve">– </w:t>
      </w:r>
      <w:r>
        <w:rPr>
          <w:rFonts w:eastAsia="Calibri" w:cs="Times New Roman"/>
          <w:b/>
          <w:bCs/>
          <w:sz w:val="24"/>
          <w:szCs w:val="24"/>
          <w:lang w:val="tt-RU"/>
        </w:rPr>
        <w:t>34 сәгать)</w:t>
      </w:r>
    </w:p>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6945"/>
        <w:gridCol w:w="1419"/>
        <w:gridCol w:w="992"/>
        <w:gridCol w:w="992"/>
        <w:gridCol w:w="3827"/>
      </w:tblGrid>
      <w:tr w:rsidR="00A36666" w:rsidRPr="00871ACC" w:rsidTr="00A36666">
        <w:tc>
          <w:tcPr>
            <w:tcW w:w="851" w:type="dxa"/>
            <w:vMerge w:val="restart"/>
            <w:tcBorders>
              <w:top w:val="single" w:sz="4" w:space="0" w:color="auto"/>
              <w:left w:val="single" w:sz="4" w:space="0" w:color="auto"/>
              <w:right w:val="single" w:sz="4" w:space="0" w:color="auto"/>
            </w:tcBorders>
            <w:vAlign w:val="center"/>
            <w:hideMark/>
          </w:tcPr>
          <w:p w:rsidR="00A36666" w:rsidRPr="0064568A" w:rsidRDefault="00A36666" w:rsidP="00F42AF1">
            <w:pPr>
              <w:ind w:right="-16"/>
              <w:jc w:val="center"/>
              <w:rPr>
                <w:rFonts w:eastAsia="Calibri" w:cs="Times New Roman"/>
                <w:b/>
                <w:sz w:val="24"/>
                <w:szCs w:val="24"/>
                <w:lang w:val="tt-RU"/>
              </w:rPr>
            </w:pPr>
            <w:r w:rsidRPr="0064568A">
              <w:rPr>
                <w:rFonts w:eastAsia="Calibri" w:cs="Times New Roman"/>
                <w:b/>
                <w:sz w:val="24"/>
                <w:szCs w:val="24"/>
                <w:lang w:val="tt-RU"/>
              </w:rPr>
              <w:t>№</w:t>
            </w:r>
          </w:p>
        </w:tc>
        <w:tc>
          <w:tcPr>
            <w:tcW w:w="6945" w:type="dxa"/>
            <w:vMerge w:val="restart"/>
            <w:tcBorders>
              <w:top w:val="single" w:sz="4" w:space="0" w:color="auto"/>
              <w:left w:val="single" w:sz="4" w:space="0" w:color="auto"/>
              <w:right w:val="single" w:sz="4" w:space="0" w:color="auto"/>
            </w:tcBorders>
            <w:vAlign w:val="center"/>
          </w:tcPr>
          <w:p w:rsidR="00A36666" w:rsidRPr="0064568A" w:rsidRDefault="00A36666" w:rsidP="001627A1">
            <w:pPr>
              <w:spacing w:after="0" w:line="240" w:lineRule="auto"/>
              <w:ind w:right="-16"/>
              <w:jc w:val="center"/>
              <w:rPr>
                <w:rFonts w:eastAsia="Calibri" w:cs="Times New Roman"/>
                <w:b/>
                <w:sz w:val="24"/>
                <w:szCs w:val="24"/>
                <w:lang w:val="tt-RU"/>
              </w:rPr>
            </w:pPr>
            <w:r w:rsidRPr="0064568A">
              <w:rPr>
                <w:rFonts w:eastAsia="Calibri" w:cs="Times New Roman"/>
                <w:b/>
                <w:sz w:val="24"/>
                <w:szCs w:val="24"/>
                <w:lang w:val="tt-RU"/>
              </w:rPr>
              <w:t>Тема</w:t>
            </w:r>
          </w:p>
        </w:tc>
        <w:tc>
          <w:tcPr>
            <w:tcW w:w="3403" w:type="dxa"/>
            <w:gridSpan w:val="3"/>
            <w:tcBorders>
              <w:top w:val="single" w:sz="4" w:space="0" w:color="auto"/>
              <w:left w:val="single" w:sz="4" w:space="0" w:color="auto"/>
              <w:bottom w:val="single" w:sz="4" w:space="0" w:color="auto"/>
              <w:right w:val="single" w:sz="4" w:space="0" w:color="auto"/>
            </w:tcBorders>
            <w:vAlign w:val="center"/>
            <w:hideMark/>
          </w:tcPr>
          <w:p w:rsidR="00A36666" w:rsidRPr="0064568A" w:rsidRDefault="00A36666" w:rsidP="001627A1">
            <w:pPr>
              <w:spacing w:after="0" w:line="240" w:lineRule="auto"/>
              <w:ind w:right="-16"/>
              <w:jc w:val="center"/>
              <w:rPr>
                <w:rFonts w:eastAsia="Calibri" w:cs="Times New Roman"/>
                <w:b/>
                <w:sz w:val="24"/>
                <w:szCs w:val="24"/>
                <w:lang w:val="tt-RU"/>
              </w:rPr>
            </w:pPr>
            <w:r w:rsidRPr="0064568A">
              <w:rPr>
                <w:rFonts w:eastAsia="Calibri" w:cs="Times New Roman"/>
                <w:b/>
                <w:sz w:val="24"/>
                <w:szCs w:val="24"/>
                <w:lang w:val="tt-RU"/>
              </w:rPr>
              <w:t>Эчтәлек</w:t>
            </w:r>
          </w:p>
        </w:tc>
        <w:tc>
          <w:tcPr>
            <w:tcW w:w="3827" w:type="dxa"/>
            <w:vMerge w:val="restart"/>
            <w:tcBorders>
              <w:top w:val="single" w:sz="4" w:space="0" w:color="auto"/>
              <w:left w:val="single" w:sz="4" w:space="0" w:color="auto"/>
              <w:right w:val="single" w:sz="4" w:space="0" w:color="auto"/>
            </w:tcBorders>
          </w:tcPr>
          <w:p w:rsidR="00A36666" w:rsidRPr="00A36666" w:rsidRDefault="00A36666" w:rsidP="001627A1">
            <w:pPr>
              <w:spacing w:after="0" w:line="240" w:lineRule="auto"/>
              <w:ind w:right="-16"/>
              <w:jc w:val="center"/>
              <w:rPr>
                <w:rFonts w:eastAsia="Calibri" w:cs="Times New Roman"/>
                <w:b/>
                <w:sz w:val="16"/>
                <w:szCs w:val="16"/>
              </w:rPr>
            </w:pPr>
            <w:r w:rsidRPr="00A36666">
              <w:rPr>
                <w:rFonts w:eastAsia="Calibri" w:cs="Times New Roman"/>
                <w:b/>
                <w:sz w:val="16"/>
                <w:szCs w:val="16"/>
                <w:lang w:val="tt-RU"/>
              </w:rPr>
              <w:t>ЦОР</w:t>
            </w:r>
          </w:p>
        </w:tc>
      </w:tr>
      <w:tr w:rsidR="00E21972" w:rsidRPr="00871ACC" w:rsidTr="00A36666">
        <w:tc>
          <w:tcPr>
            <w:tcW w:w="851" w:type="dxa"/>
            <w:vMerge/>
            <w:tcBorders>
              <w:left w:val="single" w:sz="4" w:space="0" w:color="auto"/>
              <w:bottom w:val="single" w:sz="4" w:space="0" w:color="auto"/>
              <w:right w:val="single" w:sz="4" w:space="0" w:color="auto"/>
            </w:tcBorders>
            <w:vAlign w:val="center"/>
          </w:tcPr>
          <w:p w:rsidR="00E21972" w:rsidRPr="0064568A" w:rsidRDefault="00E21972" w:rsidP="00E21972">
            <w:pPr>
              <w:ind w:right="-16"/>
              <w:jc w:val="center"/>
              <w:rPr>
                <w:rFonts w:eastAsia="Calibri" w:cs="Times New Roman"/>
                <w:b/>
                <w:sz w:val="24"/>
                <w:szCs w:val="24"/>
                <w:lang w:val="tt-RU"/>
              </w:rPr>
            </w:pPr>
          </w:p>
        </w:tc>
        <w:tc>
          <w:tcPr>
            <w:tcW w:w="6945" w:type="dxa"/>
            <w:vMerge/>
            <w:tcBorders>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1419" w:type="dxa"/>
            <w:tcBorders>
              <w:top w:val="single" w:sz="4" w:space="0" w:color="auto"/>
              <w:left w:val="single" w:sz="4" w:space="0" w:color="auto"/>
              <w:bottom w:val="single" w:sz="4" w:space="0" w:color="auto"/>
              <w:right w:val="single" w:sz="4" w:space="0" w:color="auto"/>
            </w:tcBorders>
            <w:vAlign w:val="center"/>
          </w:tcPr>
          <w:p w:rsidR="00E21972" w:rsidRPr="000D2CED" w:rsidRDefault="00E21972" w:rsidP="00E21972">
            <w:pPr>
              <w:spacing w:after="0" w:line="240" w:lineRule="auto"/>
              <w:ind w:right="-16"/>
              <w:jc w:val="center"/>
              <w:rPr>
                <w:rFonts w:eastAsia="Calibri" w:cs="Times New Roman"/>
                <w:b/>
                <w:sz w:val="24"/>
                <w:szCs w:val="24"/>
                <w:lang w:val="tt-RU"/>
              </w:rPr>
            </w:pPr>
            <w:r>
              <w:rPr>
                <w:rFonts w:eastAsia="Calibri" w:cs="Times New Roman"/>
                <w:b/>
                <w:sz w:val="24"/>
                <w:szCs w:val="24"/>
                <w:lang w:val="tt-RU"/>
              </w:rPr>
              <w:t>всего</w:t>
            </w: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0D2CED" w:rsidRDefault="00E21972" w:rsidP="00E21972">
            <w:pPr>
              <w:spacing w:after="0" w:line="240" w:lineRule="auto"/>
              <w:ind w:right="-16"/>
              <w:jc w:val="center"/>
              <w:rPr>
                <w:rFonts w:eastAsia="Calibri" w:cs="Times New Roman"/>
                <w:b/>
                <w:sz w:val="24"/>
                <w:szCs w:val="24"/>
                <w:lang w:val="tt-RU"/>
              </w:rPr>
            </w:pPr>
            <w:r>
              <w:rPr>
                <w:rFonts w:eastAsia="Calibri" w:cs="Times New Roman"/>
                <w:b/>
                <w:sz w:val="24"/>
                <w:szCs w:val="24"/>
                <w:lang w:val="tt-RU"/>
              </w:rPr>
              <w:t>контр</w:t>
            </w: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0D2CED" w:rsidRDefault="00E21972" w:rsidP="00E21972">
            <w:pPr>
              <w:spacing w:after="0" w:line="240" w:lineRule="auto"/>
              <w:ind w:right="-16"/>
              <w:jc w:val="center"/>
              <w:rPr>
                <w:rFonts w:eastAsia="Calibri" w:cs="Times New Roman"/>
                <w:b/>
                <w:sz w:val="24"/>
                <w:szCs w:val="24"/>
                <w:lang w:val="tt-RU"/>
              </w:rPr>
            </w:pPr>
            <w:r>
              <w:rPr>
                <w:rFonts w:eastAsia="Calibri" w:cs="Times New Roman"/>
                <w:b/>
                <w:sz w:val="24"/>
                <w:szCs w:val="24"/>
                <w:lang w:val="tt-RU"/>
              </w:rPr>
              <w:t>прак.</w:t>
            </w:r>
          </w:p>
        </w:tc>
        <w:tc>
          <w:tcPr>
            <w:tcW w:w="3827" w:type="dxa"/>
            <w:vMerge/>
            <w:tcBorders>
              <w:left w:val="single" w:sz="4" w:space="0" w:color="auto"/>
              <w:bottom w:val="single" w:sz="4" w:space="0" w:color="auto"/>
              <w:right w:val="single" w:sz="4" w:space="0" w:color="auto"/>
            </w:tcBorders>
          </w:tcPr>
          <w:p w:rsidR="00E21972" w:rsidRPr="00A36666" w:rsidRDefault="00E21972" w:rsidP="00E21972">
            <w:pPr>
              <w:spacing w:after="0" w:line="240" w:lineRule="auto"/>
              <w:ind w:right="-16"/>
              <w:jc w:val="center"/>
              <w:rPr>
                <w:rFonts w:eastAsia="Calibri" w:cs="Times New Roman"/>
                <w:b/>
                <w:sz w:val="16"/>
                <w:szCs w:val="16"/>
                <w:lang w:val="tt-RU"/>
              </w:rPr>
            </w:pPr>
          </w:p>
        </w:tc>
      </w:tr>
      <w:tr w:rsidR="00F42AF1" w:rsidRPr="00A36666" w:rsidTr="00F42AF1">
        <w:tc>
          <w:tcPr>
            <w:tcW w:w="851" w:type="dxa"/>
            <w:tcBorders>
              <w:top w:val="single" w:sz="4" w:space="0" w:color="auto"/>
              <w:left w:val="single" w:sz="4" w:space="0" w:color="auto"/>
              <w:bottom w:val="single" w:sz="4" w:space="0" w:color="auto"/>
              <w:right w:val="single" w:sz="4" w:space="0" w:color="auto"/>
            </w:tcBorders>
            <w:vAlign w:val="center"/>
          </w:tcPr>
          <w:p w:rsidR="00F42AF1" w:rsidRPr="0064568A" w:rsidRDefault="00F42AF1" w:rsidP="00F42AF1">
            <w:pPr>
              <w:ind w:left="360" w:right="-16"/>
              <w:jc w:val="center"/>
              <w:rPr>
                <w:rFonts w:eastAsia="Calibri" w:cs="Times New Roman"/>
                <w:b/>
                <w:sz w:val="24"/>
                <w:szCs w:val="24"/>
                <w:lang w:val="tt-RU"/>
              </w:rPr>
            </w:pPr>
          </w:p>
        </w:tc>
        <w:tc>
          <w:tcPr>
            <w:tcW w:w="6945" w:type="dxa"/>
            <w:tcBorders>
              <w:top w:val="single" w:sz="4" w:space="0" w:color="auto"/>
              <w:left w:val="single" w:sz="4" w:space="0" w:color="auto"/>
              <w:bottom w:val="single" w:sz="4" w:space="0" w:color="auto"/>
              <w:right w:val="single" w:sz="4" w:space="0" w:color="auto"/>
            </w:tcBorders>
            <w:vAlign w:val="center"/>
          </w:tcPr>
          <w:p w:rsidR="00F42AF1" w:rsidRPr="0064568A" w:rsidRDefault="00EF012D" w:rsidP="00BE5E7B">
            <w:pPr>
              <w:spacing w:after="0" w:line="360" w:lineRule="auto"/>
              <w:ind w:firstLine="709"/>
              <w:rPr>
                <w:rFonts w:eastAsia="Calibri" w:cs="Times New Roman"/>
                <w:b/>
                <w:sz w:val="24"/>
                <w:szCs w:val="24"/>
                <w:lang w:val="tt-RU"/>
              </w:rPr>
            </w:pPr>
            <w:r w:rsidRPr="0064568A">
              <w:rPr>
                <w:rFonts w:cs="Times New Roman"/>
                <w:b/>
                <w:sz w:val="24"/>
                <w:szCs w:val="24"/>
              </w:rPr>
              <w:t>Наступила золотая осень</w:t>
            </w:r>
            <w:r w:rsidR="00F42AF1" w:rsidRPr="0064568A">
              <w:rPr>
                <w:rFonts w:cs="Times New Roman"/>
                <w:b/>
                <w:sz w:val="24"/>
                <w:szCs w:val="24"/>
              </w:rPr>
              <w:t xml:space="preserve">/ </w:t>
            </w:r>
            <w:r w:rsidR="00F42AF1" w:rsidRPr="0064568A">
              <w:rPr>
                <w:rFonts w:eastAsia="Calibri" w:cs="Times New Roman"/>
                <w:b/>
                <w:sz w:val="24"/>
                <w:szCs w:val="24"/>
                <w:lang w:val="tt-RU"/>
              </w:rPr>
              <w:t>Алтын көз җитте</w:t>
            </w:r>
          </w:p>
          <w:p w:rsidR="00F42AF1" w:rsidRPr="0064568A" w:rsidRDefault="00F42AF1" w:rsidP="007F6D3B">
            <w:pPr>
              <w:spacing w:after="0" w:line="240" w:lineRule="auto"/>
              <w:ind w:right="-16"/>
              <w:jc w:val="center"/>
              <w:rPr>
                <w:rFonts w:eastAsia="Calibri" w:cs="Times New Roman"/>
                <w:b/>
                <w:sz w:val="24"/>
                <w:szCs w:val="24"/>
                <w:lang w:val="tt-RU"/>
              </w:rPr>
            </w:pPr>
            <w:r w:rsidRPr="0064568A">
              <w:rPr>
                <w:rFonts w:eastAsia="Calibri" w:cs="Times New Roman"/>
                <w:b/>
                <w:sz w:val="24"/>
                <w:szCs w:val="24"/>
                <w:lang w:val="tt-RU"/>
              </w:rPr>
              <w:t>(7 сәгать)</w:t>
            </w:r>
          </w:p>
          <w:p w:rsidR="00F42AF1" w:rsidRPr="0064568A" w:rsidRDefault="00F42AF1" w:rsidP="001627A1">
            <w:pPr>
              <w:spacing w:after="0" w:line="240" w:lineRule="auto"/>
              <w:ind w:right="-16"/>
              <w:jc w:val="center"/>
              <w:rPr>
                <w:rFonts w:eastAsia="Calibri" w:cs="Times New Roman"/>
                <w:b/>
                <w:sz w:val="24"/>
                <w:szCs w:val="24"/>
                <w:lang w:val="tt-RU"/>
              </w:rPr>
            </w:pPr>
          </w:p>
        </w:tc>
        <w:tc>
          <w:tcPr>
            <w:tcW w:w="1419" w:type="dxa"/>
            <w:tcBorders>
              <w:top w:val="single" w:sz="4" w:space="0" w:color="auto"/>
              <w:left w:val="single" w:sz="4" w:space="0" w:color="auto"/>
              <w:bottom w:val="single" w:sz="4" w:space="0" w:color="auto"/>
              <w:right w:val="single" w:sz="4" w:space="0" w:color="auto"/>
            </w:tcBorders>
            <w:vAlign w:val="center"/>
          </w:tcPr>
          <w:p w:rsidR="00F42AF1" w:rsidRPr="0064568A" w:rsidRDefault="00F42AF1" w:rsidP="001627A1">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F42AF1" w:rsidRPr="0064568A" w:rsidRDefault="00F42AF1" w:rsidP="001627A1">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F42AF1" w:rsidRPr="0064568A" w:rsidRDefault="00F42AF1" w:rsidP="001627A1">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A36666" w:rsidP="00A36666">
            <w:pPr>
              <w:spacing w:after="0" w:line="240" w:lineRule="auto"/>
              <w:ind w:right="-16"/>
              <w:jc w:val="center"/>
              <w:rPr>
                <w:rFonts w:eastAsia="Calibri" w:cs="Times New Roman"/>
                <w:b/>
                <w:sz w:val="16"/>
                <w:szCs w:val="16"/>
                <w:lang w:val="tt-RU"/>
              </w:rPr>
            </w:pPr>
          </w:p>
        </w:tc>
      </w:tr>
      <w:tr w:rsidR="00A36666" w:rsidRPr="00A36666" w:rsidTr="00F42AF1">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pStyle w:val="a9"/>
              <w:numPr>
                <w:ilvl w:val="0"/>
                <w:numId w:val="16"/>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tabs>
                <w:tab w:val="left" w:pos="363"/>
              </w:tabs>
              <w:spacing w:after="0" w:line="240" w:lineRule="auto"/>
              <w:contextualSpacing/>
              <w:rPr>
                <w:rFonts w:eastAsia="Calibri" w:cs="Times New Roman"/>
                <w:sz w:val="24"/>
                <w:szCs w:val="24"/>
                <w:lang w:val="tt-RU"/>
              </w:rPr>
            </w:pPr>
            <w:r w:rsidRPr="0064568A">
              <w:rPr>
                <w:rFonts w:eastAsia="Calibri" w:cs="Times New Roman"/>
                <w:sz w:val="24"/>
                <w:szCs w:val="24"/>
                <w:lang w:val="tt-RU"/>
              </w:rPr>
              <w:t>Әйдәгез мәктәпкә! (</w:t>
            </w:r>
            <w:r w:rsidRPr="0064568A">
              <w:rPr>
                <w:rFonts w:cs="Times New Roman"/>
                <w:sz w:val="24"/>
                <w:szCs w:val="24"/>
                <w:lang w:val="tt-RU"/>
              </w:rPr>
              <w:t xml:space="preserve">Б. Рәхмәт. «Сара мәктәпкә бара», Р. Миннуллин «Здравствуй, школа». </w:t>
            </w:r>
            <w:r w:rsidRPr="0064568A">
              <w:rPr>
                <w:rFonts w:cs="Times New Roman"/>
                <w:sz w:val="24"/>
                <w:szCs w:val="24"/>
              </w:rPr>
              <w:t xml:space="preserve">Б. Рахмет «Сара идёт в школу»./ </w:t>
            </w:r>
            <w:r w:rsidRPr="0064568A">
              <w:rPr>
                <w:rFonts w:cs="Times New Roman"/>
                <w:sz w:val="24"/>
                <w:szCs w:val="24"/>
                <w:lang w:val="tt-RU"/>
              </w:rPr>
              <w:t>Р. Миңнуллин. «Исәнме, мәктәбем!»</w:t>
            </w: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tabs>
                <w:tab w:val="left" w:pos="363"/>
              </w:tabs>
              <w:spacing w:after="0" w:line="240" w:lineRule="auto"/>
              <w:contextualSpacing/>
              <w:jc w:val="center"/>
              <w:rPr>
                <w:rFonts w:eastAsia="Calibri" w:cs="Times New Roman"/>
                <w:sz w:val="24"/>
                <w:szCs w:val="24"/>
                <w:lang w:val="tt-RU"/>
              </w:rPr>
            </w:pPr>
            <w:r w:rsidRPr="0064568A">
              <w:rPr>
                <w:rFonts w:eastAsia="Calibri"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1F7082" w:rsidP="00A36666">
            <w:pPr>
              <w:rPr>
                <w:lang w:val="tt-RU"/>
              </w:rPr>
            </w:pPr>
            <w:hyperlink r:id="rId26" w:history="1">
              <w:r w:rsidR="00A36666" w:rsidRPr="00716C90">
                <w:rPr>
                  <w:rStyle w:val="af"/>
                  <w:rFonts w:eastAsia="Calibri" w:cs="Times New Roman"/>
                  <w:b/>
                  <w:sz w:val="16"/>
                  <w:szCs w:val="16"/>
                  <w:lang w:val="tt-RU"/>
                </w:rPr>
                <w:t>http://litcorpus.antat.ru/ADABI_UKU/2snf/part1/</w:t>
              </w:r>
            </w:hyperlink>
          </w:p>
        </w:tc>
      </w:tr>
      <w:tr w:rsidR="00A36666" w:rsidRPr="00A36666" w:rsidTr="00F42AF1">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pStyle w:val="a9"/>
              <w:numPr>
                <w:ilvl w:val="0"/>
                <w:numId w:val="16"/>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AB7684" w:rsidP="00AB7684">
            <w:pPr>
              <w:spacing w:after="0" w:line="240" w:lineRule="auto"/>
              <w:ind w:right="-16"/>
              <w:rPr>
                <w:rFonts w:eastAsia="Calibri" w:cs="Times New Roman"/>
                <w:sz w:val="24"/>
                <w:szCs w:val="24"/>
                <w:lang w:val="tt-RU"/>
              </w:rPr>
            </w:pPr>
            <w:r w:rsidRPr="0064568A">
              <w:rPr>
                <w:rFonts w:cs="Times New Roman"/>
                <w:b/>
                <w:sz w:val="24"/>
                <w:szCs w:val="24"/>
              </w:rPr>
              <w:t>Наступила золотая осень</w:t>
            </w:r>
            <w:r w:rsidRPr="0064568A">
              <w:rPr>
                <w:rFonts w:cs="Times New Roman"/>
                <w:sz w:val="24"/>
                <w:szCs w:val="24"/>
                <w:lang w:val="tt-RU"/>
              </w:rPr>
              <w:t xml:space="preserve"> </w:t>
            </w:r>
            <w:r>
              <w:rPr>
                <w:rFonts w:cs="Times New Roman"/>
                <w:sz w:val="24"/>
                <w:szCs w:val="24"/>
                <w:lang w:val="tt-RU"/>
              </w:rPr>
              <w:t>(</w:t>
            </w:r>
            <w:r w:rsidR="00A36666" w:rsidRPr="0064568A">
              <w:rPr>
                <w:rFonts w:cs="Times New Roman"/>
                <w:sz w:val="24"/>
                <w:szCs w:val="24"/>
                <w:lang w:val="tt-RU"/>
              </w:rPr>
              <w:t>Р. Валиева «Осень»</w:t>
            </w:r>
            <w:r>
              <w:rPr>
                <w:rFonts w:cs="Times New Roman"/>
                <w:sz w:val="24"/>
                <w:szCs w:val="24"/>
                <w:lang w:val="tt-RU"/>
              </w:rPr>
              <w:t>)</w:t>
            </w:r>
            <w:r w:rsidR="00A36666" w:rsidRPr="0064568A">
              <w:rPr>
                <w:rFonts w:cs="Times New Roman"/>
                <w:sz w:val="24"/>
                <w:szCs w:val="24"/>
                <w:lang w:val="tt-RU"/>
              </w:rPr>
              <w:t>/</w:t>
            </w:r>
            <w:r>
              <w:rPr>
                <w:rFonts w:cs="Times New Roman"/>
                <w:sz w:val="24"/>
                <w:szCs w:val="24"/>
                <w:lang w:val="tt-RU"/>
              </w:rPr>
              <w:t xml:space="preserve"> </w:t>
            </w:r>
            <w:r w:rsidR="00A36666" w:rsidRPr="0064568A">
              <w:rPr>
                <w:rFonts w:cs="Times New Roman"/>
                <w:sz w:val="24"/>
                <w:szCs w:val="24"/>
                <w:lang w:val="tt-RU"/>
              </w:rPr>
              <w:t>. Килеп җиткән алтын көз (Р. Вәлиева. «Көз»)</w:t>
            </w: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ind w:right="-16"/>
              <w:jc w:val="center"/>
              <w:rPr>
                <w:rFonts w:eastAsia="Calibri" w:cs="Times New Roman"/>
                <w:sz w:val="24"/>
                <w:szCs w:val="24"/>
                <w:lang w:val="tt-RU"/>
              </w:rPr>
            </w:pPr>
            <w:r w:rsidRPr="0064568A">
              <w:rPr>
                <w:rFonts w:eastAsia="Calibri"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1F7082" w:rsidP="00A36666">
            <w:pPr>
              <w:rPr>
                <w:lang w:val="tt-RU"/>
              </w:rPr>
            </w:pPr>
            <w:hyperlink r:id="rId27" w:history="1">
              <w:r w:rsidR="00A36666" w:rsidRPr="00716C90">
                <w:rPr>
                  <w:rStyle w:val="af"/>
                  <w:rFonts w:eastAsia="Calibri" w:cs="Times New Roman"/>
                  <w:b/>
                  <w:sz w:val="16"/>
                  <w:szCs w:val="16"/>
                  <w:lang w:val="tt-RU"/>
                </w:rPr>
                <w:t>http://litcorpus.antat.ru/ADABI_UKU/2snf/part1/</w:t>
              </w:r>
            </w:hyperlink>
          </w:p>
        </w:tc>
      </w:tr>
      <w:tr w:rsidR="00A36666" w:rsidRPr="00A36666" w:rsidTr="00F42AF1">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pStyle w:val="a9"/>
              <w:numPr>
                <w:ilvl w:val="0"/>
                <w:numId w:val="16"/>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AB7684" w:rsidP="00AB7684">
            <w:pPr>
              <w:spacing w:after="0" w:line="240" w:lineRule="auto"/>
              <w:ind w:right="-16"/>
              <w:rPr>
                <w:rFonts w:eastAsia="Calibri" w:cs="Times New Roman"/>
                <w:sz w:val="24"/>
                <w:szCs w:val="24"/>
                <w:lang w:val="tt-RU"/>
              </w:rPr>
            </w:pPr>
            <w:r w:rsidRPr="0064568A">
              <w:rPr>
                <w:rFonts w:cs="Times New Roman"/>
                <w:sz w:val="24"/>
                <w:szCs w:val="24"/>
              </w:rPr>
              <w:t>Осенний сад</w:t>
            </w:r>
            <w:r>
              <w:rPr>
                <w:rFonts w:cs="Times New Roman"/>
                <w:sz w:val="24"/>
                <w:szCs w:val="24"/>
              </w:rPr>
              <w:t>. (</w:t>
            </w:r>
            <w:r w:rsidR="00A36666" w:rsidRPr="0064568A">
              <w:rPr>
                <w:rFonts w:cs="Times New Roman"/>
                <w:sz w:val="24"/>
                <w:szCs w:val="24"/>
              </w:rPr>
              <w:t>Г. Хасанов</w:t>
            </w:r>
            <w:r>
              <w:rPr>
                <w:rFonts w:cs="Times New Roman"/>
                <w:sz w:val="24"/>
                <w:szCs w:val="24"/>
              </w:rPr>
              <w:t xml:space="preserve"> </w:t>
            </w:r>
            <w:r w:rsidR="00A36666" w:rsidRPr="0064568A">
              <w:rPr>
                <w:rFonts w:cs="Times New Roman"/>
                <w:sz w:val="24"/>
                <w:szCs w:val="24"/>
              </w:rPr>
              <w:t xml:space="preserve">«Осенний сад»)/ </w:t>
            </w:r>
            <w:r w:rsidR="00A36666" w:rsidRPr="0064568A">
              <w:rPr>
                <w:rFonts w:eastAsia="Calibri" w:cs="Times New Roman"/>
                <w:sz w:val="24"/>
                <w:szCs w:val="24"/>
                <w:lang w:val="tt-RU"/>
              </w:rPr>
              <w:t>Көзге бакча</w:t>
            </w:r>
            <w:r w:rsidR="00A36666" w:rsidRPr="0064568A">
              <w:rPr>
                <w:rFonts w:cs="Times New Roman"/>
                <w:sz w:val="24"/>
                <w:szCs w:val="24"/>
                <w:lang w:val="tt-RU"/>
              </w:rPr>
              <w:t xml:space="preserve"> (Г. Хәсәнов. «Көзге бакча»)</w:t>
            </w: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ind w:right="-16"/>
              <w:jc w:val="center"/>
              <w:rPr>
                <w:rFonts w:eastAsia="Calibri" w:cs="Times New Roman"/>
                <w:sz w:val="24"/>
                <w:szCs w:val="24"/>
                <w:lang w:val="tt-RU"/>
              </w:rPr>
            </w:pPr>
            <w:r w:rsidRPr="0064568A">
              <w:rPr>
                <w:rFonts w:eastAsia="Calibri"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1F7082" w:rsidP="00A36666">
            <w:pPr>
              <w:rPr>
                <w:lang w:val="tt-RU"/>
              </w:rPr>
            </w:pPr>
            <w:hyperlink r:id="rId28" w:history="1">
              <w:r w:rsidR="00A36666" w:rsidRPr="00716C90">
                <w:rPr>
                  <w:rStyle w:val="af"/>
                  <w:rFonts w:eastAsia="Calibri" w:cs="Times New Roman"/>
                  <w:b/>
                  <w:sz w:val="16"/>
                  <w:szCs w:val="16"/>
                  <w:lang w:val="tt-RU"/>
                </w:rPr>
                <w:t>http://litcorpus.antat.ru/ADABI_UKU/2snf/part1/</w:t>
              </w:r>
            </w:hyperlink>
          </w:p>
        </w:tc>
      </w:tr>
      <w:tr w:rsidR="00A36666" w:rsidRPr="00A36666" w:rsidTr="00F42AF1">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pStyle w:val="a9"/>
              <w:numPr>
                <w:ilvl w:val="0"/>
                <w:numId w:val="16"/>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AB7684" w:rsidP="00AB7684">
            <w:pPr>
              <w:spacing w:after="0" w:line="240" w:lineRule="auto"/>
              <w:ind w:right="-16"/>
              <w:rPr>
                <w:rFonts w:eastAsia="Calibri" w:cs="Times New Roman"/>
                <w:sz w:val="24"/>
                <w:szCs w:val="24"/>
                <w:lang w:val="tt-RU"/>
              </w:rPr>
            </w:pPr>
            <w:r>
              <w:rPr>
                <w:rFonts w:cs="Times New Roman"/>
                <w:sz w:val="24"/>
                <w:szCs w:val="24"/>
              </w:rPr>
              <w:t>Листья падают на землю. (</w:t>
            </w:r>
            <w:r w:rsidR="00A36666" w:rsidRPr="0064568A">
              <w:rPr>
                <w:rFonts w:cs="Times New Roman"/>
                <w:sz w:val="24"/>
                <w:szCs w:val="24"/>
              </w:rPr>
              <w:t>Л. Лерон, Праздник листьев»</w:t>
            </w:r>
            <w:r>
              <w:rPr>
                <w:rFonts w:cs="Times New Roman"/>
                <w:sz w:val="24"/>
                <w:szCs w:val="24"/>
              </w:rPr>
              <w:t>)</w:t>
            </w:r>
            <w:r w:rsidR="00A36666" w:rsidRPr="0064568A">
              <w:rPr>
                <w:rFonts w:cs="Times New Roman"/>
                <w:sz w:val="24"/>
                <w:szCs w:val="24"/>
              </w:rPr>
              <w:t>/</w:t>
            </w:r>
            <w:r>
              <w:rPr>
                <w:rFonts w:cs="Times New Roman"/>
                <w:sz w:val="24"/>
                <w:szCs w:val="24"/>
              </w:rPr>
              <w:t xml:space="preserve"> </w:t>
            </w:r>
            <w:r w:rsidR="00A36666" w:rsidRPr="0064568A">
              <w:rPr>
                <w:rFonts w:cs="Times New Roman"/>
                <w:sz w:val="24"/>
                <w:szCs w:val="24"/>
              </w:rPr>
              <w:t xml:space="preserve"> </w:t>
            </w:r>
            <w:r w:rsidR="00A36666" w:rsidRPr="0064568A">
              <w:rPr>
                <w:rFonts w:cs="Times New Roman"/>
                <w:sz w:val="24"/>
                <w:szCs w:val="24"/>
                <w:lang w:val="tt-RU"/>
              </w:rPr>
              <w:t>Яфраклар ява җиргә (Л. Лерон. «Яфрак бәйрәме»)</w:t>
            </w: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ind w:right="-16"/>
              <w:jc w:val="center"/>
              <w:rPr>
                <w:rFonts w:eastAsia="Calibri" w:cs="Times New Roman"/>
                <w:sz w:val="24"/>
                <w:szCs w:val="24"/>
                <w:lang w:val="tt-RU"/>
              </w:rPr>
            </w:pPr>
            <w:r w:rsidRPr="0064568A">
              <w:rPr>
                <w:rFonts w:eastAsia="Calibri"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1F7082" w:rsidP="00A36666">
            <w:pPr>
              <w:rPr>
                <w:lang w:val="tt-RU"/>
              </w:rPr>
            </w:pPr>
            <w:hyperlink r:id="rId29" w:history="1">
              <w:r w:rsidR="00A36666" w:rsidRPr="00716C90">
                <w:rPr>
                  <w:rStyle w:val="af"/>
                  <w:rFonts w:eastAsia="Calibri" w:cs="Times New Roman"/>
                  <w:b/>
                  <w:sz w:val="16"/>
                  <w:szCs w:val="16"/>
                  <w:lang w:val="tt-RU"/>
                </w:rPr>
                <w:t>http://litcorpus.antat.ru/ADABI_UKU/2snf/part1/</w:t>
              </w:r>
            </w:hyperlink>
          </w:p>
        </w:tc>
      </w:tr>
      <w:tr w:rsidR="00A36666" w:rsidRPr="00A36666" w:rsidTr="00F42AF1">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pStyle w:val="a9"/>
              <w:numPr>
                <w:ilvl w:val="0"/>
                <w:numId w:val="16"/>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AB7684" w:rsidP="00A36666">
            <w:pPr>
              <w:spacing w:after="0" w:line="240" w:lineRule="auto"/>
              <w:ind w:right="-16"/>
              <w:rPr>
                <w:rFonts w:cs="Times New Roman"/>
                <w:sz w:val="24"/>
                <w:szCs w:val="24"/>
              </w:rPr>
            </w:pPr>
            <w:r>
              <w:rPr>
                <w:rFonts w:cs="Times New Roman"/>
                <w:sz w:val="24"/>
                <w:szCs w:val="24"/>
              </w:rPr>
              <w:t xml:space="preserve">Осенний </w:t>
            </w:r>
            <w:r w:rsidR="00A36666" w:rsidRPr="0064568A">
              <w:rPr>
                <w:rFonts w:cs="Times New Roman"/>
                <w:sz w:val="24"/>
                <w:szCs w:val="24"/>
              </w:rPr>
              <w:t xml:space="preserve">Ф. Яруллин, «Осенние яства»/ </w:t>
            </w:r>
          </w:p>
          <w:p w:rsidR="00A36666" w:rsidRPr="0064568A" w:rsidRDefault="00A36666" w:rsidP="00A36666">
            <w:pPr>
              <w:spacing w:after="0" w:line="240" w:lineRule="auto"/>
              <w:ind w:right="-16"/>
              <w:rPr>
                <w:rFonts w:eastAsia="Calibri" w:cs="Times New Roman"/>
                <w:sz w:val="24"/>
                <w:szCs w:val="24"/>
                <w:lang w:val="tt-RU"/>
              </w:rPr>
            </w:pPr>
            <w:r w:rsidRPr="0064568A">
              <w:rPr>
                <w:rFonts w:eastAsia="Calibri" w:cs="Times New Roman"/>
                <w:sz w:val="24"/>
                <w:szCs w:val="24"/>
                <w:lang w:val="tt-RU"/>
              </w:rPr>
              <w:t>Көзге табын</w:t>
            </w:r>
            <w:r w:rsidRPr="0064568A">
              <w:rPr>
                <w:rFonts w:cs="Times New Roman"/>
                <w:sz w:val="24"/>
                <w:szCs w:val="24"/>
                <w:lang w:val="tt-RU"/>
              </w:rPr>
              <w:t xml:space="preserve"> (Ф. Яруллин. «Көзге табын»)</w:t>
            </w: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ind w:right="-16"/>
              <w:jc w:val="center"/>
              <w:rPr>
                <w:rFonts w:eastAsia="Calibri" w:cs="Times New Roman"/>
                <w:sz w:val="24"/>
                <w:szCs w:val="24"/>
                <w:lang w:val="tt-RU"/>
              </w:rPr>
            </w:pPr>
            <w:r w:rsidRPr="0064568A">
              <w:rPr>
                <w:rFonts w:eastAsia="Calibri"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1F7082" w:rsidP="00A36666">
            <w:pPr>
              <w:rPr>
                <w:lang w:val="tt-RU"/>
              </w:rPr>
            </w:pPr>
            <w:hyperlink r:id="rId30" w:history="1">
              <w:r w:rsidR="00A36666" w:rsidRPr="00716C90">
                <w:rPr>
                  <w:rStyle w:val="af"/>
                  <w:rFonts w:eastAsia="Calibri" w:cs="Times New Roman"/>
                  <w:b/>
                  <w:sz w:val="16"/>
                  <w:szCs w:val="16"/>
                  <w:lang w:val="tt-RU"/>
                </w:rPr>
                <w:t>http://litcorpus.antat.ru/ADABI_UKU/2snf/part1/</w:t>
              </w:r>
            </w:hyperlink>
          </w:p>
        </w:tc>
      </w:tr>
      <w:tr w:rsidR="00A36666" w:rsidRPr="00EF012D" w:rsidTr="00F42AF1">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pStyle w:val="a9"/>
              <w:numPr>
                <w:ilvl w:val="0"/>
                <w:numId w:val="16"/>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360" w:lineRule="auto"/>
              <w:rPr>
                <w:rFonts w:eastAsia="Calibri" w:cs="Times New Roman"/>
                <w:sz w:val="24"/>
                <w:szCs w:val="24"/>
                <w:lang w:val="tt-RU"/>
              </w:rPr>
            </w:pPr>
            <w:r w:rsidRPr="0064568A">
              <w:rPr>
                <w:rFonts w:cs="Times New Roman"/>
                <w:sz w:val="24"/>
                <w:szCs w:val="24"/>
                <w:lang w:val="tt-RU"/>
              </w:rPr>
              <w:t xml:space="preserve">И. Туктар, «Лесной букет»,  К.Тахау. «Осенний лес»/ </w:t>
            </w:r>
            <w:r w:rsidRPr="0064568A">
              <w:rPr>
                <w:rFonts w:eastAsia="Calibri" w:cs="Times New Roman"/>
                <w:sz w:val="24"/>
                <w:szCs w:val="24"/>
                <w:lang w:val="tt-RU"/>
              </w:rPr>
              <w:t>Урман букеты</w:t>
            </w:r>
            <w:r w:rsidRPr="0064568A">
              <w:rPr>
                <w:rFonts w:cs="Times New Roman"/>
                <w:sz w:val="24"/>
                <w:szCs w:val="24"/>
                <w:lang w:val="tt-RU"/>
              </w:rPr>
              <w:t xml:space="preserve"> (И. Туктар. «Урман букеты», К. Тәхау. «Көзге урман»)</w:t>
            </w: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ind w:right="-16"/>
              <w:jc w:val="center"/>
              <w:rPr>
                <w:rFonts w:eastAsia="Calibri" w:cs="Times New Roman"/>
                <w:sz w:val="24"/>
                <w:szCs w:val="24"/>
                <w:lang w:val="tt-RU"/>
              </w:rPr>
            </w:pPr>
            <w:r w:rsidRPr="0064568A">
              <w:rPr>
                <w:rFonts w:eastAsia="Calibri"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1F7082" w:rsidP="00A36666">
            <w:pPr>
              <w:rPr>
                <w:lang w:val="tt-RU"/>
              </w:rPr>
            </w:pPr>
            <w:hyperlink r:id="rId31" w:history="1">
              <w:r w:rsidR="00A36666" w:rsidRPr="00716C90">
                <w:rPr>
                  <w:rStyle w:val="af"/>
                  <w:rFonts w:eastAsia="Calibri" w:cs="Times New Roman"/>
                  <w:b/>
                  <w:sz w:val="16"/>
                  <w:szCs w:val="16"/>
                  <w:lang w:val="tt-RU"/>
                </w:rPr>
                <w:t>http://litcorpus.antat.ru/ADABI_UKU/2snf/part1/</w:t>
              </w:r>
            </w:hyperlink>
          </w:p>
        </w:tc>
      </w:tr>
      <w:tr w:rsidR="00A36666" w:rsidRPr="00EF012D" w:rsidTr="00F42AF1">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pStyle w:val="a9"/>
              <w:numPr>
                <w:ilvl w:val="0"/>
                <w:numId w:val="16"/>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ind w:right="-16"/>
              <w:rPr>
                <w:rFonts w:cs="Times New Roman"/>
                <w:sz w:val="24"/>
                <w:szCs w:val="24"/>
                <w:lang w:val="tt-RU"/>
              </w:rPr>
            </w:pPr>
            <w:r w:rsidRPr="0064568A">
              <w:rPr>
                <w:rFonts w:cs="Times New Roman"/>
                <w:sz w:val="24"/>
                <w:szCs w:val="24"/>
                <w:lang w:val="tt-RU"/>
              </w:rPr>
              <w:t>Прощаемся осенью/Хушлашабыз көз белән (кабатлау)</w:t>
            </w: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jc w:val="center"/>
              <w:rPr>
                <w:rFonts w:eastAsia="Calibri" w:cs="Times New Roman"/>
                <w:sz w:val="24"/>
                <w:szCs w:val="24"/>
                <w:lang w:val="tt-RU"/>
              </w:rPr>
            </w:pPr>
            <w:r w:rsidRPr="0064568A">
              <w:rPr>
                <w:rFonts w:eastAsia="Calibri"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1F7082" w:rsidP="00A36666">
            <w:pPr>
              <w:rPr>
                <w:lang w:val="tt-RU"/>
              </w:rPr>
            </w:pPr>
            <w:hyperlink r:id="rId32" w:history="1">
              <w:r w:rsidR="00A36666" w:rsidRPr="00716C90">
                <w:rPr>
                  <w:rStyle w:val="af"/>
                  <w:rFonts w:eastAsia="Calibri" w:cs="Times New Roman"/>
                  <w:b/>
                  <w:sz w:val="16"/>
                  <w:szCs w:val="16"/>
                  <w:lang w:val="tt-RU"/>
                </w:rPr>
                <w:t>http://litcorpus.antat.ru/ADABI_UKU/2snf/part1/</w:t>
              </w:r>
            </w:hyperlink>
          </w:p>
        </w:tc>
      </w:tr>
      <w:tr w:rsidR="00A36666" w:rsidRPr="00A36666" w:rsidTr="00F42AF1">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pStyle w:val="a9"/>
              <w:ind w:right="-16"/>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ind w:right="-16"/>
              <w:jc w:val="center"/>
              <w:rPr>
                <w:rFonts w:cs="Times New Roman"/>
                <w:b/>
                <w:sz w:val="24"/>
                <w:szCs w:val="24"/>
                <w:lang w:val="tt-RU"/>
              </w:rPr>
            </w:pPr>
            <w:r w:rsidRPr="0064568A">
              <w:rPr>
                <w:rFonts w:cs="Times New Roman"/>
                <w:sz w:val="24"/>
                <w:szCs w:val="24"/>
                <w:lang w:val="tt-RU"/>
              </w:rPr>
              <w:t> </w:t>
            </w:r>
            <w:r w:rsidRPr="0064568A">
              <w:rPr>
                <w:rFonts w:cs="Times New Roman"/>
                <w:b/>
                <w:sz w:val="24"/>
                <w:szCs w:val="24"/>
                <w:lang w:val="tt-RU"/>
              </w:rPr>
              <w:t>Фольклор. Татарское устное народное творчество./</w:t>
            </w:r>
          </w:p>
          <w:p w:rsidR="00A36666" w:rsidRPr="0064568A" w:rsidRDefault="00A36666" w:rsidP="00A36666">
            <w:pPr>
              <w:spacing w:after="0" w:line="240" w:lineRule="auto"/>
              <w:ind w:right="-16"/>
              <w:jc w:val="center"/>
              <w:rPr>
                <w:rFonts w:cs="Times New Roman"/>
                <w:b/>
                <w:sz w:val="24"/>
                <w:szCs w:val="24"/>
                <w:lang w:val="tt-RU"/>
              </w:rPr>
            </w:pPr>
            <w:r w:rsidRPr="0064568A">
              <w:rPr>
                <w:rFonts w:eastAsia="Calibri" w:cs="Times New Roman"/>
                <w:b/>
                <w:sz w:val="24"/>
                <w:szCs w:val="24"/>
                <w:lang w:val="tt-RU"/>
              </w:rPr>
              <w:t xml:space="preserve"> Татар халык иҗаты (2 сәгать)</w:t>
            </w: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jc w:val="center"/>
              <w:rPr>
                <w:rFonts w:eastAsia="Calibri" w:cs="Times New Roman"/>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A36666" w:rsidP="00A36666">
            <w:pPr>
              <w:rPr>
                <w:lang w:val="tt-RU"/>
              </w:rPr>
            </w:pPr>
          </w:p>
        </w:tc>
      </w:tr>
      <w:tr w:rsidR="00A36666" w:rsidRPr="00A36666" w:rsidTr="00F42AF1">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pStyle w:val="a9"/>
              <w:numPr>
                <w:ilvl w:val="0"/>
                <w:numId w:val="16"/>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ind w:right="-16"/>
              <w:rPr>
                <w:rFonts w:cs="Times New Roman"/>
                <w:sz w:val="24"/>
                <w:szCs w:val="24"/>
              </w:rPr>
            </w:pPr>
            <w:r w:rsidRPr="0064568A">
              <w:rPr>
                <w:rFonts w:cs="Times New Roman"/>
                <w:sz w:val="24"/>
                <w:szCs w:val="24"/>
              </w:rPr>
              <w:t xml:space="preserve">Пословицы и поговорки. </w:t>
            </w:r>
          </w:p>
          <w:p w:rsidR="00A36666" w:rsidRPr="0064568A" w:rsidRDefault="00A36666" w:rsidP="00A36666">
            <w:pPr>
              <w:spacing w:after="0" w:line="240" w:lineRule="auto"/>
              <w:ind w:right="-16"/>
              <w:rPr>
                <w:rFonts w:eastAsia="Calibri" w:cs="Times New Roman"/>
                <w:b/>
                <w:sz w:val="24"/>
                <w:szCs w:val="24"/>
                <w:lang w:val="tt-RU"/>
              </w:rPr>
            </w:pPr>
            <w:r w:rsidRPr="0064568A">
              <w:rPr>
                <w:rFonts w:cs="Times New Roman"/>
                <w:sz w:val="24"/>
                <w:szCs w:val="24"/>
                <w:lang w:val="tt-RU"/>
              </w:rPr>
              <w:t>Халык әйтсә, хак әйтә (Мәка</w:t>
            </w:r>
            <w:r w:rsidRPr="0064568A">
              <w:rPr>
                <w:rFonts w:cs="Times New Roman"/>
                <w:sz w:val="24"/>
                <w:szCs w:val="24"/>
              </w:rPr>
              <w:t>ль</w:t>
            </w:r>
            <w:r w:rsidRPr="0064568A">
              <w:rPr>
                <w:rFonts w:cs="Times New Roman"/>
                <w:sz w:val="24"/>
                <w:szCs w:val="24"/>
                <w:lang w:val="tt-RU"/>
              </w:rPr>
              <w:t>ләр һәм әйтемнәр)</w:t>
            </w: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ind w:right="-16"/>
              <w:jc w:val="center"/>
              <w:rPr>
                <w:rFonts w:eastAsia="Calibri" w:cs="Times New Roman"/>
                <w:bCs/>
                <w:sz w:val="24"/>
                <w:szCs w:val="24"/>
                <w:lang w:val="tt-RU"/>
              </w:rPr>
            </w:pPr>
            <w:r w:rsidRPr="0064568A">
              <w:rPr>
                <w:rFonts w:eastAsia="Calibri" w:cs="Times New Roman"/>
                <w:bCs/>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1F7082" w:rsidP="00A36666">
            <w:pPr>
              <w:rPr>
                <w:lang w:val="tt-RU"/>
              </w:rPr>
            </w:pPr>
            <w:hyperlink r:id="rId33" w:history="1">
              <w:r w:rsidR="00A36666" w:rsidRPr="00716C90">
                <w:rPr>
                  <w:rStyle w:val="af"/>
                  <w:rFonts w:eastAsia="Calibri" w:cs="Times New Roman"/>
                  <w:b/>
                  <w:sz w:val="16"/>
                  <w:szCs w:val="16"/>
                  <w:lang w:val="tt-RU"/>
                </w:rPr>
                <w:t>http://litcorpus.antat.ru/ADABI_UKU/2snf/part1/</w:t>
              </w:r>
            </w:hyperlink>
          </w:p>
        </w:tc>
      </w:tr>
      <w:tr w:rsidR="00A36666" w:rsidRPr="00A36666" w:rsidTr="00F42AF1">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pStyle w:val="a9"/>
              <w:numPr>
                <w:ilvl w:val="0"/>
                <w:numId w:val="16"/>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contextualSpacing/>
              <w:rPr>
                <w:rFonts w:eastAsia="Calibri" w:cs="Times New Roman"/>
                <w:b/>
                <w:bCs/>
                <w:sz w:val="24"/>
                <w:szCs w:val="24"/>
                <w:lang w:val="tt-RU"/>
              </w:rPr>
            </w:pPr>
            <w:r w:rsidRPr="0064568A">
              <w:rPr>
                <w:rFonts w:cs="Times New Roman"/>
                <w:sz w:val="24"/>
                <w:szCs w:val="24"/>
                <w:lang w:val="tt-RU"/>
              </w:rPr>
              <w:t>Загадки. Акылсызга әйтсәң – көлә, зирәккә әйтсәң – белә</w:t>
            </w:r>
          </w:p>
          <w:p w:rsidR="00A36666" w:rsidRPr="0064568A" w:rsidRDefault="00A36666" w:rsidP="00A36666">
            <w:pPr>
              <w:spacing w:after="0" w:line="240" w:lineRule="auto"/>
              <w:ind w:right="-16"/>
              <w:rPr>
                <w:rFonts w:eastAsia="Calibri" w:cs="Times New Roman"/>
                <w:b/>
                <w:bCs/>
                <w:sz w:val="24"/>
                <w:szCs w:val="24"/>
                <w:lang w:val="tt-RU"/>
              </w:rPr>
            </w:pP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ind w:right="-16"/>
              <w:jc w:val="center"/>
              <w:rPr>
                <w:rFonts w:eastAsia="Calibri" w:cs="Times New Roman"/>
                <w:bCs/>
                <w:sz w:val="24"/>
                <w:szCs w:val="24"/>
                <w:lang w:val="tt-RU"/>
              </w:rPr>
            </w:pPr>
            <w:r w:rsidRPr="0064568A">
              <w:rPr>
                <w:rFonts w:eastAsia="Calibri" w:cs="Times New Roman"/>
                <w:bCs/>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1F7082" w:rsidP="00A36666">
            <w:pPr>
              <w:rPr>
                <w:lang w:val="tt-RU"/>
              </w:rPr>
            </w:pPr>
            <w:hyperlink r:id="rId34" w:history="1">
              <w:r w:rsidR="00A36666" w:rsidRPr="00716C90">
                <w:rPr>
                  <w:rStyle w:val="af"/>
                  <w:rFonts w:eastAsia="Calibri" w:cs="Times New Roman"/>
                  <w:b/>
                  <w:sz w:val="16"/>
                  <w:szCs w:val="16"/>
                  <w:lang w:val="tt-RU"/>
                </w:rPr>
                <w:t>http://litcorpus.antat.ru/ADABI_UKU/2snf/part1/</w:t>
              </w:r>
            </w:hyperlink>
          </w:p>
        </w:tc>
      </w:tr>
      <w:tr w:rsidR="00A36666" w:rsidRPr="00A36666" w:rsidTr="00F42AF1">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pStyle w:val="a9"/>
              <w:ind w:right="-16"/>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jc w:val="center"/>
              <w:rPr>
                <w:rFonts w:eastAsia="Calibri" w:cs="Times New Roman"/>
                <w:b/>
                <w:sz w:val="24"/>
                <w:szCs w:val="24"/>
                <w:lang w:val="tt-RU"/>
              </w:rPr>
            </w:pPr>
            <w:r w:rsidRPr="0064568A">
              <w:rPr>
                <w:rFonts w:cs="Times New Roman"/>
                <w:b/>
                <w:sz w:val="24"/>
                <w:szCs w:val="24"/>
              </w:rPr>
              <w:t>Как прекрасен этот мир!/</w:t>
            </w:r>
            <w:r w:rsidRPr="0064568A">
              <w:rPr>
                <w:rFonts w:eastAsia="Calibri" w:cs="Times New Roman"/>
                <w:b/>
                <w:sz w:val="24"/>
                <w:szCs w:val="24"/>
                <w:lang w:val="tt-RU"/>
              </w:rPr>
              <w:t>И ямьле дә соң бу дөнья!</w:t>
            </w:r>
          </w:p>
          <w:p w:rsidR="00A36666" w:rsidRPr="0064568A" w:rsidRDefault="00A36666" w:rsidP="00A36666">
            <w:pPr>
              <w:spacing w:after="0" w:line="240" w:lineRule="auto"/>
              <w:contextualSpacing/>
              <w:jc w:val="center"/>
              <w:rPr>
                <w:rFonts w:cs="Times New Roman"/>
                <w:sz w:val="24"/>
                <w:szCs w:val="24"/>
                <w:lang w:val="tt-RU"/>
              </w:rPr>
            </w:pPr>
            <w:r w:rsidRPr="0064568A">
              <w:rPr>
                <w:rFonts w:eastAsia="Calibri" w:cs="Times New Roman"/>
                <w:b/>
                <w:sz w:val="24"/>
                <w:szCs w:val="24"/>
                <w:lang w:val="tt-RU"/>
              </w:rPr>
              <w:t>(4 сәгать)</w:t>
            </w: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ind w:right="-16"/>
              <w:jc w:val="center"/>
              <w:rPr>
                <w:rFonts w:eastAsia="Calibri" w:cs="Times New Roman"/>
                <w:bCs/>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A36666" w:rsidP="00A36666">
            <w:pPr>
              <w:rPr>
                <w:lang w:val="tt-RU"/>
              </w:rPr>
            </w:pPr>
          </w:p>
        </w:tc>
      </w:tr>
      <w:tr w:rsidR="00A36666" w:rsidRPr="00A36666" w:rsidTr="00F42AF1">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pStyle w:val="a9"/>
              <w:numPr>
                <w:ilvl w:val="0"/>
                <w:numId w:val="16"/>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rPr>
                <w:rFonts w:eastAsia="Calibri" w:cs="Times New Roman"/>
                <w:b/>
                <w:sz w:val="24"/>
                <w:szCs w:val="24"/>
                <w:lang w:val="tt-RU"/>
              </w:rPr>
            </w:pPr>
            <w:r w:rsidRPr="0064568A">
              <w:rPr>
                <w:rFonts w:cs="Times New Roman"/>
                <w:sz w:val="24"/>
                <w:szCs w:val="24"/>
              </w:rPr>
              <w:t xml:space="preserve">Л. Лерон «Как прекрасен этот мир!»/ </w:t>
            </w:r>
            <w:r w:rsidRPr="0064568A">
              <w:rPr>
                <w:rFonts w:cs="Times New Roman"/>
                <w:sz w:val="24"/>
                <w:szCs w:val="24"/>
                <w:lang w:val="tt-RU"/>
              </w:rPr>
              <w:t>Л. Лерон «И ямьле дә соң бу дөнья!»</w:t>
            </w: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jc w:val="center"/>
              <w:rPr>
                <w:rFonts w:eastAsia="Calibri" w:cs="Times New Roman"/>
                <w:bCs/>
                <w:sz w:val="24"/>
                <w:szCs w:val="24"/>
                <w:lang w:val="tt-RU"/>
              </w:rPr>
            </w:pPr>
            <w:r w:rsidRPr="0064568A">
              <w:rPr>
                <w:rFonts w:eastAsia="Calibri" w:cs="Times New Roman"/>
                <w:bCs/>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1F7082" w:rsidP="00A36666">
            <w:pPr>
              <w:rPr>
                <w:lang w:val="tt-RU"/>
              </w:rPr>
            </w:pPr>
            <w:hyperlink r:id="rId35" w:history="1">
              <w:r w:rsidR="00A36666" w:rsidRPr="00716C90">
                <w:rPr>
                  <w:rStyle w:val="af"/>
                  <w:rFonts w:eastAsia="Calibri" w:cs="Times New Roman"/>
                  <w:b/>
                  <w:sz w:val="16"/>
                  <w:szCs w:val="16"/>
                  <w:lang w:val="tt-RU"/>
                </w:rPr>
                <w:t>http://litcorpus.antat.ru/ADABI_UKU/2snf/part1/</w:t>
              </w:r>
            </w:hyperlink>
          </w:p>
        </w:tc>
      </w:tr>
      <w:tr w:rsidR="00A36666" w:rsidRPr="00A36666" w:rsidTr="00F42AF1">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pStyle w:val="a9"/>
              <w:numPr>
                <w:ilvl w:val="0"/>
                <w:numId w:val="16"/>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rPr>
                <w:rFonts w:cs="Times New Roman"/>
                <w:sz w:val="24"/>
                <w:szCs w:val="24"/>
                <w:lang w:val="tt-RU"/>
              </w:rPr>
            </w:pPr>
            <w:r w:rsidRPr="0064568A">
              <w:rPr>
                <w:rFonts w:cs="Times New Roman"/>
                <w:sz w:val="24"/>
                <w:szCs w:val="24"/>
                <w:lang w:val="tt-RU"/>
              </w:rPr>
              <w:t>Р. Гаташ. »Голубая страна – страна детства"/</w:t>
            </w:r>
          </w:p>
          <w:p w:rsidR="00A36666" w:rsidRPr="0064568A" w:rsidRDefault="00A36666" w:rsidP="00A36666">
            <w:pPr>
              <w:spacing w:after="0" w:line="240" w:lineRule="auto"/>
              <w:rPr>
                <w:rFonts w:eastAsia="Calibri" w:cs="Times New Roman"/>
                <w:sz w:val="24"/>
                <w:szCs w:val="24"/>
                <w:lang w:val="tt-RU"/>
              </w:rPr>
            </w:pPr>
            <w:r w:rsidRPr="0064568A">
              <w:rPr>
                <w:rFonts w:cs="Times New Roman"/>
                <w:sz w:val="24"/>
                <w:szCs w:val="24"/>
                <w:lang w:val="tt-RU"/>
              </w:rPr>
              <w:t>Балачак иле – зәңгәр ил (Р. Гаташ. «Зәңгәр ил – балачак иле»)</w:t>
            </w: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jc w:val="center"/>
              <w:rPr>
                <w:rFonts w:eastAsia="Calibri" w:cs="Times New Roman"/>
                <w:sz w:val="24"/>
                <w:szCs w:val="24"/>
                <w:lang w:val="tt-RU"/>
              </w:rPr>
            </w:pPr>
            <w:r w:rsidRPr="0064568A">
              <w:rPr>
                <w:rFonts w:eastAsia="Calibri"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1F7082" w:rsidP="00A36666">
            <w:pPr>
              <w:rPr>
                <w:lang w:val="tt-RU"/>
              </w:rPr>
            </w:pPr>
            <w:hyperlink r:id="rId36" w:history="1">
              <w:r w:rsidR="00A36666" w:rsidRPr="00716C90">
                <w:rPr>
                  <w:rStyle w:val="af"/>
                  <w:rFonts w:eastAsia="Calibri" w:cs="Times New Roman"/>
                  <w:b/>
                  <w:sz w:val="16"/>
                  <w:szCs w:val="16"/>
                  <w:lang w:val="tt-RU"/>
                </w:rPr>
                <w:t>http://litcorpus.antat.ru/ADABI_UKU/2snf/part1/</w:t>
              </w:r>
            </w:hyperlink>
          </w:p>
        </w:tc>
      </w:tr>
      <w:tr w:rsidR="00A36666" w:rsidRPr="00A36666" w:rsidTr="00F42AF1">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pStyle w:val="a9"/>
              <w:numPr>
                <w:ilvl w:val="0"/>
                <w:numId w:val="16"/>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360" w:lineRule="auto"/>
              <w:rPr>
                <w:rFonts w:eastAsia="Calibri" w:cs="Times New Roman"/>
                <w:sz w:val="24"/>
                <w:szCs w:val="24"/>
                <w:lang w:val="tt-RU"/>
              </w:rPr>
            </w:pPr>
            <w:r w:rsidRPr="0064568A">
              <w:rPr>
                <w:rFonts w:cs="Times New Roman"/>
                <w:sz w:val="24"/>
                <w:szCs w:val="24"/>
              </w:rPr>
              <w:t xml:space="preserve">Г. Тукай «Закончил дело - гуляй смело»/ </w:t>
            </w:r>
            <w:r w:rsidRPr="0064568A">
              <w:rPr>
                <w:rFonts w:cs="Times New Roman"/>
                <w:sz w:val="24"/>
                <w:szCs w:val="24"/>
                <w:lang w:val="tt-RU"/>
              </w:rPr>
              <w:t>Г. Тукай. «Эш беткәч уйнарга ярый»</w:t>
            </w: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jc w:val="center"/>
              <w:rPr>
                <w:rFonts w:eastAsia="Calibri" w:cs="Times New Roman"/>
                <w:sz w:val="24"/>
                <w:szCs w:val="24"/>
                <w:lang w:val="tt-RU"/>
              </w:rPr>
            </w:pPr>
            <w:r w:rsidRPr="0064568A">
              <w:rPr>
                <w:rFonts w:eastAsia="Calibri"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1F7082" w:rsidP="00A36666">
            <w:pPr>
              <w:rPr>
                <w:lang w:val="tt-RU"/>
              </w:rPr>
            </w:pPr>
            <w:hyperlink r:id="rId37" w:history="1">
              <w:r w:rsidR="00A36666" w:rsidRPr="00716C90">
                <w:rPr>
                  <w:rStyle w:val="af"/>
                  <w:rFonts w:eastAsia="Calibri" w:cs="Times New Roman"/>
                  <w:b/>
                  <w:sz w:val="16"/>
                  <w:szCs w:val="16"/>
                  <w:lang w:val="tt-RU"/>
                </w:rPr>
                <w:t>http://litcorpus.antat.ru/ADABI_UKU/2snf/part1/</w:t>
              </w:r>
            </w:hyperlink>
          </w:p>
        </w:tc>
      </w:tr>
      <w:tr w:rsidR="00A36666" w:rsidRPr="00A36666" w:rsidTr="00F42AF1">
        <w:trPr>
          <w:trHeight w:val="276"/>
        </w:trPr>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pStyle w:val="a9"/>
              <w:numPr>
                <w:ilvl w:val="0"/>
                <w:numId w:val="16"/>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rPr>
                <w:rFonts w:cs="Times New Roman"/>
                <w:sz w:val="24"/>
                <w:szCs w:val="24"/>
                <w:lang w:val="tt-RU"/>
              </w:rPr>
            </w:pPr>
            <w:r w:rsidRPr="0064568A">
              <w:rPr>
                <w:rFonts w:cs="Times New Roman"/>
                <w:sz w:val="24"/>
                <w:szCs w:val="24"/>
                <w:lang w:val="tt-RU"/>
              </w:rPr>
              <w:t xml:space="preserve">Удивительный мир (повторение)/Соклангыч дөнья (кабатлау) </w:t>
            </w:r>
          </w:p>
          <w:p w:rsidR="00A36666" w:rsidRPr="0064568A" w:rsidRDefault="00A36666" w:rsidP="00A36666">
            <w:pPr>
              <w:spacing w:after="0" w:line="240" w:lineRule="auto"/>
              <w:rPr>
                <w:rFonts w:cs="Times New Roman"/>
                <w:sz w:val="24"/>
                <w:szCs w:val="24"/>
                <w:lang w:val="tt-RU"/>
              </w:rPr>
            </w:pP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jc w:val="center"/>
              <w:rPr>
                <w:rFonts w:eastAsia="Calibri" w:cs="Times New Roman"/>
                <w:sz w:val="24"/>
                <w:szCs w:val="24"/>
                <w:lang w:val="tt-RU"/>
              </w:rPr>
            </w:pPr>
            <w:r w:rsidRPr="0064568A">
              <w:rPr>
                <w:rFonts w:eastAsia="Calibri"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Default="001F7082" w:rsidP="00A36666">
            <w:pPr>
              <w:spacing w:after="0" w:line="240" w:lineRule="auto"/>
              <w:ind w:right="-16"/>
              <w:jc w:val="center"/>
              <w:rPr>
                <w:rFonts w:eastAsia="Calibri" w:cs="Times New Roman"/>
                <w:b/>
                <w:sz w:val="24"/>
                <w:szCs w:val="24"/>
                <w:lang w:val="tt-RU"/>
              </w:rPr>
            </w:pPr>
            <w:hyperlink r:id="rId38" w:history="1">
              <w:r w:rsidR="00A36666" w:rsidRPr="00646051">
                <w:rPr>
                  <w:rStyle w:val="af"/>
                  <w:rFonts w:eastAsia="Calibri" w:cs="Times New Roman"/>
                  <w:b/>
                  <w:sz w:val="24"/>
                  <w:szCs w:val="24"/>
                  <w:lang w:val="tt-RU"/>
                </w:rPr>
                <w:t>http://litcorpus.antat.ru/ADABI_UKU/2snf/part1/</w:t>
              </w:r>
            </w:hyperlink>
          </w:p>
          <w:p w:rsidR="00A36666" w:rsidRPr="0064568A" w:rsidRDefault="00A36666" w:rsidP="00A36666">
            <w:pPr>
              <w:spacing w:after="0" w:line="240" w:lineRule="auto"/>
              <w:ind w:right="-16"/>
              <w:jc w:val="center"/>
              <w:rPr>
                <w:rFonts w:eastAsia="Calibri" w:cs="Times New Roman"/>
                <w:b/>
                <w:sz w:val="24"/>
                <w:szCs w:val="24"/>
                <w:lang w:val="tt-RU"/>
              </w:rPr>
            </w:pPr>
          </w:p>
        </w:tc>
      </w:tr>
      <w:tr w:rsidR="00A36666" w:rsidRPr="007F6D3B" w:rsidTr="00F42AF1">
        <w:trPr>
          <w:trHeight w:val="276"/>
        </w:trPr>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ind w:left="360" w:right="-16"/>
              <w:jc w:val="center"/>
              <w:rPr>
                <w:rFonts w:eastAsia="Calibri" w:cs="Times New Roman"/>
                <w:b/>
                <w:sz w:val="24"/>
                <w:szCs w:val="24"/>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contextualSpacing/>
              <w:jc w:val="center"/>
              <w:rPr>
                <w:rFonts w:eastAsia="Calibri" w:cs="Times New Roman"/>
                <w:b/>
                <w:sz w:val="24"/>
                <w:szCs w:val="24"/>
                <w:lang w:val="tt-RU"/>
              </w:rPr>
            </w:pPr>
            <w:r w:rsidRPr="0064568A">
              <w:rPr>
                <w:rFonts w:cs="Times New Roman"/>
                <w:b/>
                <w:sz w:val="24"/>
                <w:szCs w:val="24"/>
                <w:lang w:val="tt-RU"/>
              </w:rPr>
              <w:t xml:space="preserve">Зимушка-зима./ </w:t>
            </w:r>
            <w:r w:rsidRPr="0064568A">
              <w:rPr>
                <w:rFonts w:eastAsia="Calibri" w:cs="Times New Roman"/>
                <w:b/>
                <w:sz w:val="24"/>
                <w:szCs w:val="24"/>
                <w:lang w:val="tt-RU"/>
              </w:rPr>
              <w:t>Ап-ак кыш килде</w:t>
            </w:r>
          </w:p>
          <w:p w:rsidR="00A36666" w:rsidRPr="0064568A" w:rsidRDefault="00A36666" w:rsidP="00A36666">
            <w:pPr>
              <w:spacing w:after="0" w:line="240" w:lineRule="auto"/>
              <w:jc w:val="center"/>
              <w:rPr>
                <w:rFonts w:cs="Times New Roman"/>
                <w:sz w:val="24"/>
                <w:szCs w:val="24"/>
                <w:lang w:val="tt-RU"/>
              </w:rPr>
            </w:pPr>
            <w:r w:rsidRPr="0064568A">
              <w:rPr>
                <w:rFonts w:eastAsia="Calibri" w:cs="Times New Roman"/>
                <w:b/>
                <w:sz w:val="24"/>
                <w:szCs w:val="24"/>
                <w:lang w:val="tt-RU"/>
              </w:rPr>
              <w:t>(5</w:t>
            </w:r>
            <w:r w:rsidRPr="0064568A">
              <w:rPr>
                <w:rFonts w:eastAsia="Calibri" w:cs="Times New Roman"/>
                <w:b/>
                <w:color w:val="00B0F0"/>
                <w:sz w:val="24"/>
                <w:szCs w:val="24"/>
                <w:lang w:val="tt-RU"/>
              </w:rPr>
              <w:t xml:space="preserve"> </w:t>
            </w:r>
            <w:r w:rsidRPr="0064568A">
              <w:rPr>
                <w:rFonts w:eastAsia="Calibri" w:cs="Times New Roman"/>
                <w:b/>
                <w:sz w:val="24"/>
                <w:szCs w:val="24"/>
                <w:lang w:val="tt-RU"/>
              </w:rPr>
              <w:t>сәгать)</w:t>
            </w: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jc w:val="center"/>
              <w:rPr>
                <w:rFonts w:eastAsia="Calibri" w:cs="Times New Roman"/>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A36666" w:rsidP="00A36666">
            <w:pPr>
              <w:spacing w:after="0" w:line="240" w:lineRule="auto"/>
              <w:ind w:right="-16"/>
              <w:jc w:val="center"/>
              <w:rPr>
                <w:rFonts w:eastAsia="Calibri" w:cs="Times New Roman"/>
                <w:b/>
                <w:sz w:val="16"/>
                <w:szCs w:val="16"/>
                <w:lang w:val="tt-RU"/>
              </w:rPr>
            </w:pPr>
          </w:p>
        </w:tc>
      </w:tr>
      <w:tr w:rsidR="00A36666" w:rsidRPr="00A36666" w:rsidTr="00F42AF1">
        <w:trPr>
          <w:trHeight w:val="983"/>
        </w:trPr>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pStyle w:val="a9"/>
              <w:numPr>
                <w:ilvl w:val="0"/>
                <w:numId w:val="16"/>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AB7684" w:rsidP="00A36666">
            <w:pPr>
              <w:spacing w:after="0" w:line="240" w:lineRule="auto"/>
              <w:ind w:right="-16"/>
              <w:rPr>
                <w:rFonts w:cs="Times New Roman"/>
                <w:sz w:val="24"/>
                <w:szCs w:val="24"/>
                <w:lang w:val="tt-RU"/>
              </w:rPr>
            </w:pPr>
            <w:r>
              <w:rPr>
                <w:rFonts w:cs="Times New Roman"/>
                <w:sz w:val="24"/>
                <w:szCs w:val="24"/>
              </w:rPr>
              <w:t>Зимний гость. (</w:t>
            </w:r>
            <w:r w:rsidR="00A36666" w:rsidRPr="0064568A">
              <w:rPr>
                <w:rFonts w:cs="Times New Roman"/>
                <w:sz w:val="24"/>
                <w:szCs w:val="24"/>
              </w:rPr>
              <w:t>Г. Афзал, «Первый снег». А. Алиш, «Январь»</w:t>
            </w:r>
            <w:r w:rsidR="00A36666" w:rsidRPr="0064568A">
              <w:rPr>
                <w:rFonts w:cs="Times New Roman"/>
                <w:sz w:val="24"/>
                <w:szCs w:val="24"/>
                <w:lang w:val="tt-RU"/>
              </w:rPr>
              <w:t>/</w:t>
            </w:r>
          </w:p>
          <w:p w:rsidR="00A36666" w:rsidRPr="0064568A" w:rsidRDefault="00A36666" w:rsidP="00A36666">
            <w:pPr>
              <w:spacing w:after="0" w:line="240" w:lineRule="auto"/>
              <w:ind w:right="-16"/>
              <w:rPr>
                <w:rFonts w:cs="Times New Roman"/>
                <w:sz w:val="24"/>
                <w:szCs w:val="24"/>
                <w:lang w:val="tt-RU"/>
              </w:rPr>
            </w:pPr>
            <w:r w:rsidRPr="0064568A">
              <w:rPr>
                <w:rFonts w:cs="Times New Roman"/>
                <w:sz w:val="24"/>
                <w:szCs w:val="24"/>
              </w:rPr>
              <w:t xml:space="preserve"> </w:t>
            </w:r>
            <w:r w:rsidRPr="0064568A">
              <w:rPr>
                <w:rFonts w:eastAsia="Calibri" w:cs="Times New Roman"/>
                <w:sz w:val="24"/>
                <w:szCs w:val="24"/>
                <w:lang w:val="tt-RU"/>
              </w:rPr>
              <w:t>Кышкы кунак (</w:t>
            </w:r>
            <w:r w:rsidRPr="0064568A">
              <w:rPr>
                <w:rFonts w:cs="Times New Roman"/>
                <w:sz w:val="24"/>
                <w:szCs w:val="24"/>
                <w:lang w:val="tt-RU"/>
              </w:rPr>
              <w:t>А. Алиш. «Январь», Г. Афзал. «Беренче кар» )</w:t>
            </w:r>
          </w:p>
          <w:p w:rsidR="00A36666" w:rsidRPr="00AB7684" w:rsidRDefault="00A36666" w:rsidP="00A36666">
            <w:pPr>
              <w:spacing w:after="0" w:line="240" w:lineRule="auto"/>
              <w:ind w:right="-16"/>
              <w:rPr>
                <w:rFonts w:eastAsia="Calibri" w:cs="Times New Roman"/>
                <w:sz w:val="24"/>
                <w:szCs w:val="24"/>
              </w:rPr>
            </w:pP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jc w:val="center"/>
              <w:rPr>
                <w:rFonts w:eastAsia="Calibri" w:cs="Times New Roman"/>
                <w:sz w:val="24"/>
                <w:szCs w:val="24"/>
                <w:lang w:val="tt-RU"/>
              </w:rPr>
            </w:pPr>
            <w:r w:rsidRPr="0064568A">
              <w:rPr>
                <w:rFonts w:eastAsia="Calibri"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Default="001F7082" w:rsidP="00A36666">
            <w:pPr>
              <w:spacing w:after="0" w:line="240" w:lineRule="auto"/>
              <w:ind w:right="-16"/>
              <w:jc w:val="center"/>
              <w:rPr>
                <w:rFonts w:eastAsia="Calibri" w:cs="Times New Roman"/>
                <w:b/>
                <w:sz w:val="16"/>
                <w:szCs w:val="16"/>
                <w:lang w:val="tt-RU"/>
              </w:rPr>
            </w:pPr>
            <w:hyperlink r:id="rId39" w:history="1">
              <w:r w:rsidR="00A36666" w:rsidRPr="00646051">
                <w:rPr>
                  <w:rStyle w:val="af"/>
                  <w:rFonts w:eastAsia="Calibri" w:cs="Times New Roman"/>
                  <w:b/>
                  <w:sz w:val="16"/>
                  <w:szCs w:val="16"/>
                  <w:lang w:val="tt-RU"/>
                </w:rPr>
                <w:t>http://litcorpus.antat.ru/ADABI_UKU/2snf/part2/</w:t>
              </w:r>
            </w:hyperlink>
          </w:p>
          <w:p w:rsidR="00A36666" w:rsidRPr="00A36666" w:rsidRDefault="00A36666" w:rsidP="00A36666">
            <w:pPr>
              <w:spacing w:after="0" w:line="240" w:lineRule="auto"/>
              <w:ind w:right="-16"/>
              <w:jc w:val="center"/>
              <w:rPr>
                <w:rFonts w:eastAsia="Calibri" w:cs="Times New Roman"/>
                <w:b/>
                <w:sz w:val="16"/>
                <w:szCs w:val="16"/>
                <w:lang w:val="tt-RU"/>
              </w:rPr>
            </w:pPr>
          </w:p>
        </w:tc>
      </w:tr>
      <w:tr w:rsidR="00A36666" w:rsidRPr="00A36666" w:rsidTr="00F42AF1">
        <w:trPr>
          <w:trHeight w:val="276"/>
        </w:trPr>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pStyle w:val="a9"/>
              <w:numPr>
                <w:ilvl w:val="0"/>
                <w:numId w:val="16"/>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7B5744" w:rsidP="00A36666">
            <w:pPr>
              <w:spacing w:after="0" w:line="240" w:lineRule="auto"/>
              <w:ind w:right="-16"/>
              <w:rPr>
                <w:rFonts w:cs="Times New Roman"/>
                <w:sz w:val="24"/>
                <w:szCs w:val="24"/>
                <w:lang w:val="tt-RU"/>
              </w:rPr>
            </w:pPr>
            <w:r>
              <w:rPr>
                <w:rFonts w:cs="Times New Roman"/>
                <w:sz w:val="24"/>
                <w:szCs w:val="24"/>
              </w:rPr>
              <w:t xml:space="preserve">Человек и зима. </w:t>
            </w:r>
            <w:r w:rsidR="00A36666" w:rsidRPr="0064568A">
              <w:rPr>
                <w:rFonts w:cs="Times New Roman"/>
                <w:sz w:val="24"/>
                <w:szCs w:val="24"/>
              </w:rPr>
              <w:t>Б. Рахмет</w:t>
            </w:r>
            <w:r w:rsidR="00A36666" w:rsidRPr="0064568A">
              <w:rPr>
                <w:rFonts w:cs="Times New Roman"/>
                <w:sz w:val="24"/>
                <w:szCs w:val="24"/>
                <w:lang w:val="tt-RU"/>
              </w:rPr>
              <w:t xml:space="preserve"> </w:t>
            </w:r>
            <w:r w:rsidR="00A36666" w:rsidRPr="0064568A">
              <w:rPr>
                <w:rFonts w:cs="Times New Roman"/>
                <w:sz w:val="24"/>
                <w:szCs w:val="24"/>
              </w:rPr>
              <w:t>«Зима и человек»</w:t>
            </w:r>
            <w:r w:rsidR="00A36666" w:rsidRPr="0064568A">
              <w:rPr>
                <w:rFonts w:cs="Times New Roman"/>
                <w:sz w:val="24"/>
                <w:szCs w:val="24"/>
                <w:lang w:val="tt-RU"/>
              </w:rPr>
              <w:t>, М.Хасанов.”Денҗ потеплел”/</w:t>
            </w:r>
          </w:p>
          <w:p w:rsidR="00A36666" w:rsidRPr="0064568A" w:rsidRDefault="00A36666" w:rsidP="00A36666">
            <w:pPr>
              <w:spacing w:after="0" w:line="240" w:lineRule="auto"/>
              <w:ind w:right="-16"/>
              <w:rPr>
                <w:rFonts w:eastAsia="Calibri" w:cs="Times New Roman"/>
                <w:sz w:val="24"/>
                <w:szCs w:val="24"/>
                <w:lang w:val="tt-RU"/>
              </w:rPr>
            </w:pPr>
            <w:r w:rsidRPr="0064568A">
              <w:rPr>
                <w:rFonts w:cs="Times New Roman"/>
                <w:sz w:val="24"/>
                <w:szCs w:val="24"/>
                <w:lang w:val="tt-RU"/>
              </w:rPr>
              <w:t xml:space="preserve"> </w:t>
            </w:r>
            <w:r w:rsidRPr="0064568A">
              <w:rPr>
                <w:rFonts w:eastAsia="Calibri" w:cs="Times New Roman"/>
                <w:sz w:val="24"/>
                <w:szCs w:val="24"/>
                <w:lang w:val="tt-RU"/>
              </w:rPr>
              <w:t>Кыш һәм кеше (</w:t>
            </w:r>
            <w:r w:rsidRPr="0064568A">
              <w:rPr>
                <w:rFonts w:cs="Times New Roman"/>
                <w:sz w:val="24"/>
                <w:szCs w:val="24"/>
                <w:lang w:val="tt-RU"/>
              </w:rPr>
              <w:t>Б. Рәхмәт. «Кыш һәм кеше», М. Хәсәнов. «Көн җылынды» )</w:t>
            </w: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360" w:lineRule="auto"/>
              <w:ind w:firstLine="709"/>
              <w:rPr>
                <w:rFonts w:eastAsia="Calibri" w:cs="Times New Roman"/>
                <w:sz w:val="24"/>
                <w:szCs w:val="24"/>
              </w:rPr>
            </w:pPr>
            <w:r w:rsidRPr="0064568A">
              <w:rPr>
                <w:rFonts w:eastAsia="Calibri"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1F7082" w:rsidP="00A36666">
            <w:pPr>
              <w:rPr>
                <w:lang w:val="tt-RU"/>
              </w:rPr>
            </w:pPr>
            <w:hyperlink r:id="rId40" w:history="1">
              <w:r w:rsidR="00A36666" w:rsidRPr="007B7D36">
                <w:rPr>
                  <w:rStyle w:val="af"/>
                  <w:rFonts w:eastAsia="Calibri" w:cs="Times New Roman"/>
                  <w:b/>
                  <w:sz w:val="16"/>
                  <w:szCs w:val="16"/>
                  <w:lang w:val="tt-RU"/>
                </w:rPr>
                <w:t>http://litcorpus.antat.ru/ADABI_UKU/2snf/part2/</w:t>
              </w:r>
            </w:hyperlink>
          </w:p>
        </w:tc>
      </w:tr>
      <w:tr w:rsidR="00A36666" w:rsidRPr="00757AFB" w:rsidTr="00F42AF1">
        <w:trPr>
          <w:trHeight w:val="276"/>
        </w:trPr>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pStyle w:val="a9"/>
              <w:numPr>
                <w:ilvl w:val="0"/>
                <w:numId w:val="16"/>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7B5744" w:rsidP="00A36666">
            <w:pPr>
              <w:spacing w:after="0" w:line="360" w:lineRule="auto"/>
              <w:rPr>
                <w:rFonts w:eastAsia="Calibri" w:cs="Times New Roman"/>
                <w:sz w:val="24"/>
                <w:szCs w:val="24"/>
                <w:lang w:val="tt-RU"/>
              </w:rPr>
            </w:pPr>
            <w:r w:rsidRPr="0064568A">
              <w:rPr>
                <w:rFonts w:cs="Times New Roman"/>
                <w:sz w:val="24"/>
                <w:szCs w:val="24"/>
                <w:lang w:val="tt-RU"/>
              </w:rPr>
              <w:t>Вокруг елки</w:t>
            </w:r>
            <w:r>
              <w:rPr>
                <w:rFonts w:cs="Times New Roman"/>
                <w:sz w:val="24"/>
                <w:szCs w:val="24"/>
                <w:lang w:val="tt-RU"/>
              </w:rPr>
              <w:t>. (</w:t>
            </w:r>
            <w:r w:rsidRPr="0064568A">
              <w:rPr>
                <w:rFonts w:cs="Times New Roman"/>
                <w:sz w:val="24"/>
                <w:szCs w:val="24"/>
                <w:lang w:val="tt-RU"/>
              </w:rPr>
              <w:t xml:space="preserve"> </w:t>
            </w:r>
            <w:r w:rsidR="00A36666" w:rsidRPr="0064568A">
              <w:rPr>
                <w:rFonts w:cs="Times New Roman"/>
                <w:sz w:val="24"/>
                <w:szCs w:val="24"/>
                <w:lang w:val="tt-RU"/>
              </w:rPr>
              <w:t xml:space="preserve">С. Урайский </w:t>
            </w:r>
            <w:r>
              <w:rPr>
                <w:rFonts w:cs="Times New Roman"/>
                <w:sz w:val="24"/>
                <w:szCs w:val="24"/>
                <w:lang w:val="tt-RU"/>
              </w:rPr>
              <w:t>“</w:t>
            </w:r>
            <w:r w:rsidR="00A36666" w:rsidRPr="0064568A">
              <w:rPr>
                <w:rFonts w:cs="Times New Roman"/>
                <w:sz w:val="24"/>
                <w:szCs w:val="24"/>
                <w:lang w:val="tt-RU"/>
              </w:rPr>
              <w:t>Вокруг елки», А. Хасан «Дед Мороз раздаёт подарки»</w:t>
            </w:r>
            <w:r>
              <w:rPr>
                <w:rFonts w:cs="Times New Roman"/>
                <w:sz w:val="24"/>
                <w:szCs w:val="24"/>
                <w:lang w:val="tt-RU"/>
              </w:rPr>
              <w:t>)</w:t>
            </w:r>
            <w:r w:rsidR="00A36666" w:rsidRPr="0064568A">
              <w:rPr>
                <w:rFonts w:cs="Times New Roman"/>
                <w:sz w:val="24"/>
                <w:szCs w:val="24"/>
                <w:lang w:val="tt-RU"/>
              </w:rPr>
              <w:t xml:space="preserve">/ </w:t>
            </w:r>
            <w:r w:rsidR="00A36666" w:rsidRPr="0064568A">
              <w:rPr>
                <w:rFonts w:eastAsia="Calibri" w:cs="Times New Roman"/>
                <w:sz w:val="24"/>
                <w:szCs w:val="24"/>
                <w:lang w:val="tt-RU"/>
              </w:rPr>
              <w:t>Чыршы янында. (</w:t>
            </w:r>
            <w:r w:rsidR="00A36666" w:rsidRPr="0064568A">
              <w:rPr>
                <w:rFonts w:cs="Times New Roman"/>
                <w:sz w:val="24"/>
                <w:szCs w:val="24"/>
                <w:lang w:val="tt-RU"/>
              </w:rPr>
              <w:t>С. Урайский. «Чыршы янында», А. Хәсән.  «Кыш бабай бүләк өләшә»)</w:t>
            </w: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jc w:val="center"/>
              <w:rPr>
                <w:rFonts w:eastAsia="Calibri" w:cs="Times New Roman"/>
                <w:sz w:val="24"/>
                <w:szCs w:val="24"/>
                <w:lang w:val="tt-RU"/>
              </w:rPr>
            </w:pPr>
            <w:r w:rsidRPr="0064568A">
              <w:rPr>
                <w:rFonts w:eastAsia="Calibri"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1F7082" w:rsidP="00A36666">
            <w:pPr>
              <w:rPr>
                <w:lang w:val="tt-RU"/>
              </w:rPr>
            </w:pPr>
            <w:hyperlink r:id="rId41" w:history="1">
              <w:r w:rsidR="00A36666" w:rsidRPr="007B7D36">
                <w:rPr>
                  <w:rStyle w:val="af"/>
                  <w:rFonts w:eastAsia="Calibri" w:cs="Times New Roman"/>
                  <w:b/>
                  <w:sz w:val="16"/>
                  <w:szCs w:val="16"/>
                  <w:lang w:val="tt-RU"/>
                </w:rPr>
                <w:t>http://litcorpus.antat.ru/ADABI_UKU/2snf/part2/</w:t>
              </w:r>
            </w:hyperlink>
          </w:p>
        </w:tc>
      </w:tr>
      <w:tr w:rsidR="00A36666" w:rsidRPr="00757AFB" w:rsidTr="00F42AF1">
        <w:trPr>
          <w:trHeight w:val="276"/>
        </w:trPr>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pStyle w:val="a9"/>
              <w:numPr>
                <w:ilvl w:val="0"/>
                <w:numId w:val="16"/>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7B5744" w:rsidP="00A36666">
            <w:pPr>
              <w:spacing w:after="0" w:line="240" w:lineRule="auto"/>
              <w:ind w:right="-16"/>
              <w:rPr>
                <w:rFonts w:cs="Times New Roman"/>
                <w:sz w:val="24"/>
                <w:szCs w:val="24"/>
                <w:lang w:val="tt-RU"/>
              </w:rPr>
            </w:pPr>
            <w:r>
              <w:rPr>
                <w:rFonts w:cs="Times New Roman"/>
                <w:sz w:val="24"/>
                <w:szCs w:val="24"/>
                <w:lang w:val="tt-RU"/>
              </w:rPr>
              <w:t>Зимний лес. (</w:t>
            </w:r>
            <w:r w:rsidR="00A36666" w:rsidRPr="0064568A">
              <w:rPr>
                <w:rFonts w:cs="Times New Roman"/>
                <w:sz w:val="24"/>
                <w:szCs w:val="24"/>
                <w:lang w:val="tt-RU"/>
              </w:rPr>
              <w:t>А. Еники «Зимний лес». А. Кари Птичек кормлю»</w:t>
            </w:r>
            <w:r>
              <w:rPr>
                <w:rFonts w:cs="Times New Roman"/>
                <w:sz w:val="24"/>
                <w:szCs w:val="24"/>
                <w:lang w:val="tt-RU"/>
              </w:rPr>
              <w:t>)</w:t>
            </w:r>
            <w:r w:rsidR="00A36666" w:rsidRPr="0064568A">
              <w:rPr>
                <w:rFonts w:cs="Times New Roman"/>
                <w:sz w:val="24"/>
                <w:szCs w:val="24"/>
                <w:lang w:val="tt-RU"/>
              </w:rPr>
              <w:t>/</w:t>
            </w:r>
          </w:p>
          <w:p w:rsidR="00A36666" w:rsidRPr="0064568A" w:rsidRDefault="00A36666" w:rsidP="00A36666">
            <w:pPr>
              <w:spacing w:after="0" w:line="240" w:lineRule="auto"/>
              <w:ind w:right="-16"/>
              <w:rPr>
                <w:rFonts w:eastAsia="Calibri" w:cs="Times New Roman"/>
                <w:sz w:val="24"/>
                <w:szCs w:val="24"/>
                <w:lang w:val="tt-RU"/>
              </w:rPr>
            </w:pPr>
            <w:r w:rsidRPr="0064568A">
              <w:rPr>
                <w:rFonts w:cs="Times New Roman"/>
                <w:sz w:val="24"/>
                <w:szCs w:val="24"/>
                <w:lang w:val="tt-RU"/>
              </w:rPr>
              <w:t xml:space="preserve"> </w:t>
            </w:r>
            <w:r w:rsidRPr="0064568A">
              <w:rPr>
                <w:rFonts w:eastAsia="Calibri" w:cs="Times New Roman"/>
                <w:sz w:val="24"/>
                <w:szCs w:val="24"/>
                <w:lang w:val="tt-RU"/>
              </w:rPr>
              <w:t>Кышкы урман. (</w:t>
            </w:r>
            <w:r w:rsidRPr="0064568A">
              <w:rPr>
                <w:rFonts w:cs="Times New Roman"/>
                <w:sz w:val="24"/>
                <w:szCs w:val="24"/>
                <w:lang w:val="tt-RU"/>
              </w:rPr>
              <w:t>Ә. Еники. «Кышкы урман», Ә. Кари. «Кошлар туйдырам»)</w:t>
            </w: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jc w:val="center"/>
              <w:rPr>
                <w:rFonts w:eastAsia="Calibri" w:cs="Times New Roman"/>
                <w:sz w:val="24"/>
                <w:szCs w:val="24"/>
                <w:lang w:val="tt-RU"/>
              </w:rPr>
            </w:pPr>
            <w:r w:rsidRPr="0064568A">
              <w:rPr>
                <w:rFonts w:eastAsia="Calibri" w:cs="Times New Roman"/>
                <w:sz w:val="24"/>
                <w:szCs w:val="24"/>
                <w:lang w:val="tt-RU"/>
              </w:rPr>
              <w:t>11</w:t>
            </w: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1F7082" w:rsidP="00A36666">
            <w:pPr>
              <w:rPr>
                <w:lang w:val="tt-RU"/>
              </w:rPr>
            </w:pPr>
            <w:hyperlink r:id="rId42" w:history="1">
              <w:r w:rsidR="00A36666" w:rsidRPr="007B7D36">
                <w:rPr>
                  <w:rStyle w:val="af"/>
                  <w:rFonts w:eastAsia="Calibri" w:cs="Times New Roman"/>
                  <w:b/>
                  <w:sz w:val="16"/>
                  <w:szCs w:val="16"/>
                  <w:lang w:val="tt-RU"/>
                </w:rPr>
                <w:t>http://litcorpus.antat.ru/ADABI_UKU/2snf/part2/</w:t>
              </w:r>
            </w:hyperlink>
          </w:p>
        </w:tc>
      </w:tr>
      <w:tr w:rsidR="00A36666" w:rsidRPr="00F42AF1" w:rsidTr="00F42AF1">
        <w:trPr>
          <w:trHeight w:val="276"/>
        </w:trPr>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pStyle w:val="a9"/>
              <w:numPr>
                <w:ilvl w:val="0"/>
                <w:numId w:val="16"/>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7B5744" w:rsidP="007B5744">
            <w:pPr>
              <w:spacing w:after="0" w:line="360" w:lineRule="auto"/>
              <w:rPr>
                <w:rFonts w:eastAsia="Calibri" w:cs="Times New Roman"/>
                <w:sz w:val="24"/>
                <w:szCs w:val="24"/>
                <w:lang w:val="tt-RU"/>
              </w:rPr>
            </w:pPr>
            <w:r w:rsidRPr="007B5744">
              <w:rPr>
                <w:rFonts w:cs="Times New Roman"/>
                <w:sz w:val="24"/>
                <w:szCs w:val="24"/>
              </w:rPr>
              <w:t xml:space="preserve">Зимние украшения </w:t>
            </w:r>
            <w:r>
              <w:rPr>
                <w:rFonts w:cs="Times New Roman"/>
                <w:sz w:val="24"/>
                <w:szCs w:val="24"/>
              </w:rPr>
              <w:t>(</w:t>
            </w:r>
            <w:r w:rsidR="00A36666" w:rsidRPr="0064568A">
              <w:rPr>
                <w:rFonts w:cs="Times New Roman"/>
                <w:sz w:val="24"/>
                <w:szCs w:val="24"/>
              </w:rPr>
              <w:t>К. Ушинский</w:t>
            </w:r>
            <w:r w:rsidR="00A36666" w:rsidRPr="0064568A">
              <w:rPr>
                <w:rFonts w:cs="Times New Roman"/>
                <w:sz w:val="24"/>
                <w:szCs w:val="24"/>
                <w:lang w:val="tt-RU"/>
              </w:rPr>
              <w:t xml:space="preserve"> </w:t>
            </w:r>
            <w:r w:rsidR="00A36666" w:rsidRPr="0064568A">
              <w:rPr>
                <w:rFonts w:cs="Times New Roman"/>
                <w:sz w:val="24"/>
                <w:szCs w:val="24"/>
              </w:rPr>
              <w:t>«Четыре желания»</w:t>
            </w:r>
            <w:r w:rsidR="00A36666" w:rsidRPr="0064568A">
              <w:rPr>
                <w:rFonts w:cs="Times New Roman"/>
                <w:sz w:val="24"/>
                <w:szCs w:val="24"/>
                <w:lang w:val="tt-RU"/>
              </w:rPr>
              <w:t xml:space="preserve"> (повторение)/ Кышкы бизәкләр (кабатлау) (К. Ушинский «Дүрт теләк»)</w:t>
            </w: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jc w:val="center"/>
              <w:rPr>
                <w:rFonts w:eastAsia="Calibri" w:cs="Times New Roman"/>
                <w:sz w:val="24"/>
                <w:szCs w:val="24"/>
                <w:lang w:val="tt-RU"/>
              </w:rPr>
            </w:pPr>
            <w:r w:rsidRPr="0064568A">
              <w:rPr>
                <w:rFonts w:eastAsia="Calibri"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1F7082" w:rsidP="00A36666">
            <w:pPr>
              <w:rPr>
                <w:lang w:val="tt-RU"/>
              </w:rPr>
            </w:pPr>
            <w:hyperlink r:id="rId43" w:history="1">
              <w:r w:rsidR="00A36666" w:rsidRPr="007B7D36">
                <w:rPr>
                  <w:rStyle w:val="af"/>
                  <w:rFonts w:eastAsia="Calibri" w:cs="Times New Roman"/>
                  <w:b/>
                  <w:sz w:val="16"/>
                  <w:szCs w:val="16"/>
                  <w:lang w:val="tt-RU"/>
                </w:rPr>
                <w:t>http://litcorpus.antat.ru/ADABI_UKU/2snf/part2/</w:t>
              </w:r>
            </w:hyperlink>
          </w:p>
        </w:tc>
      </w:tr>
      <w:tr w:rsidR="00A36666" w:rsidRPr="00A36666" w:rsidTr="00F42AF1">
        <w:trPr>
          <w:trHeight w:val="276"/>
        </w:trPr>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ind w:left="360" w:right="-16"/>
              <w:jc w:val="center"/>
              <w:rPr>
                <w:rFonts w:eastAsia="Calibri" w:cs="Times New Roman"/>
                <w:b/>
                <w:sz w:val="24"/>
                <w:szCs w:val="24"/>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360" w:lineRule="auto"/>
              <w:ind w:firstLine="709"/>
              <w:jc w:val="center"/>
              <w:rPr>
                <w:rFonts w:cs="Times New Roman"/>
                <w:b/>
                <w:sz w:val="24"/>
                <w:szCs w:val="24"/>
                <w:lang w:val="tt-RU"/>
              </w:rPr>
            </w:pPr>
            <w:r w:rsidRPr="0064568A">
              <w:rPr>
                <w:rFonts w:cs="Times New Roman"/>
                <w:b/>
                <w:sz w:val="24"/>
                <w:szCs w:val="24"/>
                <w:lang w:val="tt-RU"/>
              </w:rPr>
              <w:t>Родина моя, мой родной язык.../</w:t>
            </w:r>
            <w:r w:rsidRPr="0064568A">
              <w:rPr>
                <w:rFonts w:eastAsia="Calibri" w:cs="Times New Roman"/>
                <w:b/>
                <w:sz w:val="24"/>
                <w:szCs w:val="24"/>
                <w:lang w:val="tt-RU"/>
              </w:rPr>
              <w:t>Туган илем, туган телем...   (5 сәгать</w:t>
            </w: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jc w:val="center"/>
              <w:rPr>
                <w:rFonts w:eastAsia="Calibri" w:cs="Times New Roman"/>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A36666" w:rsidP="00A36666">
            <w:pPr>
              <w:rPr>
                <w:lang w:val="tt-RU"/>
              </w:rPr>
            </w:pPr>
          </w:p>
        </w:tc>
      </w:tr>
      <w:tr w:rsidR="00A36666" w:rsidRPr="00A36666" w:rsidTr="00F42AF1">
        <w:trPr>
          <w:trHeight w:val="276"/>
        </w:trPr>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pStyle w:val="a9"/>
              <w:numPr>
                <w:ilvl w:val="0"/>
                <w:numId w:val="16"/>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7B5744" w:rsidP="00A36666">
            <w:pPr>
              <w:spacing w:after="0" w:line="240" w:lineRule="auto"/>
              <w:contextualSpacing/>
              <w:rPr>
                <w:rFonts w:eastAsia="Calibri" w:cs="Times New Roman"/>
                <w:sz w:val="24"/>
                <w:szCs w:val="24"/>
                <w:lang w:val="tt-RU"/>
              </w:rPr>
            </w:pPr>
            <w:r>
              <w:rPr>
                <w:rFonts w:cs="Times New Roman"/>
                <w:sz w:val="24"/>
                <w:szCs w:val="24"/>
              </w:rPr>
              <w:t xml:space="preserve">Г. Тукай </w:t>
            </w:r>
            <w:r w:rsidR="00A36666" w:rsidRPr="0064568A">
              <w:rPr>
                <w:rFonts w:cs="Times New Roman"/>
                <w:sz w:val="24"/>
                <w:szCs w:val="24"/>
              </w:rPr>
              <w:t xml:space="preserve">«Родной язык </w:t>
            </w:r>
            <w:r w:rsidR="00A36666" w:rsidRPr="0064568A">
              <w:rPr>
                <w:rFonts w:cs="Times New Roman"/>
                <w:sz w:val="24"/>
                <w:szCs w:val="24"/>
                <w:lang w:val="tt-RU"/>
              </w:rPr>
              <w:t xml:space="preserve">/ </w:t>
            </w:r>
            <w:r w:rsidR="00A36666" w:rsidRPr="0064568A">
              <w:rPr>
                <w:rFonts w:eastAsia="Calibri" w:cs="Times New Roman"/>
                <w:sz w:val="24"/>
                <w:szCs w:val="24"/>
                <w:lang w:val="tt-RU"/>
              </w:rPr>
              <w:t xml:space="preserve">Г. Тукай. </w:t>
            </w:r>
            <w:r w:rsidR="00A36666" w:rsidRPr="0064568A">
              <w:rPr>
                <w:rFonts w:cs="Times New Roman"/>
                <w:sz w:val="24"/>
                <w:szCs w:val="24"/>
                <w:lang w:val="tt-RU"/>
              </w:rPr>
              <w:t>«Туган тел»</w:t>
            </w: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jc w:val="center"/>
              <w:rPr>
                <w:rFonts w:eastAsia="Calibri" w:cs="Times New Roman"/>
                <w:sz w:val="24"/>
                <w:szCs w:val="24"/>
                <w:lang w:val="tt-RU"/>
              </w:rPr>
            </w:pPr>
            <w:r w:rsidRPr="0064568A">
              <w:rPr>
                <w:rFonts w:eastAsia="Calibri"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1F7082" w:rsidP="00A36666">
            <w:pPr>
              <w:rPr>
                <w:lang w:val="tt-RU"/>
              </w:rPr>
            </w:pPr>
            <w:hyperlink r:id="rId44" w:history="1">
              <w:r w:rsidR="00A36666" w:rsidRPr="007B7D36">
                <w:rPr>
                  <w:rStyle w:val="af"/>
                  <w:rFonts w:eastAsia="Calibri" w:cs="Times New Roman"/>
                  <w:b/>
                  <w:sz w:val="16"/>
                  <w:szCs w:val="16"/>
                  <w:lang w:val="tt-RU"/>
                </w:rPr>
                <w:t>http://litcorpus.antat.ru/ADABI_UKU/2snf/part2/</w:t>
              </w:r>
            </w:hyperlink>
          </w:p>
        </w:tc>
      </w:tr>
      <w:tr w:rsidR="00A36666" w:rsidRPr="00A36666" w:rsidTr="00F42AF1">
        <w:trPr>
          <w:trHeight w:val="276"/>
        </w:trPr>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pStyle w:val="a9"/>
              <w:numPr>
                <w:ilvl w:val="0"/>
                <w:numId w:val="16"/>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7B5744" w:rsidP="00A36666">
            <w:pPr>
              <w:spacing w:after="0" w:line="240" w:lineRule="auto"/>
              <w:contextualSpacing/>
              <w:rPr>
                <w:rFonts w:cs="Times New Roman"/>
                <w:sz w:val="24"/>
                <w:szCs w:val="24"/>
                <w:lang w:val="tt-RU"/>
              </w:rPr>
            </w:pPr>
            <w:r w:rsidRPr="007B5744">
              <w:rPr>
                <w:rFonts w:cs="Times New Roman"/>
                <w:sz w:val="24"/>
                <w:szCs w:val="24"/>
              </w:rPr>
              <w:t xml:space="preserve">Наша страна-страна счастья </w:t>
            </w:r>
            <w:r>
              <w:rPr>
                <w:rFonts w:cs="Times New Roman"/>
                <w:sz w:val="24"/>
                <w:szCs w:val="24"/>
              </w:rPr>
              <w:t>(</w:t>
            </w:r>
            <w:r w:rsidR="00A36666" w:rsidRPr="0064568A">
              <w:rPr>
                <w:rFonts w:cs="Times New Roman"/>
                <w:sz w:val="24"/>
                <w:szCs w:val="24"/>
              </w:rPr>
              <w:t xml:space="preserve">А. Рашитов </w:t>
            </w:r>
            <w:r w:rsidR="00A36666" w:rsidRPr="0064568A">
              <w:rPr>
                <w:rFonts w:cs="Times New Roman"/>
                <w:sz w:val="24"/>
                <w:szCs w:val="24"/>
                <w:lang w:val="tt-RU"/>
              </w:rPr>
              <w:t>“</w:t>
            </w:r>
            <w:r w:rsidR="00A36666" w:rsidRPr="0064568A">
              <w:rPr>
                <w:rFonts w:cs="Times New Roman"/>
                <w:sz w:val="24"/>
                <w:szCs w:val="24"/>
              </w:rPr>
              <w:t>Сол</w:t>
            </w:r>
            <w:r>
              <w:rPr>
                <w:rFonts w:cs="Times New Roman"/>
                <w:sz w:val="24"/>
                <w:szCs w:val="24"/>
              </w:rPr>
              <w:t>нечная страна - страна счастья»,</w:t>
            </w:r>
            <w:r w:rsidR="00A36666" w:rsidRPr="0064568A">
              <w:rPr>
                <w:rFonts w:cs="Times New Roman"/>
                <w:sz w:val="24"/>
                <w:szCs w:val="24"/>
              </w:rPr>
              <w:t xml:space="preserve"> Э. Мукминова, «Мой родной язык»)</w:t>
            </w:r>
            <w:r w:rsidR="00A36666" w:rsidRPr="0064568A">
              <w:rPr>
                <w:rFonts w:cs="Times New Roman"/>
                <w:sz w:val="24"/>
                <w:szCs w:val="24"/>
                <w:lang w:val="tt-RU"/>
              </w:rPr>
              <w:t>/</w:t>
            </w:r>
          </w:p>
          <w:p w:rsidR="00A36666" w:rsidRPr="0064568A" w:rsidRDefault="00A36666" w:rsidP="00A36666">
            <w:pPr>
              <w:spacing w:after="0" w:line="240" w:lineRule="auto"/>
              <w:contextualSpacing/>
              <w:rPr>
                <w:rFonts w:eastAsia="Calibri" w:cs="Times New Roman"/>
                <w:sz w:val="24"/>
                <w:szCs w:val="24"/>
                <w:lang w:val="tt-RU"/>
              </w:rPr>
            </w:pPr>
            <w:r w:rsidRPr="0064568A">
              <w:rPr>
                <w:rFonts w:cs="Times New Roman"/>
                <w:sz w:val="24"/>
                <w:szCs w:val="24"/>
              </w:rPr>
              <w:t xml:space="preserve"> </w:t>
            </w:r>
            <w:r w:rsidRPr="0064568A">
              <w:rPr>
                <w:rFonts w:cs="Times New Roman"/>
                <w:sz w:val="24"/>
                <w:szCs w:val="24"/>
                <w:lang w:val="tt-RU"/>
              </w:rPr>
              <w:t>Безнең ил – бәхет иле (Ә. Рәшитов. «Кояшлы ил – бәхет иле», Э. Мөэминова. «Туган телем»)</w:t>
            </w: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360" w:lineRule="auto"/>
              <w:ind w:firstLine="709"/>
              <w:rPr>
                <w:rFonts w:eastAsia="Calibri" w:cs="Times New Roman"/>
                <w:sz w:val="24"/>
                <w:szCs w:val="24"/>
              </w:rPr>
            </w:pPr>
            <w:r w:rsidRPr="0064568A">
              <w:rPr>
                <w:rFonts w:eastAsia="Calibri"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1F7082" w:rsidP="00A36666">
            <w:pPr>
              <w:rPr>
                <w:lang w:val="tt-RU"/>
              </w:rPr>
            </w:pPr>
            <w:hyperlink r:id="rId45" w:history="1">
              <w:r w:rsidR="00A36666" w:rsidRPr="007B7D36">
                <w:rPr>
                  <w:rStyle w:val="af"/>
                  <w:rFonts w:eastAsia="Calibri" w:cs="Times New Roman"/>
                  <w:b/>
                  <w:sz w:val="16"/>
                  <w:szCs w:val="16"/>
                  <w:lang w:val="tt-RU"/>
                </w:rPr>
                <w:t>http://litcorpus.antat.ru/ADABI_UKU/2snf/part2/</w:t>
              </w:r>
            </w:hyperlink>
          </w:p>
        </w:tc>
      </w:tr>
      <w:tr w:rsidR="00A36666" w:rsidRPr="00A36666" w:rsidTr="00F42AF1">
        <w:trPr>
          <w:trHeight w:val="276"/>
        </w:trPr>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pStyle w:val="a9"/>
              <w:numPr>
                <w:ilvl w:val="0"/>
                <w:numId w:val="16"/>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7B5744" w:rsidP="00A36666">
            <w:pPr>
              <w:spacing w:after="0" w:line="360" w:lineRule="auto"/>
              <w:rPr>
                <w:rFonts w:eastAsia="Calibri" w:cs="Times New Roman"/>
                <w:sz w:val="24"/>
                <w:szCs w:val="24"/>
                <w:lang w:val="tt-RU"/>
              </w:rPr>
            </w:pPr>
            <w:r>
              <w:rPr>
                <w:rFonts w:cs="Times New Roman"/>
                <w:sz w:val="24"/>
                <w:szCs w:val="24"/>
              </w:rPr>
              <w:t>Моя республика -</w:t>
            </w:r>
            <w:r w:rsidR="00A36666" w:rsidRPr="0064568A">
              <w:rPr>
                <w:rFonts w:cs="Times New Roman"/>
                <w:sz w:val="24"/>
                <w:szCs w:val="24"/>
              </w:rPr>
              <w:t>Г. Баширов, «Наш Татарстан»)</w:t>
            </w:r>
            <w:r w:rsidR="00A36666" w:rsidRPr="0064568A">
              <w:rPr>
                <w:rFonts w:cs="Times New Roman"/>
                <w:sz w:val="24"/>
                <w:szCs w:val="24"/>
                <w:lang w:val="tt-RU"/>
              </w:rPr>
              <w:t>/Республикам минем – Татарстан (Г. Бәширов. «Безнең Татарстан»)</w:t>
            </w: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jc w:val="center"/>
              <w:rPr>
                <w:rFonts w:eastAsia="Calibri" w:cs="Times New Roman"/>
                <w:sz w:val="24"/>
                <w:szCs w:val="24"/>
                <w:lang w:val="tt-RU"/>
              </w:rPr>
            </w:pPr>
            <w:r w:rsidRPr="0064568A">
              <w:rPr>
                <w:rFonts w:eastAsia="Calibri"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1F7082" w:rsidP="00A36666">
            <w:pPr>
              <w:rPr>
                <w:lang w:val="tt-RU"/>
              </w:rPr>
            </w:pPr>
            <w:hyperlink r:id="rId46" w:history="1">
              <w:r w:rsidR="00A36666" w:rsidRPr="007B7D36">
                <w:rPr>
                  <w:rStyle w:val="af"/>
                  <w:rFonts w:eastAsia="Calibri" w:cs="Times New Roman"/>
                  <w:b/>
                  <w:sz w:val="16"/>
                  <w:szCs w:val="16"/>
                  <w:lang w:val="tt-RU"/>
                </w:rPr>
                <w:t>http://litcorpus.antat.ru/ADABI_UKU/2snf/part2/</w:t>
              </w:r>
            </w:hyperlink>
          </w:p>
        </w:tc>
      </w:tr>
      <w:tr w:rsidR="00A36666" w:rsidRPr="00A36666" w:rsidTr="00F42AF1">
        <w:trPr>
          <w:trHeight w:val="276"/>
        </w:trPr>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pStyle w:val="a9"/>
              <w:numPr>
                <w:ilvl w:val="0"/>
                <w:numId w:val="16"/>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contextualSpacing/>
              <w:rPr>
                <w:rFonts w:eastAsia="Calibri" w:cs="Times New Roman"/>
                <w:sz w:val="24"/>
                <w:szCs w:val="24"/>
                <w:lang w:val="tt-RU"/>
              </w:rPr>
            </w:pPr>
            <w:r w:rsidRPr="0064568A">
              <w:rPr>
                <w:rFonts w:cs="Times New Roman"/>
                <w:sz w:val="24"/>
                <w:szCs w:val="24"/>
                <w:lang w:val="tt-RU"/>
              </w:rPr>
              <w:t xml:space="preserve">Р. Файзуллин («Твоё - родное»). </w:t>
            </w:r>
            <w:r w:rsidRPr="0064568A">
              <w:rPr>
                <w:rFonts w:cs="Times New Roman"/>
                <w:sz w:val="24"/>
                <w:szCs w:val="24"/>
              </w:rPr>
              <w:t>Л. Лерон, «Татарин»</w:t>
            </w:r>
            <w:r w:rsidRPr="0064568A">
              <w:rPr>
                <w:rFonts w:cs="Times New Roman"/>
                <w:sz w:val="24"/>
                <w:szCs w:val="24"/>
                <w:lang w:val="tt-RU"/>
              </w:rPr>
              <w:t>/</w:t>
            </w:r>
            <w:r w:rsidRPr="0064568A">
              <w:rPr>
                <w:rFonts w:cs="Times New Roman"/>
                <w:sz w:val="24"/>
                <w:szCs w:val="24"/>
              </w:rPr>
              <w:t xml:space="preserve">. </w:t>
            </w:r>
            <w:r w:rsidRPr="0064568A">
              <w:rPr>
                <w:rFonts w:cs="Times New Roman"/>
                <w:sz w:val="24"/>
                <w:szCs w:val="24"/>
                <w:lang w:val="tt-RU"/>
              </w:rPr>
              <w:t>Үз илемнең баласы мин (Р. Фәйзуллин «Синеке – илнеке», Л. Лерон. «Татар баласы»)</w:t>
            </w: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jc w:val="center"/>
              <w:rPr>
                <w:rFonts w:eastAsia="Calibri" w:cs="Times New Roman"/>
                <w:sz w:val="24"/>
                <w:szCs w:val="24"/>
                <w:lang w:val="tt-RU"/>
              </w:rPr>
            </w:pPr>
            <w:r w:rsidRPr="0064568A">
              <w:rPr>
                <w:rFonts w:eastAsia="Calibri"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1F7082" w:rsidP="00A36666">
            <w:pPr>
              <w:rPr>
                <w:lang w:val="tt-RU"/>
              </w:rPr>
            </w:pPr>
            <w:hyperlink r:id="rId47" w:history="1">
              <w:r w:rsidR="00A36666" w:rsidRPr="007B7D36">
                <w:rPr>
                  <w:rStyle w:val="af"/>
                  <w:rFonts w:eastAsia="Calibri" w:cs="Times New Roman"/>
                  <w:b/>
                  <w:sz w:val="16"/>
                  <w:szCs w:val="16"/>
                  <w:lang w:val="tt-RU"/>
                </w:rPr>
                <w:t>http://litcorpus.antat.ru/ADABI_UKU/2snf/part2/</w:t>
              </w:r>
            </w:hyperlink>
          </w:p>
        </w:tc>
      </w:tr>
      <w:tr w:rsidR="00A36666" w:rsidRPr="00A36666" w:rsidTr="00F42AF1">
        <w:trPr>
          <w:trHeight w:val="276"/>
        </w:trPr>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pStyle w:val="a9"/>
              <w:numPr>
                <w:ilvl w:val="0"/>
                <w:numId w:val="16"/>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ind w:firstLine="34"/>
              <w:contextualSpacing/>
              <w:rPr>
                <w:rFonts w:cs="Times New Roman"/>
                <w:sz w:val="24"/>
                <w:szCs w:val="24"/>
                <w:lang w:val="tt-RU"/>
              </w:rPr>
            </w:pPr>
            <w:r w:rsidRPr="0064568A">
              <w:rPr>
                <w:rFonts w:cs="Times New Roman"/>
                <w:sz w:val="24"/>
                <w:szCs w:val="24"/>
                <w:lang w:val="tt-RU"/>
              </w:rPr>
              <w:t>Родина бывает только один (повторение)/</w:t>
            </w:r>
          </w:p>
          <w:p w:rsidR="00A36666" w:rsidRPr="0064568A" w:rsidRDefault="00A36666" w:rsidP="00A36666">
            <w:pPr>
              <w:spacing w:after="0" w:line="240" w:lineRule="auto"/>
              <w:ind w:firstLine="34"/>
              <w:contextualSpacing/>
              <w:rPr>
                <w:rFonts w:eastAsia="Calibri" w:cs="Times New Roman"/>
                <w:sz w:val="24"/>
                <w:szCs w:val="24"/>
                <w:lang w:val="tt-RU"/>
              </w:rPr>
            </w:pPr>
            <w:r w:rsidRPr="0064568A">
              <w:rPr>
                <w:rFonts w:cs="Times New Roman"/>
                <w:sz w:val="24"/>
                <w:szCs w:val="24"/>
                <w:lang w:val="tt-RU"/>
              </w:rPr>
              <w:t>Туган ил була бер генә (кабатлау)</w:t>
            </w: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jc w:val="center"/>
              <w:rPr>
                <w:rFonts w:eastAsia="Calibri" w:cs="Times New Roman"/>
                <w:sz w:val="24"/>
                <w:szCs w:val="24"/>
                <w:lang w:val="tt-RU"/>
              </w:rPr>
            </w:pPr>
            <w:r w:rsidRPr="0064568A">
              <w:rPr>
                <w:rFonts w:eastAsia="Calibri"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1F7082" w:rsidP="00A36666">
            <w:pPr>
              <w:rPr>
                <w:lang w:val="tt-RU"/>
              </w:rPr>
            </w:pPr>
            <w:hyperlink r:id="rId48" w:history="1">
              <w:r w:rsidR="00A36666" w:rsidRPr="007B7D36">
                <w:rPr>
                  <w:rStyle w:val="af"/>
                  <w:rFonts w:eastAsia="Calibri" w:cs="Times New Roman"/>
                  <w:b/>
                  <w:sz w:val="16"/>
                  <w:szCs w:val="16"/>
                  <w:lang w:val="tt-RU"/>
                </w:rPr>
                <w:t>http://litcorpus.antat.ru/ADABI_UKU/2snf/part2/</w:t>
              </w:r>
            </w:hyperlink>
          </w:p>
        </w:tc>
      </w:tr>
      <w:tr w:rsidR="00A36666" w:rsidRPr="00A36666" w:rsidTr="00F42AF1">
        <w:trPr>
          <w:trHeight w:val="276"/>
        </w:trPr>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ind w:left="360" w:right="-16"/>
              <w:jc w:val="center"/>
              <w:rPr>
                <w:rFonts w:eastAsia="Calibri" w:cs="Times New Roman"/>
                <w:b/>
                <w:sz w:val="24"/>
                <w:szCs w:val="24"/>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jc w:val="center"/>
              <w:rPr>
                <w:rFonts w:eastAsia="Calibri" w:cs="Times New Roman"/>
                <w:b/>
                <w:sz w:val="24"/>
                <w:szCs w:val="24"/>
                <w:lang w:val="tt-RU"/>
              </w:rPr>
            </w:pPr>
            <w:r w:rsidRPr="0064568A">
              <w:rPr>
                <w:rFonts w:cs="Times New Roman"/>
                <w:b/>
                <w:sz w:val="24"/>
                <w:szCs w:val="24"/>
              </w:rPr>
              <w:t>Весна к нам пришла</w:t>
            </w:r>
            <w:r w:rsidRPr="0064568A">
              <w:rPr>
                <w:rFonts w:cs="Times New Roman"/>
                <w:b/>
                <w:sz w:val="24"/>
                <w:szCs w:val="24"/>
                <w:lang w:val="tt-RU"/>
              </w:rPr>
              <w:t xml:space="preserve">/  </w:t>
            </w:r>
            <w:r w:rsidRPr="0064568A">
              <w:rPr>
                <w:rFonts w:eastAsia="Calibri" w:cs="Times New Roman"/>
                <w:b/>
                <w:sz w:val="24"/>
                <w:szCs w:val="24"/>
                <w:lang w:val="tt-RU"/>
              </w:rPr>
              <w:t>Яз керде өебезгә</w:t>
            </w:r>
          </w:p>
          <w:p w:rsidR="00A36666" w:rsidRPr="0064568A" w:rsidRDefault="00A36666" w:rsidP="00A36666">
            <w:pPr>
              <w:spacing w:after="0" w:line="240" w:lineRule="auto"/>
              <w:ind w:firstLine="34"/>
              <w:contextualSpacing/>
              <w:jc w:val="center"/>
              <w:rPr>
                <w:rFonts w:cs="Times New Roman"/>
                <w:b/>
                <w:sz w:val="24"/>
                <w:szCs w:val="24"/>
                <w:lang w:val="tt-RU"/>
              </w:rPr>
            </w:pPr>
            <w:r w:rsidRPr="0064568A">
              <w:rPr>
                <w:rFonts w:eastAsia="Calibri" w:cs="Times New Roman"/>
                <w:b/>
                <w:sz w:val="24"/>
                <w:szCs w:val="24"/>
                <w:lang w:val="tt-RU"/>
              </w:rPr>
              <w:t>(5 сәгать)</w:t>
            </w: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jc w:val="center"/>
              <w:rPr>
                <w:rFonts w:eastAsia="Calibri" w:cs="Times New Roman"/>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A36666" w:rsidP="00A36666">
            <w:pPr>
              <w:rPr>
                <w:lang w:val="tt-RU"/>
              </w:rPr>
            </w:pPr>
          </w:p>
        </w:tc>
      </w:tr>
      <w:tr w:rsidR="00A36666" w:rsidRPr="00A36666" w:rsidTr="00F42AF1">
        <w:trPr>
          <w:trHeight w:val="276"/>
        </w:trPr>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pStyle w:val="a9"/>
              <w:numPr>
                <w:ilvl w:val="0"/>
                <w:numId w:val="16"/>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7B5744" w:rsidP="00A36666">
            <w:pPr>
              <w:spacing w:after="0" w:line="240" w:lineRule="auto"/>
              <w:contextualSpacing/>
              <w:rPr>
                <w:rFonts w:cs="Times New Roman"/>
                <w:sz w:val="24"/>
                <w:szCs w:val="24"/>
                <w:lang w:val="tt-RU"/>
              </w:rPr>
            </w:pPr>
            <w:r w:rsidRPr="007B5744">
              <w:rPr>
                <w:rFonts w:cs="Times New Roman"/>
                <w:sz w:val="24"/>
                <w:szCs w:val="24"/>
                <w:lang w:val="tt-RU"/>
              </w:rPr>
              <w:t xml:space="preserve">Первый месяц весны – март </w:t>
            </w:r>
            <w:r>
              <w:rPr>
                <w:rFonts w:cs="Times New Roman"/>
                <w:sz w:val="24"/>
                <w:szCs w:val="24"/>
                <w:lang w:val="tt-RU"/>
              </w:rPr>
              <w:t>(</w:t>
            </w:r>
            <w:r w:rsidR="00A36666" w:rsidRPr="0064568A">
              <w:rPr>
                <w:rFonts w:cs="Times New Roman"/>
                <w:sz w:val="24"/>
                <w:szCs w:val="24"/>
                <w:lang w:val="tt-RU"/>
              </w:rPr>
              <w:t>А</w:t>
            </w:r>
            <w:r w:rsidR="00A36666" w:rsidRPr="0064568A">
              <w:rPr>
                <w:rFonts w:cs="Times New Roman"/>
                <w:sz w:val="24"/>
                <w:szCs w:val="24"/>
              </w:rPr>
              <w:t>. Бикчантаева, «В марте месяце»)</w:t>
            </w:r>
            <w:r w:rsidR="00A36666" w:rsidRPr="0064568A">
              <w:rPr>
                <w:rFonts w:cs="Times New Roman"/>
                <w:sz w:val="24"/>
                <w:szCs w:val="24"/>
                <w:lang w:val="tt-RU"/>
              </w:rPr>
              <w:t>/</w:t>
            </w:r>
          </w:p>
          <w:p w:rsidR="00A36666" w:rsidRPr="0064568A" w:rsidRDefault="00A36666" w:rsidP="00A36666">
            <w:pPr>
              <w:spacing w:after="0" w:line="240" w:lineRule="auto"/>
              <w:contextualSpacing/>
              <w:rPr>
                <w:rFonts w:eastAsia="Calibri" w:cs="Times New Roman"/>
                <w:sz w:val="24"/>
                <w:szCs w:val="24"/>
                <w:lang w:val="tt-RU"/>
              </w:rPr>
            </w:pPr>
            <w:r w:rsidRPr="0064568A">
              <w:rPr>
                <w:rFonts w:cs="Times New Roman"/>
                <w:sz w:val="24"/>
                <w:szCs w:val="24"/>
              </w:rPr>
              <w:t xml:space="preserve"> </w:t>
            </w:r>
            <w:r w:rsidRPr="0064568A">
              <w:rPr>
                <w:rFonts w:cs="Times New Roman"/>
                <w:sz w:val="24"/>
                <w:szCs w:val="24"/>
                <w:lang w:val="tt-RU"/>
              </w:rPr>
              <w:t>Язның тәүге ае – март (Ә. Бикчәнтәева. «Март аенда»)</w:t>
            </w: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360" w:lineRule="auto"/>
              <w:ind w:firstLine="709"/>
              <w:rPr>
                <w:rFonts w:cs="Times New Roman"/>
                <w:sz w:val="24"/>
                <w:szCs w:val="24"/>
              </w:rPr>
            </w:pPr>
            <w:r w:rsidRPr="0064568A">
              <w:rPr>
                <w:rFonts w:cs="Times New Roman"/>
                <w:sz w:val="24"/>
                <w:szCs w:val="24"/>
              </w:rPr>
              <w:t>1</w:t>
            </w:r>
          </w:p>
          <w:p w:rsidR="00A36666" w:rsidRPr="0064568A" w:rsidRDefault="00A36666" w:rsidP="00A36666">
            <w:pPr>
              <w:spacing w:after="0" w:line="240" w:lineRule="auto"/>
              <w:jc w:val="center"/>
              <w:rPr>
                <w:rFonts w:eastAsia="Calibri"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1F7082" w:rsidP="00A36666">
            <w:pPr>
              <w:rPr>
                <w:lang w:val="tt-RU"/>
              </w:rPr>
            </w:pPr>
            <w:hyperlink r:id="rId49" w:history="1">
              <w:r w:rsidR="00A36666" w:rsidRPr="007B7D36">
                <w:rPr>
                  <w:rStyle w:val="af"/>
                  <w:rFonts w:eastAsia="Calibri" w:cs="Times New Roman"/>
                  <w:b/>
                  <w:sz w:val="16"/>
                  <w:szCs w:val="16"/>
                  <w:lang w:val="tt-RU"/>
                </w:rPr>
                <w:t>http://litcorpus.antat.ru/ADABI_UKU/2snf/part2/</w:t>
              </w:r>
            </w:hyperlink>
          </w:p>
        </w:tc>
      </w:tr>
      <w:tr w:rsidR="00A36666" w:rsidRPr="00A36666" w:rsidTr="00F42AF1">
        <w:trPr>
          <w:trHeight w:val="276"/>
        </w:trPr>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pStyle w:val="a9"/>
              <w:numPr>
                <w:ilvl w:val="0"/>
                <w:numId w:val="16"/>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contextualSpacing/>
              <w:rPr>
                <w:rFonts w:eastAsia="Calibri" w:cs="Times New Roman"/>
                <w:sz w:val="24"/>
                <w:szCs w:val="24"/>
                <w:lang w:val="tt-RU"/>
              </w:rPr>
            </w:pPr>
            <w:r w:rsidRPr="0064568A">
              <w:rPr>
                <w:rFonts w:cs="Times New Roman"/>
                <w:sz w:val="24"/>
                <w:szCs w:val="24"/>
              </w:rPr>
              <w:t>Г. Баширов, («Весенние звуки»)</w:t>
            </w:r>
            <w:r w:rsidRPr="0064568A">
              <w:rPr>
                <w:rFonts w:cs="Times New Roman"/>
                <w:sz w:val="24"/>
                <w:szCs w:val="24"/>
                <w:lang w:val="tt-RU"/>
              </w:rPr>
              <w:t>/Язгы авазлар (Г. Бәширов. «Язгы авазлар»)</w:t>
            </w: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jc w:val="center"/>
              <w:rPr>
                <w:rFonts w:eastAsia="Calibri" w:cs="Times New Roman"/>
                <w:sz w:val="24"/>
                <w:szCs w:val="24"/>
                <w:lang w:val="tt-RU"/>
              </w:rPr>
            </w:pPr>
            <w:r w:rsidRPr="0064568A">
              <w:rPr>
                <w:rFonts w:eastAsia="Calibri"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1F7082" w:rsidP="00A36666">
            <w:pPr>
              <w:rPr>
                <w:lang w:val="tt-RU"/>
              </w:rPr>
            </w:pPr>
            <w:hyperlink r:id="rId50" w:history="1">
              <w:r w:rsidR="00A36666" w:rsidRPr="007B7D36">
                <w:rPr>
                  <w:rStyle w:val="af"/>
                  <w:rFonts w:eastAsia="Calibri" w:cs="Times New Roman"/>
                  <w:b/>
                  <w:sz w:val="16"/>
                  <w:szCs w:val="16"/>
                  <w:lang w:val="tt-RU"/>
                </w:rPr>
                <w:t>http://litcorpus.antat.ru/ADABI_UKU/2snf/part2/</w:t>
              </w:r>
            </w:hyperlink>
          </w:p>
        </w:tc>
      </w:tr>
      <w:tr w:rsidR="00A36666" w:rsidRPr="00A36666" w:rsidTr="00F42AF1">
        <w:trPr>
          <w:trHeight w:val="276"/>
        </w:trPr>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pStyle w:val="a9"/>
              <w:numPr>
                <w:ilvl w:val="0"/>
                <w:numId w:val="16"/>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7B5744" w:rsidRDefault="007B5744" w:rsidP="007B5744">
            <w:pPr>
              <w:spacing w:after="0" w:line="240" w:lineRule="auto"/>
              <w:contextualSpacing/>
              <w:rPr>
                <w:rFonts w:cs="Times New Roman"/>
                <w:sz w:val="24"/>
                <w:szCs w:val="24"/>
              </w:rPr>
            </w:pPr>
            <w:r>
              <w:rPr>
                <w:rFonts w:cs="Times New Roman"/>
                <w:sz w:val="24"/>
                <w:szCs w:val="24"/>
              </w:rPr>
              <w:t>Ве</w:t>
            </w:r>
            <w:r w:rsidRPr="0064568A">
              <w:rPr>
                <w:rFonts w:cs="Times New Roman"/>
                <w:sz w:val="24"/>
                <w:szCs w:val="24"/>
              </w:rPr>
              <w:t>сна выглянула из-под снега</w:t>
            </w:r>
            <w:r>
              <w:rPr>
                <w:rFonts w:cs="Times New Roman"/>
                <w:sz w:val="24"/>
                <w:szCs w:val="24"/>
              </w:rPr>
              <w:t>. (</w:t>
            </w:r>
            <w:r w:rsidR="00A36666" w:rsidRPr="0064568A">
              <w:rPr>
                <w:rFonts w:cs="Times New Roman"/>
                <w:sz w:val="24"/>
                <w:szCs w:val="24"/>
              </w:rPr>
              <w:t>Н. Мадьяров, «Весна выглянула из-под снега»</w:t>
            </w:r>
            <w:r>
              <w:rPr>
                <w:rFonts w:cs="Times New Roman"/>
                <w:sz w:val="24"/>
                <w:szCs w:val="24"/>
              </w:rPr>
              <w:t xml:space="preserve">, </w:t>
            </w:r>
            <w:r w:rsidR="00A36666" w:rsidRPr="0064568A">
              <w:rPr>
                <w:rFonts w:cs="Times New Roman"/>
                <w:sz w:val="24"/>
                <w:szCs w:val="24"/>
              </w:rPr>
              <w:t>Ф. Карим, «Весна наступает»)</w:t>
            </w:r>
            <w:r w:rsidR="00A36666" w:rsidRPr="0064568A">
              <w:rPr>
                <w:rFonts w:cs="Times New Roman"/>
                <w:sz w:val="24"/>
                <w:szCs w:val="24"/>
                <w:lang w:val="tt-RU"/>
              </w:rPr>
              <w:t>/</w:t>
            </w:r>
            <w:r w:rsidR="00A36666" w:rsidRPr="0064568A">
              <w:rPr>
                <w:rFonts w:cs="Times New Roman"/>
                <w:sz w:val="24"/>
                <w:szCs w:val="24"/>
              </w:rPr>
              <w:t xml:space="preserve"> </w:t>
            </w:r>
          </w:p>
          <w:p w:rsidR="00A36666" w:rsidRPr="0064568A" w:rsidRDefault="00A36666" w:rsidP="007B5744">
            <w:pPr>
              <w:spacing w:after="0" w:line="240" w:lineRule="auto"/>
              <w:contextualSpacing/>
              <w:rPr>
                <w:rFonts w:eastAsia="Calibri" w:cs="Times New Roman"/>
                <w:sz w:val="24"/>
                <w:szCs w:val="24"/>
                <w:lang w:val="tt-RU"/>
              </w:rPr>
            </w:pPr>
            <w:r w:rsidRPr="0064568A">
              <w:rPr>
                <w:rFonts w:cs="Times New Roman"/>
                <w:sz w:val="24"/>
                <w:szCs w:val="24"/>
                <w:lang w:val="tt-RU"/>
              </w:rPr>
              <w:t>Кар астыннан чыкты яз (Н. Мадьяров. «Кар астыннан чыкты яз», Ф. Кәрим. «Яз җитә»)</w:t>
            </w: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jc w:val="center"/>
              <w:rPr>
                <w:rFonts w:eastAsia="Calibri" w:cs="Times New Roman"/>
                <w:sz w:val="24"/>
                <w:szCs w:val="24"/>
                <w:lang w:val="tt-RU"/>
              </w:rPr>
            </w:pPr>
            <w:r w:rsidRPr="0064568A">
              <w:rPr>
                <w:rFonts w:eastAsia="Calibri"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1F7082" w:rsidP="00A36666">
            <w:pPr>
              <w:rPr>
                <w:lang w:val="tt-RU"/>
              </w:rPr>
            </w:pPr>
            <w:hyperlink r:id="rId51" w:history="1">
              <w:r w:rsidR="00A36666" w:rsidRPr="007B7D36">
                <w:rPr>
                  <w:rStyle w:val="af"/>
                  <w:rFonts w:eastAsia="Calibri" w:cs="Times New Roman"/>
                  <w:b/>
                  <w:sz w:val="16"/>
                  <w:szCs w:val="16"/>
                  <w:lang w:val="tt-RU"/>
                </w:rPr>
                <w:t>http://litcorpus.antat.ru/ADABI_UKU/2snf/part2/</w:t>
              </w:r>
            </w:hyperlink>
          </w:p>
        </w:tc>
      </w:tr>
      <w:tr w:rsidR="00A36666" w:rsidRPr="00A36666" w:rsidTr="00F42AF1">
        <w:trPr>
          <w:trHeight w:val="276"/>
        </w:trPr>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pStyle w:val="a9"/>
              <w:numPr>
                <w:ilvl w:val="0"/>
                <w:numId w:val="16"/>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7B5744" w:rsidP="007B5744">
            <w:pPr>
              <w:spacing w:after="0" w:line="240" w:lineRule="auto"/>
              <w:contextualSpacing/>
              <w:rPr>
                <w:rFonts w:eastAsia="Calibri" w:cs="Times New Roman"/>
                <w:sz w:val="24"/>
                <w:szCs w:val="24"/>
                <w:lang w:val="tt-RU"/>
              </w:rPr>
            </w:pPr>
            <w:r w:rsidRPr="0064568A">
              <w:rPr>
                <w:rFonts w:cs="Times New Roman"/>
                <w:sz w:val="24"/>
                <w:szCs w:val="24"/>
              </w:rPr>
              <w:t>Весна пришла к нам в дом</w:t>
            </w:r>
            <w:r>
              <w:rPr>
                <w:rFonts w:cs="Times New Roman"/>
                <w:sz w:val="24"/>
                <w:szCs w:val="24"/>
              </w:rPr>
              <w:t xml:space="preserve"> (</w:t>
            </w:r>
            <w:r w:rsidRPr="0064568A">
              <w:rPr>
                <w:rFonts w:cs="Times New Roman"/>
                <w:sz w:val="24"/>
                <w:szCs w:val="24"/>
              </w:rPr>
              <w:t xml:space="preserve"> </w:t>
            </w:r>
            <w:r w:rsidR="00A36666" w:rsidRPr="0064568A">
              <w:rPr>
                <w:rFonts w:cs="Times New Roman"/>
                <w:sz w:val="24"/>
                <w:szCs w:val="24"/>
              </w:rPr>
              <w:t xml:space="preserve">Р. Миннуллин, «Весна пришла к нам в дом»). </w:t>
            </w:r>
            <w:r w:rsidR="00A36666" w:rsidRPr="0064568A">
              <w:rPr>
                <w:rFonts w:cs="Times New Roman"/>
                <w:sz w:val="24"/>
                <w:szCs w:val="24"/>
                <w:lang w:val="tt-RU"/>
              </w:rPr>
              <w:t>/Яз керде өебезгә (Р. Миңнуллин. «Яз керде өебезгә»)</w:t>
            </w: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jc w:val="center"/>
              <w:rPr>
                <w:rFonts w:eastAsia="Calibri" w:cs="Times New Roman"/>
                <w:sz w:val="24"/>
                <w:szCs w:val="24"/>
                <w:lang w:val="tt-RU"/>
              </w:rPr>
            </w:pPr>
            <w:r w:rsidRPr="0064568A">
              <w:rPr>
                <w:rFonts w:eastAsia="Calibri"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1F7082" w:rsidP="00A36666">
            <w:pPr>
              <w:rPr>
                <w:lang w:val="tt-RU"/>
              </w:rPr>
            </w:pPr>
            <w:hyperlink r:id="rId52" w:history="1">
              <w:r w:rsidR="00A36666" w:rsidRPr="007B7D36">
                <w:rPr>
                  <w:rStyle w:val="af"/>
                  <w:rFonts w:eastAsia="Calibri" w:cs="Times New Roman"/>
                  <w:b/>
                  <w:sz w:val="16"/>
                  <w:szCs w:val="16"/>
                  <w:lang w:val="tt-RU"/>
                </w:rPr>
                <w:t>http://litcorpus.antat.ru/ADABI_UKU/2snf/part2/</w:t>
              </w:r>
            </w:hyperlink>
          </w:p>
        </w:tc>
      </w:tr>
      <w:tr w:rsidR="00A36666" w:rsidRPr="00A36666" w:rsidTr="00F42AF1">
        <w:trPr>
          <w:trHeight w:val="276"/>
        </w:trPr>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pStyle w:val="a9"/>
              <w:numPr>
                <w:ilvl w:val="0"/>
                <w:numId w:val="16"/>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contextualSpacing/>
              <w:rPr>
                <w:rFonts w:cs="Times New Roman"/>
                <w:sz w:val="24"/>
                <w:szCs w:val="24"/>
                <w:lang w:val="tt-RU"/>
              </w:rPr>
            </w:pPr>
            <w:r w:rsidRPr="0064568A">
              <w:rPr>
                <w:rFonts w:cs="Times New Roman"/>
                <w:sz w:val="24"/>
                <w:szCs w:val="24"/>
                <w:lang w:val="tt-RU"/>
              </w:rPr>
              <w:t xml:space="preserve">Повторение. </w:t>
            </w:r>
            <w:r w:rsidR="007B5744">
              <w:rPr>
                <w:rFonts w:cs="Times New Roman"/>
                <w:sz w:val="24"/>
                <w:szCs w:val="24"/>
                <w:lang w:val="tt-RU"/>
              </w:rPr>
              <w:t>Радость весны. (</w:t>
            </w:r>
            <w:r w:rsidRPr="0064568A">
              <w:rPr>
                <w:rFonts w:cs="Times New Roman"/>
                <w:sz w:val="24"/>
                <w:szCs w:val="24"/>
              </w:rPr>
              <w:t>Э. Мукминова, «Май»</w:t>
            </w:r>
            <w:r w:rsidR="007B5744">
              <w:rPr>
                <w:rFonts w:cs="Times New Roman"/>
                <w:sz w:val="24"/>
                <w:szCs w:val="24"/>
              </w:rPr>
              <w:t>)</w:t>
            </w:r>
            <w:r w:rsidRPr="0064568A">
              <w:rPr>
                <w:rFonts w:cs="Times New Roman"/>
                <w:sz w:val="24"/>
                <w:szCs w:val="24"/>
                <w:lang w:val="tt-RU"/>
              </w:rPr>
              <w:t>/</w:t>
            </w:r>
          </w:p>
          <w:p w:rsidR="00A36666" w:rsidRPr="0064568A" w:rsidRDefault="00A36666" w:rsidP="00A36666">
            <w:pPr>
              <w:spacing w:after="0" w:line="240" w:lineRule="auto"/>
              <w:contextualSpacing/>
              <w:rPr>
                <w:rFonts w:cs="Times New Roman"/>
                <w:sz w:val="24"/>
                <w:szCs w:val="24"/>
                <w:lang w:val="tt-RU"/>
              </w:rPr>
            </w:pPr>
            <w:r w:rsidRPr="0064568A">
              <w:rPr>
                <w:rFonts w:cs="Times New Roman"/>
                <w:sz w:val="24"/>
                <w:szCs w:val="24"/>
              </w:rPr>
              <w:t xml:space="preserve"> </w:t>
            </w:r>
            <w:r w:rsidRPr="0064568A">
              <w:rPr>
                <w:rFonts w:cs="Times New Roman"/>
                <w:sz w:val="24"/>
                <w:szCs w:val="24"/>
                <w:lang w:val="tt-RU"/>
              </w:rPr>
              <w:t>Яз шатлыгы (кабатлау) (Э. Мөэминова. «Май»)</w:t>
            </w: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jc w:val="center"/>
              <w:rPr>
                <w:rFonts w:eastAsia="Calibri" w:cs="Times New Roman"/>
                <w:sz w:val="24"/>
                <w:szCs w:val="24"/>
                <w:lang w:val="tt-RU"/>
              </w:rPr>
            </w:pPr>
            <w:r w:rsidRPr="0064568A">
              <w:rPr>
                <w:rFonts w:eastAsia="Calibri"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1F7082" w:rsidP="00A36666">
            <w:pPr>
              <w:rPr>
                <w:lang w:val="tt-RU"/>
              </w:rPr>
            </w:pPr>
            <w:hyperlink r:id="rId53" w:history="1">
              <w:r w:rsidR="00A36666" w:rsidRPr="007B7D36">
                <w:rPr>
                  <w:rStyle w:val="af"/>
                  <w:rFonts w:eastAsia="Calibri" w:cs="Times New Roman"/>
                  <w:b/>
                  <w:sz w:val="16"/>
                  <w:szCs w:val="16"/>
                  <w:lang w:val="tt-RU"/>
                </w:rPr>
                <w:t>http://litcorpus.antat.ru/ADABI_UKU/2snf/part2/</w:t>
              </w:r>
            </w:hyperlink>
          </w:p>
        </w:tc>
      </w:tr>
      <w:tr w:rsidR="00A36666" w:rsidRPr="00A36666" w:rsidTr="00F42AF1">
        <w:trPr>
          <w:trHeight w:val="276"/>
        </w:trPr>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ind w:left="360" w:right="-16"/>
              <w:jc w:val="center"/>
              <w:rPr>
                <w:rFonts w:eastAsia="Calibri" w:cs="Times New Roman"/>
                <w:b/>
                <w:sz w:val="24"/>
                <w:szCs w:val="24"/>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jc w:val="center"/>
              <w:rPr>
                <w:rFonts w:eastAsia="Calibri" w:cs="Times New Roman"/>
                <w:b/>
                <w:sz w:val="24"/>
                <w:szCs w:val="24"/>
                <w:lang w:val="tt-RU"/>
              </w:rPr>
            </w:pPr>
            <w:r w:rsidRPr="0064568A">
              <w:rPr>
                <w:rFonts w:cs="Times New Roman"/>
                <w:b/>
                <w:sz w:val="24"/>
                <w:szCs w:val="24"/>
                <w:lang w:val="tt-RU"/>
              </w:rPr>
              <w:t>Посмеёмся вместе./</w:t>
            </w:r>
            <w:r w:rsidRPr="0064568A">
              <w:rPr>
                <w:rFonts w:eastAsia="Calibri" w:cs="Times New Roman"/>
                <w:b/>
                <w:sz w:val="24"/>
                <w:szCs w:val="24"/>
                <w:lang w:val="tt-RU"/>
              </w:rPr>
              <w:t>Көлке көлә килә (3 сәгать)</w:t>
            </w:r>
          </w:p>
          <w:p w:rsidR="00A36666" w:rsidRPr="0064568A" w:rsidRDefault="00A36666" w:rsidP="00A36666">
            <w:pPr>
              <w:spacing w:after="0" w:line="240" w:lineRule="auto"/>
              <w:contextualSpacing/>
              <w:rPr>
                <w:rFonts w:cs="Times New Roman"/>
                <w:sz w:val="24"/>
                <w:szCs w:val="24"/>
                <w:lang w:val="tt-RU"/>
              </w:rPr>
            </w:pP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360" w:lineRule="auto"/>
              <w:rPr>
                <w:rFonts w:cs="Times New Roman"/>
                <w:sz w:val="24"/>
                <w:szCs w:val="24"/>
              </w:rPr>
            </w:pPr>
          </w:p>
          <w:p w:rsidR="00A36666" w:rsidRPr="0064568A" w:rsidRDefault="00A36666" w:rsidP="00A36666">
            <w:pPr>
              <w:spacing w:after="0" w:line="240" w:lineRule="auto"/>
              <w:jc w:val="center"/>
              <w:rPr>
                <w:rFonts w:eastAsia="Calibri" w:cs="Times New Roman"/>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A36666" w:rsidP="00A36666">
            <w:pPr>
              <w:rPr>
                <w:lang w:val="tt-RU"/>
              </w:rPr>
            </w:pPr>
          </w:p>
        </w:tc>
      </w:tr>
      <w:tr w:rsidR="00A36666" w:rsidRPr="00A36666" w:rsidTr="00F42AF1">
        <w:trPr>
          <w:trHeight w:val="276"/>
        </w:trPr>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pStyle w:val="a9"/>
              <w:numPr>
                <w:ilvl w:val="0"/>
                <w:numId w:val="16"/>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7B5744" w:rsidP="007B5744">
            <w:pPr>
              <w:spacing w:after="0" w:line="240" w:lineRule="auto"/>
              <w:ind w:right="-16"/>
              <w:rPr>
                <w:rFonts w:eastAsia="Calibri" w:cs="Times New Roman"/>
                <w:sz w:val="24"/>
                <w:szCs w:val="24"/>
                <w:lang w:val="tt-RU"/>
              </w:rPr>
            </w:pPr>
            <w:r w:rsidRPr="0064568A">
              <w:rPr>
                <w:rFonts w:cs="Times New Roman"/>
                <w:sz w:val="24"/>
                <w:szCs w:val="24"/>
              </w:rPr>
              <w:t>Мальчишки разговаривают</w:t>
            </w:r>
            <w:r>
              <w:rPr>
                <w:rFonts w:cs="Times New Roman"/>
                <w:sz w:val="24"/>
                <w:szCs w:val="24"/>
              </w:rPr>
              <w:t>. (</w:t>
            </w:r>
            <w:r w:rsidR="00A36666" w:rsidRPr="0064568A">
              <w:rPr>
                <w:rFonts w:cs="Times New Roman"/>
                <w:sz w:val="24"/>
                <w:szCs w:val="24"/>
              </w:rPr>
              <w:t>Р. Миннуллин, Мальчишки разговаривают»</w:t>
            </w:r>
            <w:r>
              <w:rPr>
                <w:rFonts w:cs="Times New Roman"/>
                <w:sz w:val="24"/>
                <w:szCs w:val="24"/>
              </w:rPr>
              <w:t>)</w:t>
            </w:r>
            <w:r w:rsidR="00A36666" w:rsidRPr="0064568A">
              <w:rPr>
                <w:rFonts w:cs="Times New Roman"/>
                <w:sz w:val="24"/>
                <w:szCs w:val="24"/>
                <w:lang w:val="tt-RU"/>
              </w:rPr>
              <w:t>\</w:t>
            </w:r>
            <w:r w:rsidR="00A36666" w:rsidRPr="0064568A">
              <w:rPr>
                <w:rFonts w:cs="Times New Roman"/>
                <w:sz w:val="24"/>
                <w:szCs w:val="24"/>
              </w:rPr>
              <w:t xml:space="preserve"> </w:t>
            </w:r>
            <w:r w:rsidR="00A36666" w:rsidRPr="0064568A">
              <w:rPr>
                <w:rFonts w:cs="Times New Roman"/>
                <w:sz w:val="24"/>
                <w:szCs w:val="24"/>
                <w:lang w:val="tt-RU"/>
              </w:rPr>
              <w:t>Малайлар сөйләшә (Р. Миңнуллин. «Малайлар сөйләшә»)</w:t>
            </w: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jc w:val="center"/>
              <w:rPr>
                <w:rFonts w:eastAsia="Calibri" w:cs="Times New Roman"/>
                <w:sz w:val="24"/>
                <w:szCs w:val="24"/>
                <w:lang w:val="tt-RU"/>
              </w:rPr>
            </w:pPr>
            <w:r w:rsidRPr="0064568A">
              <w:rPr>
                <w:rFonts w:eastAsia="Calibri"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1F7082" w:rsidP="00A36666">
            <w:pPr>
              <w:rPr>
                <w:lang w:val="tt-RU"/>
              </w:rPr>
            </w:pPr>
            <w:hyperlink r:id="rId54" w:history="1">
              <w:r w:rsidR="00A36666" w:rsidRPr="007B7D36">
                <w:rPr>
                  <w:rStyle w:val="af"/>
                  <w:rFonts w:eastAsia="Calibri" w:cs="Times New Roman"/>
                  <w:b/>
                  <w:sz w:val="16"/>
                  <w:szCs w:val="16"/>
                  <w:lang w:val="tt-RU"/>
                </w:rPr>
                <w:t>http://litcorpus.antat.ru/ADABI_UKU/2snf/part2/</w:t>
              </w:r>
            </w:hyperlink>
          </w:p>
        </w:tc>
      </w:tr>
      <w:tr w:rsidR="00A36666" w:rsidRPr="00A36666" w:rsidTr="00F42AF1">
        <w:trPr>
          <w:trHeight w:val="276"/>
        </w:trPr>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pStyle w:val="a9"/>
              <w:numPr>
                <w:ilvl w:val="0"/>
                <w:numId w:val="16"/>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D16CA2" w:rsidP="00A36666">
            <w:pPr>
              <w:spacing w:after="0" w:line="360" w:lineRule="auto"/>
              <w:rPr>
                <w:rFonts w:cs="Times New Roman"/>
                <w:sz w:val="24"/>
                <w:szCs w:val="24"/>
                <w:lang w:val="tt-RU"/>
              </w:rPr>
            </w:pPr>
            <w:r>
              <w:rPr>
                <w:rFonts w:cs="Times New Roman"/>
                <w:sz w:val="24"/>
                <w:szCs w:val="24"/>
              </w:rPr>
              <w:t>И интересно, и досадно (</w:t>
            </w:r>
            <w:r w:rsidR="00A36666" w:rsidRPr="0064568A">
              <w:rPr>
                <w:rFonts w:cs="Times New Roman"/>
                <w:sz w:val="24"/>
                <w:szCs w:val="24"/>
              </w:rPr>
              <w:t>Ш. Галиев «Забыл...» З. Гумерова(«Как где? В кармане»)</w:t>
            </w:r>
            <w:r w:rsidR="00A36666" w:rsidRPr="0064568A">
              <w:rPr>
                <w:rFonts w:cs="Times New Roman"/>
                <w:sz w:val="24"/>
                <w:szCs w:val="24"/>
                <w:lang w:val="tt-RU"/>
              </w:rPr>
              <w:t>/</w:t>
            </w:r>
          </w:p>
          <w:p w:rsidR="00A36666" w:rsidRPr="0064568A" w:rsidRDefault="00A36666" w:rsidP="00A36666">
            <w:pPr>
              <w:spacing w:after="0" w:line="360" w:lineRule="auto"/>
              <w:rPr>
                <w:rFonts w:eastAsia="Calibri" w:cs="Times New Roman"/>
                <w:sz w:val="24"/>
                <w:szCs w:val="24"/>
                <w:lang w:val="tt-RU"/>
              </w:rPr>
            </w:pPr>
            <w:r w:rsidRPr="0064568A">
              <w:rPr>
                <w:rFonts w:cs="Times New Roman"/>
                <w:sz w:val="24"/>
                <w:szCs w:val="24"/>
              </w:rPr>
              <w:t xml:space="preserve"> </w:t>
            </w:r>
            <w:r w:rsidRPr="0064568A">
              <w:rPr>
                <w:rFonts w:cs="Times New Roman"/>
                <w:sz w:val="24"/>
                <w:szCs w:val="24"/>
                <w:lang w:val="tt-RU"/>
              </w:rPr>
              <w:t>Кызык та, кызганыч та (Ш. Галиев. «Онытылган...», З. Гомәрова. «Кайда булсын – кесәмдә»)</w:t>
            </w: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jc w:val="center"/>
              <w:rPr>
                <w:rFonts w:eastAsia="Calibri" w:cs="Times New Roman"/>
                <w:sz w:val="24"/>
                <w:szCs w:val="24"/>
                <w:lang w:val="tt-RU"/>
              </w:rPr>
            </w:pPr>
            <w:r w:rsidRPr="0064568A">
              <w:rPr>
                <w:rFonts w:eastAsia="Calibri"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1F7082" w:rsidP="00A36666">
            <w:pPr>
              <w:rPr>
                <w:lang w:val="tt-RU"/>
              </w:rPr>
            </w:pPr>
            <w:hyperlink r:id="rId55" w:history="1">
              <w:r w:rsidR="00A36666" w:rsidRPr="007B7D36">
                <w:rPr>
                  <w:rStyle w:val="af"/>
                  <w:rFonts w:eastAsia="Calibri" w:cs="Times New Roman"/>
                  <w:b/>
                  <w:sz w:val="16"/>
                  <w:szCs w:val="16"/>
                  <w:lang w:val="tt-RU"/>
                </w:rPr>
                <w:t>http://litcorpus.antat.ru/ADABI_UKU/2snf/part2/</w:t>
              </w:r>
            </w:hyperlink>
          </w:p>
        </w:tc>
      </w:tr>
      <w:tr w:rsidR="00A36666" w:rsidRPr="00A36666" w:rsidTr="00F42AF1">
        <w:trPr>
          <w:trHeight w:val="276"/>
        </w:trPr>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pStyle w:val="a9"/>
              <w:numPr>
                <w:ilvl w:val="0"/>
                <w:numId w:val="16"/>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ind w:right="-16"/>
              <w:rPr>
                <w:rFonts w:cs="Times New Roman"/>
                <w:sz w:val="24"/>
                <w:szCs w:val="24"/>
                <w:lang w:val="tt-RU"/>
              </w:rPr>
            </w:pPr>
            <w:r w:rsidRPr="0064568A">
              <w:rPr>
                <w:rFonts w:cs="Times New Roman"/>
                <w:sz w:val="24"/>
                <w:szCs w:val="24"/>
                <w:lang w:val="tt-RU"/>
              </w:rPr>
              <w:t xml:space="preserve">Повторение. </w:t>
            </w:r>
            <w:r w:rsidRPr="0064568A">
              <w:rPr>
                <w:rFonts w:cs="Times New Roman"/>
                <w:sz w:val="24"/>
                <w:szCs w:val="24"/>
              </w:rPr>
              <w:t>Р. Валиев</w:t>
            </w:r>
            <w:r w:rsidRPr="0064568A">
              <w:rPr>
                <w:rFonts w:cs="Times New Roman"/>
                <w:sz w:val="24"/>
                <w:szCs w:val="24"/>
                <w:lang w:val="tt-RU"/>
              </w:rPr>
              <w:t xml:space="preserve">а </w:t>
            </w:r>
            <w:r w:rsidRPr="0064568A">
              <w:rPr>
                <w:rFonts w:cs="Times New Roman"/>
                <w:sz w:val="24"/>
                <w:szCs w:val="24"/>
              </w:rPr>
              <w:t>«Что случилось с этим классом?»</w:t>
            </w:r>
            <w:r w:rsidRPr="0064568A">
              <w:rPr>
                <w:rFonts w:cs="Times New Roman"/>
                <w:sz w:val="24"/>
                <w:szCs w:val="24"/>
                <w:lang w:val="tt-RU"/>
              </w:rPr>
              <w:t>/</w:t>
            </w:r>
          </w:p>
          <w:p w:rsidR="00A36666" w:rsidRPr="0064568A" w:rsidRDefault="00A36666" w:rsidP="00A36666">
            <w:pPr>
              <w:spacing w:after="0" w:line="240" w:lineRule="auto"/>
              <w:ind w:right="-16"/>
              <w:rPr>
                <w:rFonts w:eastAsia="Calibri" w:cs="Times New Roman"/>
                <w:sz w:val="24"/>
                <w:szCs w:val="24"/>
                <w:lang w:val="tt-RU"/>
              </w:rPr>
            </w:pPr>
            <w:r w:rsidRPr="0064568A">
              <w:rPr>
                <w:rFonts w:cs="Times New Roman"/>
                <w:sz w:val="24"/>
                <w:szCs w:val="24"/>
                <w:lang w:val="tt-RU"/>
              </w:rPr>
              <w:t xml:space="preserve"> Елмаеп та, көлеп тә (кабатлау). (Р. Вәлиева. «Бу класска ни булган?»)</w:t>
            </w: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jc w:val="center"/>
              <w:rPr>
                <w:rFonts w:eastAsia="Calibri" w:cs="Times New Roman"/>
                <w:sz w:val="24"/>
                <w:szCs w:val="24"/>
                <w:lang w:val="tt-RU"/>
              </w:rPr>
            </w:pPr>
            <w:r w:rsidRPr="0064568A">
              <w:rPr>
                <w:rFonts w:eastAsia="Calibri"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1F7082" w:rsidP="00A36666">
            <w:pPr>
              <w:rPr>
                <w:lang w:val="tt-RU"/>
              </w:rPr>
            </w:pPr>
            <w:hyperlink r:id="rId56" w:history="1">
              <w:r w:rsidR="00A36666" w:rsidRPr="007B7D36">
                <w:rPr>
                  <w:rStyle w:val="af"/>
                  <w:rFonts w:eastAsia="Calibri" w:cs="Times New Roman"/>
                  <w:b/>
                  <w:sz w:val="16"/>
                  <w:szCs w:val="16"/>
                  <w:lang w:val="tt-RU"/>
                </w:rPr>
                <w:t>http://litcorpus.antat.ru/ADABI_UKU/2snf/part2/</w:t>
              </w:r>
            </w:hyperlink>
          </w:p>
        </w:tc>
      </w:tr>
      <w:tr w:rsidR="00A36666" w:rsidRPr="00A36666" w:rsidTr="00F42AF1">
        <w:trPr>
          <w:trHeight w:val="276"/>
        </w:trPr>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ind w:left="360" w:right="-16"/>
              <w:jc w:val="center"/>
              <w:rPr>
                <w:rFonts w:eastAsia="Calibri" w:cs="Times New Roman"/>
                <w:b/>
                <w:sz w:val="24"/>
                <w:szCs w:val="24"/>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jc w:val="center"/>
              <w:rPr>
                <w:rFonts w:eastAsia="Calibri" w:cs="Times New Roman"/>
                <w:b/>
                <w:sz w:val="24"/>
                <w:szCs w:val="24"/>
                <w:lang w:val="tt-RU"/>
              </w:rPr>
            </w:pPr>
            <w:r w:rsidRPr="0064568A">
              <w:rPr>
                <w:rFonts w:cs="Times New Roman"/>
                <w:b/>
                <w:sz w:val="24"/>
                <w:szCs w:val="24"/>
              </w:rPr>
              <w:t>Здравствуй, лето</w:t>
            </w:r>
            <w:r w:rsidRPr="0064568A">
              <w:rPr>
                <w:rFonts w:cs="Times New Roman"/>
                <w:b/>
                <w:sz w:val="24"/>
                <w:szCs w:val="24"/>
                <w:lang w:val="tt-RU"/>
              </w:rPr>
              <w:t xml:space="preserve"> /</w:t>
            </w:r>
            <w:r w:rsidRPr="0064568A">
              <w:rPr>
                <w:rFonts w:eastAsia="Calibri" w:cs="Times New Roman"/>
                <w:b/>
                <w:sz w:val="24"/>
                <w:szCs w:val="24"/>
                <w:lang w:val="tt-RU"/>
              </w:rPr>
              <w:t>Исәнме, җәй!</w:t>
            </w:r>
          </w:p>
          <w:p w:rsidR="00A36666" w:rsidRPr="0064568A" w:rsidRDefault="00A36666" w:rsidP="00A36666">
            <w:pPr>
              <w:spacing w:after="0" w:line="240" w:lineRule="auto"/>
              <w:jc w:val="center"/>
              <w:rPr>
                <w:rFonts w:eastAsia="Calibri" w:cs="Times New Roman"/>
                <w:b/>
                <w:sz w:val="24"/>
                <w:szCs w:val="24"/>
                <w:lang w:val="tt-RU"/>
              </w:rPr>
            </w:pPr>
            <w:r w:rsidRPr="0064568A">
              <w:rPr>
                <w:rFonts w:eastAsia="Calibri" w:cs="Times New Roman"/>
                <w:b/>
                <w:sz w:val="24"/>
                <w:szCs w:val="24"/>
                <w:lang w:val="tt-RU"/>
              </w:rPr>
              <w:t>(3</w:t>
            </w:r>
            <w:r w:rsidRPr="0064568A">
              <w:rPr>
                <w:rFonts w:eastAsia="Calibri" w:cs="Times New Roman"/>
                <w:b/>
                <w:color w:val="00B0F0"/>
                <w:sz w:val="24"/>
                <w:szCs w:val="24"/>
                <w:lang w:val="tt-RU"/>
              </w:rPr>
              <w:t xml:space="preserve"> </w:t>
            </w:r>
            <w:r w:rsidRPr="0064568A">
              <w:rPr>
                <w:rFonts w:eastAsia="Calibri" w:cs="Times New Roman"/>
                <w:b/>
                <w:sz w:val="24"/>
                <w:szCs w:val="24"/>
                <w:lang w:val="tt-RU"/>
              </w:rPr>
              <w:t>сәгать)</w:t>
            </w:r>
          </w:p>
          <w:p w:rsidR="00A36666" w:rsidRPr="0064568A" w:rsidRDefault="00A36666" w:rsidP="00A36666">
            <w:pPr>
              <w:spacing w:after="0" w:line="240" w:lineRule="auto"/>
              <w:ind w:right="-16"/>
              <w:rPr>
                <w:rFonts w:cs="Times New Roman"/>
                <w:sz w:val="24"/>
                <w:szCs w:val="24"/>
                <w:lang w:val="tt-RU"/>
              </w:rPr>
            </w:pP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360" w:lineRule="auto"/>
              <w:ind w:firstLine="709"/>
              <w:rPr>
                <w:rFonts w:eastAsia="Calibri"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A36666" w:rsidP="00A36666">
            <w:pPr>
              <w:rPr>
                <w:lang w:val="tt-RU"/>
              </w:rPr>
            </w:pPr>
          </w:p>
        </w:tc>
      </w:tr>
      <w:tr w:rsidR="00A36666" w:rsidRPr="002522FE" w:rsidTr="00F42AF1">
        <w:trPr>
          <w:trHeight w:val="276"/>
        </w:trPr>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pStyle w:val="a9"/>
              <w:numPr>
                <w:ilvl w:val="0"/>
                <w:numId w:val="16"/>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360" w:lineRule="auto"/>
              <w:rPr>
                <w:rFonts w:cs="Times New Roman"/>
                <w:sz w:val="24"/>
                <w:szCs w:val="24"/>
                <w:lang w:val="tt-RU"/>
              </w:rPr>
            </w:pPr>
            <w:r w:rsidRPr="0064568A">
              <w:rPr>
                <w:rFonts w:cs="Times New Roman"/>
                <w:sz w:val="24"/>
                <w:szCs w:val="24"/>
                <w:lang w:val="tt-RU"/>
              </w:rPr>
              <w:t>Здравствуй, лето!</w:t>
            </w:r>
            <w:r w:rsidR="00D16CA2">
              <w:rPr>
                <w:rFonts w:cs="Times New Roman"/>
                <w:sz w:val="24"/>
                <w:szCs w:val="24"/>
                <w:lang w:val="tt-RU"/>
              </w:rPr>
              <w:t>(</w:t>
            </w:r>
            <w:r w:rsidRPr="0064568A">
              <w:rPr>
                <w:rFonts w:cs="Times New Roman"/>
                <w:sz w:val="24"/>
                <w:szCs w:val="24"/>
                <w:lang w:val="tt-RU"/>
              </w:rPr>
              <w:t>Р. Валиева. «Здравствуй,лето!”, Ш. Камал, «Летнее утро»</w:t>
            </w:r>
            <w:r w:rsidR="00D16CA2">
              <w:rPr>
                <w:rFonts w:cs="Times New Roman"/>
                <w:sz w:val="24"/>
                <w:szCs w:val="24"/>
                <w:lang w:val="tt-RU"/>
              </w:rPr>
              <w:t>)</w:t>
            </w:r>
            <w:r w:rsidRPr="0064568A">
              <w:rPr>
                <w:rFonts w:cs="Times New Roman"/>
                <w:sz w:val="24"/>
                <w:szCs w:val="24"/>
                <w:lang w:val="tt-RU"/>
              </w:rPr>
              <w:t xml:space="preserve">/ </w:t>
            </w:r>
          </w:p>
          <w:p w:rsidR="00A36666" w:rsidRPr="0064568A" w:rsidRDefault="00A36666" w:rsidP="00A36666">
            <w:pPr>
              <w:spacing w:after="0" w:line="360" w:lineRule="auto"/>
              <w:rPr>
                <w:rFonts w:eastAsia="Calibri" w:cs="Times New Roman"/>
                <w:sz w:val="24"/>
                <w:szCs w:val="24"/>
                <w:lang w:val="tt-RU"/>
              </w:rPr>
            </w:pPr>
            <w:r w:rsidRPr="0064568A">
              <w:rPr>
                <w:rFonts w:cs="Times New Roman"/>
                <w:sz w:val="24"/>
                <w:szCs w:val="24"/>
                <w:lang w:val="tt-RU"/>
              </w:rPr>
              <w:t>Исәнме, җәй! (Р. Вәлиева. «Исәнме, җәй!», Ш. Камал. «Җәйге иртә»)</w:t>
            </w: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contextualSpacing/>
              <w:jc w:val="center"/>
              <w:rPr>
                <w:rFonts w:eastAsia="Calibri" w:cs="Times New Roman"/>
                <w:sz w:val="24"/>
                <w:szCs w:val="24"/>
                <w:lang w:val="tt-RU"/>
              </w:rPr>
            </w:pPr>
            <w:r w:rsidRPr="0064568A">
              <w:rPr>
                <w:rFonts w:eastAsia="Calibri"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1F7082" w:rsidP="00A36666">
            <w:pPr>
              <w:rPr>
                <w:lang w:val="tt-RU"/>
              </w:rPr>
            </w:pPr>
            <w:hyperlink r:id="rId57" w:history="1">
              <w:r w:rsidR="00A36666" w:rsidRPr="007B7D36">
                <w:rPr>
                  <w:rStyle w:val="af"/>
                  <w:rFonts w:eastAsia="Calibri" w:cs="Times New Roman"/>
                  <w:b/>
                  <w:sz w:val="16"/>
                  <w:szCs w:val="16"/>
                  <w:lang w:val="tt-RU"/>
                </w:rPr>
                <w:t>http://litcorpus.antat.ru/ADABI_UKU/2snf/part2/</w:t>
              </w:r>
            </w:hyperlink>
          </w:p>
        </w:tc>
      </w:tr>
      <w:tr w:rsidR="00A36666" w:rsidRPr="002522FE" w:rsidTr="00F42AF1">
        <w:trPr>
          <w:trHeight w:val="276"/>
        </w:trPr>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pStyle w:val="a9"/>
              <w:numPr>
                <w:ilvl w:val="0"/>
                <w:numId w:val="16"/>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contextualSpacing/>
              <w:rPr>
                <w:rFonts w:cs="Times New Roman"/>
                <w:sz w:val="24"/>
                <w:szCs w:val="24"/>
                <w:lang w:val="tt-RU"/>
              </w:rPr>
            </w:pPr>
            <w:r w:rsidRPr="0064568A">
              <w:rPr>
                <w:rFonts w:cs="Times New Roman"/>
                <w:sz w:val="24"/>
                <w:szCs w:val="24"/>
                <w:lang w:val="tt-RU"/>
              </w:rPr>
              <w:t>Ждёт нас лето.  Л. Лерон, «Ждёт нас лето», Р. Хисматуллин «Июльская поляна»/</w:t>
            </w:r>
          </w:p>
          <w:p w:rsidR="00A36666" w:rsidRPr="0064568A" w:rsidRDefault="00A36666" w:rsidP="00A36666">
            <w:pPr>
              <w:spacing w:after="0" w:line="240" w:lineRule="auto"/>
              <w:contextualSpacing/>
              <w:rPr>
                <w:rFonts w:eastAsia="Calibri" w:cs="Times New Roman"/>
                <w:sz w:val="24"/>
                <w:szCs w:val="24"/>
                <w:lang w:val="tt-RU"/>
              </w:rPr>
            </w:pPr>
            <w:r w:rsidRPr="0064568A">
              <w:rPr>
                <w:rFonts w:cs="Times New Roman"/>
                <w:sz w:val="24"/>
                <w:szCs w:val="24"/>
                <w:lang w:val="tt-RU"/>
              </w:rPr>
              <w:t>Җәй көтә безне (Л. Лерон. «Җәй көтә безне», Р. Хисмәтуллин «Июль аланы»)</w:t>
            </w: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contextualSpacing/>
              <w:jc w:val="center"/>
              <w:rPr>
                <w:rFonts w:eastAsia="Calibri" w:cs="Times New Roman"/>
                <w:sz w:val="24"/>
                <w:szCs w:val="24"/>
                <w:lang w:val="tt-RU"/>
              </w:rPr>
            </w:pPr>
            <w:r w:rsidRPr="0064568A">
              <w:rPr>
                <w:rFonts w:eastAsia="Calibri"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1F7082" w:rsidP="00A36666">
            <w:pPr>
              <w:rPr>
                <w:lang w:val="tt-RU"/>
              </w:rPr>
            </w:pPr>
            <w:hyperlink r:id="rId58" w:history="1">
              <w:r w:rsidR="00A36666" w:rsidRPr="007B7D36">
                <w:rPr>
                  <w:rStyle w:val="af"/>
                  <w:rFonts w:eastAsia="Calibri" w:cs="Times New Roman"/>
                  <w:b/>
                  <w:sz w:val="16"/>
                  <w:szCs w:val="16"/>
                  <w:lang w:val="tt-RU"/>
                </w:rPr>
                <w:t>http://litcorpus.antat.ru/ADABI_UKU/2snf/part2/</w:t>
              </w:r>
            </w:hyperlink>
          </w:p>
        </w:tc>
      </w:tr>
      <w:tr w:rsidR="00A36666" w:rsidRPr="002522FE" w:rsidTr="00F42AF1">
        <w:trPr>
          <w:trHeight w:val="276"/>
        </w:trPr>
        <w:tc>
          <w:tcPr>
            <w:tcW w:w="851"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pStyle w:val="a9"/>
              <w:numPr>
                <w:ilvl w:val="0"/>
                <w:numId w:val="16"/>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contextualSpacing/>
              <w:rPr>
                <w:rFonts w:cs="Times New Roman"/>
                <w:sz w:val="24"/>
                <w:szCs w:val="24"/>
                <w:lang w:val="tt-RU"/>
              </w:rPr>
            </w:pPr>
            <w:r w:rsidRPr="0064568A">
              <w:rPr>
                <w:rFonts w:cs="Times New Roman"/>
                <w:sz w:val="24"/>
                <w:szCs w:val="24"/>
                <w:lang w:val="tt-RU"/>
              </w:rPr>
              <w:t>Знай хорошо! (повторение пройденного)/</w:t>
            </w:r>
          </w:p>
          <w:p w:rsidR="00A36666" w:rsidRPr="0064568A" w:rsidRDefault="00A36666" w:rsidP="00A36666">
            <w:pPr>
              <w:spacing w:after="0" w:line="240" w:lineRule="auto"/>
              <w:contextualSpacing/>
              <w:rPr>
                <w:rFonts w:eastAsia="Calibri" w:cs="Times New Roman"/>
                <w:sz w:val="24"/>
                <w:szCs w:val="24"/>
                <w:lang w:val="tt-RU"/>
              </w:rPr>
            </w:pPr>
            <w:r w:rsidRPr="0064568A">
              <w:rPr>
                <w:rFonts w:cs="Times New Roman"/>
                <w:sz w:val="24"/>
                <w:szCs w:val="24"/>
                <w:lang w:val="tt-RU"/>
              </w:rPr>
              <w:t>Яхшы бел.( үткәннәрне (гомумиләштереп кабатлау)</w:t>
            </w:r>
          </w:p>
        </w:tc>
        <w:tc>
          <w:tcPr>
            <w:tcW w:w="1419" w:type="dxa"/>
            <w:tcBorders>
              <w:top w:val="single" w:sz="4" w:space="0" w:color="auto"/>
              <w:left w:val="single" w:sz="4" w:space="0" w:color="auto"/>
              <w:bottom w:val="single" w:sz="4" w:space="0" w:color="auto"/>
              <w:right w:val="single" w:sz="4" w:space="0" w:color="auto"/>
            </w:tcBorders>
          </w:tcPr>
          <w:p w:rsidR="00A36666" w:rsidRPr="0064568A" w:rsidRDefault="00A36666" w:rsidP="00A36666">
            <w:pPr>
              <w:spacing w:after="0" w:line="240" w:lineRule="auto"/>
              <w:contextualSpacing/>
              <w:jc w:val="center"/>
              <w:rPr>
                <w:rFonts w:eastAsia="Calibri" w:cs="Times New Roman"/>
                <w:sz w:val="24"/>
                <w:szCs w:val="24"/>
                <w:lang w:val="tt-RU"/>
              </w:rPr>
            </w:pPr>
            <w:r w:rsidRPr="0064568A">
              <w:rPr>
                <w:rFonts w:eastAsia="Calibri"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A36666" w:rsidRPr="0064568A" w:rsidRDefault="00A36666" w:rsidP="00A36666">
            <w:pPr>
              <w:spacing w:after="0" w:line="240" w:lineRule="auto"/>
              <w:ind w:right="-16"/>
              <w:jc w:val="center"/>
              <w:rPr>
                <w:rFonts w:eastAsia="Calibri" w:cs="Times New Roman"/>
                <w:b/>
                <w:sz w:val="24"/>
                <w:szCs w:val="24"/>
                <w:lang w:val="tt-RU"/>
              </w:rPr>
            </w:pPr>
          </w:p>
        </w:tc>
        <w:tc>
          <w:tcPr>
            <w:tcW w:w="3827" w:type="dxa"/>
            <w:tcBorders>
              <w:top w:val="single" w:sz="4" w:space="0" w:color="auto"/>
              <w:left w:val="single" w:sz="4" w:space="0" w:color="auto"/>
              <w:bottom w:val="single" w:sz="4" w:space="0" w:color="auto"/>
              <w:right w:val="single" w:sz="4" w:space="0" w:color="auto"/>
            </w:tcBorders>
          </w:tcPr>
          <w:p w:rsidR="00A36666" w:rsidRPr="00A36666" w:rsidRDefault="00A36666" w:rsidP="00A36666">
            <w:pPr>
              <w:spacing w:after="0" w:line="240" w:lineRule="auto"/>
              <w:ind w:right="-16"/>
              <w:jc w:val="center"/>
              <w:rPr>
                <w:rFonts w:eastAsia="Calibri" w:cs="Times New Roman"/>
                <w:b/>
                <w:sz w:val="16"/>
                <w:szCs w:val="16"/>
                <w:lang w:val="tt-RU"/>
              </w:rPr>
            </w:pPr>
          </w:p>
        </w:tc>
      </w:tr>
    </w:tbl>
    <w:p w:rsidR="001627A1" w:rsidRDefault="001627A1" w:rsidP="00277626">
      <w:pPr>
        <w:spacing w:line="360" w:lineRule="auto"/>
        <w:ind w:firstLine="567"/>
        <w:jc w:val="center"/>
        <w:rPr>
          <w:rFonts w:cs="Times New Roman"/>
          <w:sz w:val="24"/>
          <w:szCs w:val="24"/>
          <w:lang w:val="tt-RU"/>
        </w:rPr>
      </w:pPr>
    </w:p>
    <w:p w:rsidR="00FC1E26" w:rsidRPr="00A36666" w:rsidRDefault="00FC1E26" w:rsidP="00FC1E26">
      <w:pPr>
        <w:spacing w:line="360" w:lineRule="auto"/>
        <w:ind w:firstLine="567"/>
        <w:rPr>
          <w:rFonts w:cs="Times New Roman"/>
          <w:sz w:val="24"/>
          <w:szCs w:val="24"/>
          <w:lang w:val="tt-RU"/>
        </w:rPr>
      </w:pPr>
    </w:p>
    <w:p w:rsidR="00FC1E26" w:rsidRDefault="00FC1E26" w:rsidP="00FC1E26">
      <w:pPr>
        <w:spacing w:after="0" w:line="360" w:lineRule="auto"/>
        <w:ind w:firstLine="709"/>
        <w:jc w:val="center"/>
        <w:rPr>
          <w:rFonts w:eastAsia="Times New Roman" w:cs="Times New Roman"/>
          <w:b/>
          <w:bCs/>
          <w:sz w:val="24"/>
          <w:szCs w:val="24"/>
          <w:lang w:val="tt-RU" w:eastAsia="ru-RU"/>
        </w:rPr>
      </w:pPr>
      <w:r>
        <w:rPr>
          <w:rFonts w:eastAsia="Times New Roman" w:cs="Times New Roman"/>
          <w:b/>
          <w:bCs/>
          <w:sz w:val="24"/>
          <w:szCs w:val="24"/>
          <w:lang w:val="tt-RU" w:eastAsia="ru-RU"/>
        </w:rPr>
        <w:t>Тематическое планирование ( 3 класс- 34 часа)</w:t>
      </w:r>
    </w:p>
    <w:p w:rsidR="00FC1E26" w:rsidRPr="00303C97" w:rsidRDefault="00FC1E26" w:rsidP="00FC1E26">
      <w:pPr>
        <w:spacing w:after="0" w:line="360" w:lineRule="auto"/>
        <w:ind w:firstLine="709"/>
        <w:jc w:val="center"/>
        <w:rPr>
          <w:rFonts w:eastAsia="Calibri" w:cs="Times New Roman"/>
          <w:b/>
          <w:bCs/>
          <w:sz w:val="24"/>
          <w:szCs w:val="24"/>
          <w:lang w:val="tt-RU"/>
        </w:rPr>
      </w:pPr>
      <w:r w:rsidRPr="006B222D">
        <w:rPr>
          <w:rFonts w:eastAsia="Times New Roman" w:cs="Times New Roman"/>
          <w:b/>
          <w:bCs/>
          <w:sz w:val="24"/>
          <w:szCs w:val="24"/>
          <w:lang w:val="tt-RU" w:eastAsia="ru-RU"/>
        </w:rPr>
        <w:t>ТЕМАТИК ПЛАНЛАШТЫРУ</w:t>
      </w:r>
      <w:r>
        <w:rPr>
          <w:rFonts w:eastAsia="Times New Roman" w:cs="Times New Roman"/>
          <w:b/>
          <w:bCs/>
          <w:sz w:val="24"/>
          <w:szCs w:val="24"/>
          <w:lang w:val="tt-RU" w:eastAsia="ru-RU"/>
        </w:rPr>
        <w:t xml:space="preserve"> (3</w:t>
      </w:r>
      <w:r>
        <w:rPr>
          <w:rFonts w:eastAsia="Calibri" w:cs="Times New Roman"/>
          <w:b/>
          <w:bCs/>
          <w:sz w:val="24"/>
          <w:szCs w:val="24"/>
          <w:lang w:val="tt-RU"/>
        </w:rPr>
        <w:t xml:space="preserve"> </w:t>
      </w:r>
      <w:r w:rsidRPr="004427CD">
        <w:rPr>
          <w:rFonts w:eastAsia="Calibri" w:cs="Times New Roman"/>
          <w:b/>
          <w:bCs/>
          <w:sz w:val="24"/>
          <w:szCs w:val="24"/>
          <w:lang w:val="tt-RU"/>
        </w:rPr>
        <w:t xml:space="preserve">класс </w:t>
      </w:r>
      <w:r w:rsidRPr="004427CD">
        <w:rPr>
          <w:rFonts w:eastAsiaTheme="majorEastAsia" w:cs="Times New Roman"/>
          <w:b/>
          <w:bCs/>
          <w:sz w:val="24"/>
          <w:szCs w:val="24"/>
          <w:lang w:val="tt-RU"/>
        </w:rPr>
        <w:t xml:space="preserve">– </w:t>
      </w:r>
      <w:r>
        <w:rPr>
          <w:rFonts w:eastAsia="Calibri" w:cs="Times New Roman"/>
          <w:b/>
          <w:bCs/>
          <w:sz w:val="24"/>
          <w:szCs w:val="24"/>
          <w:lang w:val="tt-RU"/>
        </w:rPr>
        <w:t>34 сәгать)</w:t>
      </w:r>
    </w:p>
    <w:p w:rsidR="001627A1" w:rsidRPr="00303C97" w:rsidRDefault="001627A1" w:rsidP="00277626">
      <w:pPr>
        <w:keepNext/>
        <w:keepLines/>
        <w:spacing w:before="120" w:after="120" w:line="360" w:lineRule="auto"/>
        <w:jc w:val="center"/>
        <w:outlineLvl w:val="0"/>
        <w:rPr>
          <w:rFonts w:eastAsia="Calibri" w:cs="Times New Roman"/>
          <w:b/>
          <w:bCs/>
          <w:sz w:val="24"/>
          <w:szCs w:val="24"/>
          <w:lang w:val="tt-RU"/>
        </w:rPr>
      </w:pPr>
    </w:p>
    <w:tbl>
      <w:tblPr>
        <w:tblW w:w="1488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6945"/>
        <w:gridCol w:w="1276"/>
        <w:gridCol w:w="992"/>
        <w:gridCol w:w="851"/>
        <w:gridCol w:w="4252"/>
      </w:tblGrid>
      <w:tr w:rsidR="00277626" w:rsidTr="00A36666">
        <w:tc>
          <w:tcPr>
            <w:tcW w:w="568" w:type="dxa"/>
            <w:vMerge w:val="restart"/>
            <w:tcBorders>
              <w:top w:val="single" w:sz="4" w:space="0" w:color="auto"/>
              <w:left w:val="single" w:sz="4" w:space="0" w:color="auto"/>
              <w:right w:val="single" w:sz="4" w:space="0" w:color="auto"/>
            </w:tcBorders>
            <w:vAlign w:val="center"/>
            <w:hideMark/>
          </w:tcPr>
          <w:p w:rsidR="00277626" w:rsidRPr="001D2094" w:rsidRDefault="00277626" w:rsidP="001D2094">
            <w:pPr>
              <w:ind w:right="-16"/>
              <w:jc w:val="left"/>
              <w:rPr>
                <w:rFonts w:eastAsia="Calibri"/>
                <w:b/>
                <w:lang w:val="tt-RU"/>
              </w:rPr>
            </w:pPr>
            <w:r w:rsidRPr="001D2094">
              <w:rPr>
                <w:rFonts w:eastAsia="Calibri"/>
                <w:b/>
                <w:lang w:val="tt-RU"/>
              </w:rPr>
              <w:t>№</w:t>
            </w:r>
          </w:p>
        </w:tc>
        <w:tc>
          <w:tcPr>
            <w:tcW w:w="6945" w:type="dxa"/>
            <w:vMerge w:val="restart"/>
            <w:tcBorders>
              <w:top w:val="single" w:sz="4" w:space="0" w:color="auto"/>
              <w:left w:val="single" w:sz="4" w:space="0" w:color="auto"/>
              <w:right w:val="single" w:sz="4" w:space="0" w:color="auto"/>
            </w:tcBorders>
            <w:vAlign w:val="center"/>
          </w:tcPr>
          <w:p w:rsidR="00277626" w:rsidRPr="0064568A" w:rsidRDefault="00277626" w:rsidP="001627A1">
            <w:pPr>
              <w:spacing w:after="0" w:line="240" w:lineRule="auto"/>
              <w:ind w:right="-16"/>
              <w:jc w:val="center"/>
              <w:rPr>
                <w:rFonts w:eastAsia="Calibri" w:cs="Times New Roman"/>
                <w:b/>
                <w:sz w:val="24"/>
                <w:szCs w:val="24"/>
                <w:lang w:val="tt-RU"/>
              </w:rPr>
            </w:pPr>
            <w:r w:rsidRPr="0064568A">
              <w:rPr>
                <w:rFonts w:eastAsia="Calibri" w:cs="Times New Roman"/>
                <w:b/>
                <w:sz w:val="24"/>
                <w:szCs w:val="24"/>
                <w:lang w:val="tt-RU"/>
              </w:rPr>
              <w:t>Тема</w:t>
            </w:r>
          </w:p>
        </w:tc>
        <w:tc>
          <w:tcPr>
            <w:tcW w:w="3119" w:type="dxa"/>
            <w:gridSpan w:val="3"/>
            <w:tcBorders>
              <w:top w:val="single" w:sz="4" w:space="0" w:color="auto"/>
              <w:left w:val="single" w:sz="4" w:space="0" w:color="auto"/>
              <w:bottom w:val="single" w:sz="4" w:space="0" w:color="auto"/>
              <w:right w:val="single" w:sz="4" w:space="0" w:color="auto"/>
            </w:tcBorders>
            <w:vAlign w:val="center"/>
            <w:hideMark/>
          </w:tcPr>
          <w:p w:rsidR="00277626" w:rsidRDefault="00277626" w:rsidP="001627A1">
            <w:pPr>
              <w:spacing w:after="0" w:line="240" w:lineRule="auto"/>
              <w:ind w:right="-16"/>
              <w:jc w:val="center"/>
              <w:rPr>
                <w:rFonts w:eastAsia="Calibri" w:cs="Times New Roman"/>
                <w:b/>
                <w:sz w:val="24"/>
                <w:szCs w:val="24"/>
                <w:lang w:val="tt-RU"/>
              </w:rPr>
            </w:pPr>
            <w:r w:rsidRPr="0064568A">
              <w:rPr>
                <w:rFonts w:eastAsia="Calibri" w:cs="Times New Roman"/>
                <w:b/>
                <w:sz w:val="24"/>
                <w:szCs w:val="24"/>
                <w:lang w:val="tt-RU"/>
              </w:rPr>
              <w:t>Сәг. саны</w:t>
            </w:r>
          </w:p>
        </w:tc>
        <w:tc>
          <w:tcPr>
            <w:tcW w:w="4252" w:type="dxa"/>
            <w:tcBorders>
              <w:top w:val="single" w:sz="4" w:space="0" w:color="auto"/>
              <w:left w:val="single" w:sz="4" w:space="0" w:color="auto"/>
              <w:bottom w:val="single" w:sz="4" w:space="0" w:color="auto"/>
              <w:right w:val="single" w:sz="4" w:space="0" w:color="auto"/>
            </w:tcBorders>
          </w:tcPr>
          <w:p w:rsidR="00277626" w:rsidRDefault="00277626" w:rsidP="001627A1">
            <w:pPr>
              <w:spacing w:after="0" w:line="240" w:lineRule="auto"/>
              <w:ind w:right="-16"/>
              <w:jc w:val="center"/>
              <w:rPr>
                <w:rFonts w:eastAsia="Calibri" w:cs="Times New Roman"/>
                <w:b/>
                <w:sz w:val="24"/>
                <w:szCs w:val="24"/>
                <w:lang w:val="tt-RU"/>
              </w:rPr>
            </w:pPr>
            <w:r>
              <w:rPr>
                <w:rFonts w:eastAsia="Calibri" w:cs="Times New Roman"/>
                <w:b/>
                <w:sz w:val="24"/>
                <w:szCs w:val="24"/>
                <w:lang w:val="tt-RU"/>
              </w:rPr>
              <w:t>ЦОР</w:t>
            </w:r>
          </w:p>
        </w:tc>
      </w:tr>
      <w:tr w:rsidR="00E21972" w:rsidTr="00277626">
        <w:tc>
          <w:tcPr>
            <w:tcW w:w="568" w:type="dxa"/>
            <w:vMerge/>
            <w:tcBorders>
              <w:left w:val="single" w:sz="4" w:space="0" w:color="auto"/>
              <w:bottom w:val="single" w:sz="4" w:space="0" w:color="auto"/>
              <w:right w:val="single" w:sz="4" w:space="0" w:color="auto"/>
            </w:tcBorders>
            <w:vAlign w:val="center"/>
          </w:tcPr>
          <w:p w:rsidR="00E21972" w:rsidRPr="0064568A" w:rsidRDefault="00E21972" w:rsidP="00E21972">
            <w:pPr>
              <w:pStyle w:val="a9"/>
              <w:ind w:left="360" w:right="-16"/>
              <w:jc w:val="left"/>
              <w:rPr>
                <w:rFonts w:eastAsia="Calibri"/>
                <w:b/>
                <w:lang w:val="tt-RU"/>
              </w:rPr>
            </w:pPr>
          </w:p>
        </w:tc>
        <w:tc>
          <w:tcPr>
            <w:tcW w:w="6945" w:type="dxa"/>
            <w:vMerge/>
            <w:tcBorders>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1276" w:type="dxa"/>
            <w:tcBorders>
              <w:top w:val="single" w:sz="4" w:space="0" w:color="auto"/>
              <w:left w:val="single" w:sz="4" w:space="0" w:color="auto"/>
              <w:bottom w:val="single" w:sz="4" w:space="0" w:color="auto"/>
              <w:right w:val="single" w:sz="4" w:space="0" w:color="auto"/>
            </w:tcBorders>
            <w:vAlign w:val="center"/>
          </w:tcPr>
          <w:p w:rsidR="00E21972" w:rsidRPr="000D2CED" w:rsidRDefault="00E21972" w:rsidP="00E21972">
            <w:pPr>
              <w:spacing w:after="0" w:line="240" w:lineRule="auto"/>
              <w:ind w:right="-16"/>
              <w:jc w:val="center"/>
              <w:rPr>
                <w:rFonts w:eastAsia="Calibri" w:cs="Times New Roman"/>
                <w:b/>
                <w:sz w:val="24"/>
                <w:szCs w:val="24"/>
                <w:lang w:val="tt-RU"/>
              </w:rPr>
            </w:pPr>
            <w:r>
              <w:rPr>
                <w:rFonts w:eastAsia="Calibri" w:cs="Times New Roman"/>
                <w:b/>
                <w:sz w:val="24"/>
                <w:szCs w:val="24"/>
                <w:lang w:val="tt-RU"/>
              </w:rPr>
              <w:t>всего</w:t>
            </w: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0D2CED" w:rsidRDefault="00E21972" w:rsidP="00E21972">
            <w:pPr>
              <w:spacing w:after="0" w:line="240" w:lineRule="auto"/>
              <w:ind w:right="-16"/>
              <w:jc w:val="center"/>
              <w:rPr>
                <w:rFonts w:eastAsia="Calibri" w:cs="Times New Roman"/>
                <w:b/>
                <w:sz w:val="24"/>
                <w:szCs w:val="24"/>
                <w:lang w:val="tt-RU"/>
              </w:rPr>
            </w:pPr>
            <w:r>
              <w:rPr>
                <w:rFonts w:eastAsia="Calibri" w:cs="Times New Roman"/>
                <w:b/>
                <w:sz w:val="24"/>
                <w:szCs w:val="24"/>
                <w:lang w:val="tt-RU"/>
              </w:rPr>
              <w:t>контр</w:t>
            </w:r>
          </w:p>
        </w:tc>
        <w:tc>
          <w:tcPr>
            <w:tcW w:w="851" w:type="dxa"/>
            <w:tcBorders>
              <w:top w:val="single" w:sz="4" w:space="0" w:color="auto"/>
              <w:left w:val="single" w:sz="4" w:space="0" w:color="auto"/>
              <w:bottom w:val="single" w:sz="4" w:space="0" w:color="auto"/>
              <w:right w:val="single" w:sz="4" w:space="0" w:color="auto"/>
            </w:tcBorders>
            <w:vAlign w:val="center"/>
          </w:tcPr>
          <w:p w:rsidR="00E21972" w:rsidRPr="000D2CED" w:rsidRDefault="00E21972" w:rsidP="00E21972">
            <w:pPr>
              <w:spacing w:after="0" w:line="240" w:lineRule="auto"/>
              <w:ind w:right="-16"/>
              <w:jc w:val="center"/>
              <w:rPr>
                <w:rFonts w:eastAsia="Calibri" w:cs="Times New Roman"/>
                <w:b/>
                <w:sz w:val="24"/>
                <w:szCs w:val="24"/>
                <w:lang w:val="tt-RU"/>
              </w:rPr>
            </w:pPr>
            <w:r>
              <w:rPr>
                <w:rFonts w:eastAsia="Calibri" w:cs="Times New Roman"/>
                <w:b/>
                <w:sz w:val="24"/>
                <w:szCs w:val="24"/>
                <w:lang w:val="tt-RU"/>
              </w:rPr>
              <w:t>прак.</w:t>
            </w:r>
          </w:p>
        </w:tc>
        <w:tc>
          <w:tcPr>
            <w:tcW w:w="4252" w:type="dxa"/>
            <w:tcBorders>
              <w:top w:val="single" w:sz="4" w:space="0" w:color="auto"/>
              <w:left w:val="single" w:sz="4" w:space="0" w:color="auto"/>
              <w:bottom w:val="single" w:sz="4" w:space="0" w:color="auto"/>
              <w:right w:val="single" w:sz="4" w:space="0" w:color="auto"/>
            </w:tcBorders>
          </w:tcPr>
          <w:p w:rsidR="00E21972" w:rsidRDefault="00E21972" w:rsidP="00E21972">
            <w:pPr>
              <w:spacing w:after="0" w:line="240" w:lineRule="auto"/>
              <w:ind w:right="-16"/>
              <w:jc w:val="center"/>
              <w:rPr>
                <w:rFonts w:eastAsia="Calibri" w:cs="Times New Roman"/>
                <w:b/>
                <w:sz w:val="24"/>
                <w:szCs w:val="24"/>
                <w:lang w:val="tt-RU"/>
              </w:rPr>
            </w:pPr>
          </w:p>
        </w:tc>
      </w:tr>
      <w:tr w:rsidR="00E21972" w:rsidTr="00277626">
        <w:trPr>
          <w:trHeight w:val="1166"/>
        </w:trPr>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ind w:left="360"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jc w:val="center"/>
              <w:rPr>
                <w:rFonts w:eastAsia="Calibri" w:cs="Times New Roman"/>
                <w:b/>
                <w:sz w:val="24"/>
                <w:szCs w:val="24"/>
                <w:lang w:val="tt-RU"/>
              </w:rPr>
            </w:pPr>
            <w:r w:rsidRPr="0064568A">
              <w:rPr>
                <w:rFonts w:eastAsia="Calibri" w:cs="Times New Roman"/>
                <w:b/>
                <w:sz w:val="24"/>
                <w:szCs w:val="24"/>
                <w:lang w:val="tt-RU"/>
              </w:rPr>
              <w:t>Китап – белем чишмәсе</w:t>
            </w:r>
          </w:p>
          <w:p w:rsidR="00E21972" w:rsidRPr="0064568A" w:rsidRDefault="00E21972" w:rsidP="00E21972">
            <w:pPr>
              <w:spacing w:after="0" w:line="240" w:lineRule="auto"/>
              <w:jc w:val="center"/>
              <w:rPr>
                <w:rFonts w:eastAsia="Calibri" w:cs="Times New Roman"/>
                <w:b/>
                <w:sz w:val="24"/>
                <w:szCs w:val="24"/>
                <w:lang w:val="tt-RU"/>
              </w:rPr>
            </w:pPr>
            <w:r w:rsidRPr="0064568A">
              <w:rPr>
                <w:rFonts w:eastAsia="Calibri" w:cs="Times New Roman"/>
                <w:b/>
                <w:sz w:val="24"/>
                <w:szCs w:val="24"/>
                <w:lang w:val="tt-RU"/>
              </w:rPr>
              <w:t>(6 сәгать)</w:t>
            </w:r>
          </w:p>
          <w:p w:rsidR="00E21972" w:rsidRPr="0064568A" w:rsidRDefault="00E21972" w:rsidP="00E21972">
            <w:pPr>
              <w:spacing w:after="0" w:line="240" w:lineRule="auto"/>
              <w:ind w:right="-16"/>
              <w:jc w:val="center"/>
              <w:rPr>
                <w:rFonts w:eastAsia="Calibri" w:cs="Times New Roman"/>
                <w:b/>
                <w:sz w:val="24"/>
                <w:szCs w:val="24"/>
                <w:lang w:val="tt-RU"/>
              </w:rPr>
            </w:pPr>
          </w:p>
        </w:tc>
        <w:tc>
          <w:tcPr>
            <w:tcW w:w="1276"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21972" w:rsidRPr="00B7651B" w:rsidRDefault="00E21972" w:rsidP="00E21972">
            <w:pPr>
              <w:spacing w:after="0" w:line="360" w:lineRule="auto"/>
              <w:ind w:firstLine="709"/>
              <w:rPr>
                <w:rFonts w:eastAsia="Calibri"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E21972" w:rsidRPr="00B7651B" w:rsidRDefault="00E21972" w:rsidP="00E21972">
            <w:pPr>
              <w:spacing w:after="0" w:line="360" w:lineRule="auto"/>
              <w:ind w:firstLine="709"/>
              <w:rPr>
                <w:rFonts w:eastAsia="Calibri" w:cs="Times New Roman"/>
                <w:sz w:val="24"/>
                <w:szCs w:val="24"/>
              </w:rPr>
            </w:pPr>
          </w:p>
        </w:tc>
      </w:tr>
      <w:tr w:rsidR="00E21972" w:rsidRPr="00392F74"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numPr>
                <w:ilvl w:val="0"/>
                <w:numId w:val="19"/>
              </w:numPr>
              <w:ind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rPr>
                <w:rFonts w:cs="Times New Roman"/>
                <w:sz w:val="24"/>
                <w:szCs w:val="24"/>
                <w:lang w:val="tt-RU"/>
              </w:rPr>
            </w:pPr>
            <w:r w:rsidRPr="0064568A">
              <w:rPr>
                <w:rFonts w:cs="Times New Roman"/>
                <w:sz w:val="24"/>
                <w:szCs w:val="24"/>
                <w:lang w:val="tt-RU"/>
              </w:rPr>
              <w:t>Самый б</w:t>
            </w:r>
            <w:r w:rsidRPr="0064568A">
              <w:rPr>
                <w:rFonts w:cs="Times New Roman"/>
                <w:sz w:val="24"/>
                <w:szCs w:val="24"/>
              </w:rPr>
              <w:t>лизкий друг</w:t>
            </w:r>
            <w:r w:rsidRPr="0064568A">
              <w:rPr>
                <w:rFonts w:cs="Times New Roman"/>
                <w:sz w:val="24"/>
                <w:szCs w:val="24"/>
                <w:lang w:val="tt-RU"/>
              </w:rPr>
              <w:t>.(</w:t>
            </w:r>
            <w:r w:rsidRPr="0064568A">
              <w:rPr>
                <w:rFonts w:cs="Times New Roman"/>
                <w:sz w:val="24"/>
                <w:szCs w:val="24"/>
              </w:rPr>
              <w:t xml:space="preserve"> Дж. Тарджеманов</w:t>
            </w:r>
            <w:r w:rsidRPr="0064568A">
              <w:rPr>
                <w:rFonts w:cs="Times New Roman"/>
                <w:sz w:val="24"/>
                <w:szCs w:val="24"/>
                <w:lang w:val="tt-RU"/>
              </w:rPr>
              <w:t xml:space="preserve">. </w:t>
            </w:r>
            <w:r w:rsidRPr="0064568A">
              <w:rPr>
                <w:rFonts w:cs="Times New Roman"/>
                <w:sz w:val="24"/>
                <w:szCs w:val="24"/>
              </w:rPr>
              <w:t>«Близкий друг»)</w:t>
            </w:r>
            <w:r w:rsidRPr="0064568A">
              <w:rPr>
                <w:rFonts w:cs="Times New Roman"/>
                <w:sz w:val="24"/>
                <w:szCs w:val="24"/>
                <w:lang w:val="tt-RU"/>
              </w:rPr>
              <w:t>/</w:t>
            </w:r>
          </w:p>
          <w:p w:rsidR="00E21972" w:rsidRPr="0064568A" w:rsidRDefault="00E21972" w:rsidP="00E21972">
            <w:pPr>
              <w:spacing w:after="0" w:line="240" w:lineRule="auto"/>
              <w:rPr>
                <w:rFonts w:eastAsia="Calibri" w:cs="Times New Roman"/>
                <w:sz w:val="24"/>
                <w:szCs w:val="24"/>
                <w:lang w:val="tt-RU"/>
              </w:rPr>
            </w:pPr>
            <w:r w:rsidRPr="0064568A">
              <w:rPr>
                <w:rFonts w:cs="Times New Roman"/>
                <w:sz w:val="24"/>
                <w:szCs w:val="24"/>
              </w:rPr>
              <w:t xml:space="preserve"> </w:t>
            </w:r>
            <w:r w:rsidRPr="0064568A">
              <w:rPr>
                <w:rFonts w:eastAsia="Calibri" w:cs="Times New Roman"/>
                <w:sz w:val="24"/>
                <w:szCs w:val="24"/>
                <w:lang w:val="tt-RU"/>
              </w:rPr>
              <w:t xml:space="preserve">Иң якын дустым (Җ. Тәрҗеманов. «Якын дус») </w:t>
            </w:r>
          </w:p>
        </w:tc>
        <w:tc>
          <w:tcPr>
            <w:tcW w:w="1276"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ind w:right="-16"/>
              <w:jc w:val="center"/>
              <w:rPr>
                <w:rFonts w:eastAsia="Calibri" w:cs="Times New Roman"/>
                <w:sz w:val="24"/>
                <w:szCs w:val="24"/>
                <w:lang w:val="en-US"/>
              </w:rPr>
            </w:pPr>
            <w:r w:rsidRPr="0064568A">
              <w:rPr>
                <w:rFonts w:eastAsia="Calibri" w:cs="Times New Roman"/>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21972" w:rsidRPr="007F7A49" w:rsidRDefault="00E21972" w:rsidP="00E21972">
            <w:pPr>
              <w:spacing w:after="0" w:line="240" w:lineRule="auto"/>
              <w:rPr>
                <w:rFonts w:eastAsia="Calibri"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Default="001F7082" w:rsidP="00E21972">
            <w:pPr>
              <w:jc w:val="center"/>
              <w:rPr>
                <w:rFonts w:eastAsia="Calibri" w:cs="Times New Roman"/>
                <w:sz w:val="16"/>
                <w:szCs w:val="16"/>
                <w:lang w:val="tt-RU"/>
              </w:rPr>
            </w:pPr>
            <w:hyperlink r:id="rId59" w:history="1">
              <w:r w:rsidR="00E21972" w:rsidRPr="00B7423B">
                <w:rPr>
                  <w:rStyle w:val="af"/>
                  <w:rFonts w:eastAsia="Calibri" w:cs="Times New Roman"/>
                  <w:sz w:val="16"/>
                  <w:szCs w:val="16"/>
                  <w:lang w:val="tt-RU"/>
                </w:rPr>
                <w:t>http://litcorpus.antat.ru/ADABI_UKU/3snf/part1/</w:t>
              </w:r>
            </w:hyperlink>
          </w:p>
          <w:p w:rsidR="00E21972" w:rsidRPr="00392F74" w:rsidRDefault="00E21972" w:rsidP="00E21972">
            <w:pPr>
              <w:jc w:val="center"/>
              <w:rPr>
                <w:lang w:val="tt-RU"/>
              </w:rPr>
            </w:pPr>
          </w:p>
        </w:tc>
      </w:tr>
      <w:tr w:rsidR="00E21972" w:rsidRPr="00392F74"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numPr>
                <w:ilvl w:val="0"/>
                <w:numId w:val="19"/>
              </w:numPr>
              <w:ind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D16CA2" w:rsidP="00E21972">
            <w:pPr>
              <w:spacing w:after="0" w:line="240" w:lineRule="auto"/>
              <w:rPr>
                <w:rFonts w:cs="Times New Roman"/>
                <w:sz w:val="24"/>
                <w:szCs w:val="24"/>
                <w:lang w:val="tt-RU"/>
              </w:rPr>
            </w:pPr>
            <w:r>
              <w:rPr>
                <w:rFonts w:cs="Times New Roman"/>
                <w:sz w:val="24"/>
                <w:szCs w:val="24"/>
              </w:rPr>
              <w:t>Дети читают книги (</w:t>
            </w:r>
            <w:r w:rsidR="00E21972" w:rsidRPr="0064568A">
              <w:rPr>
                <w:rFonts w:cs="Times New Roman"/>
                <w:sz w:val="24"/>
                <w:szCs w:val="24"/>
              </w:rPr>
              <w:t>М. Гафури, «Книга и дети»)</w:t>
            </w:r>
            <w:r w:rsidR="00E21972" w:rsidRPr="0064568A">
              <w:rPr>
                <w:rFonts w:cs="Times New Roman"/>
                <w:sz w:val="24"/>
                <w:szCs w:val="24"/>
                <w:lang w:val="tt-RU"/>
              </w:rPr>
              <w:t>/</w:t>
            </w:r>
          </w:p>
          <w:p w:rsidR="00E21972" w:rsidRPr="0064568A" w:rsidRDefault="00E21972" w:rsidP="00E21972">
            <w:pPr>
              <w:spacing w:after="0" w:line="240" w:lineRule="auto"/>
              <w:rPr>
                <w:rFonts w:eastAsia="Calibri" w:cs="Times New Roman"/>
                <w:sz w:val="24"/>
                <w:szCs w:val="24"/>
                <w:lang w:val="tt-RU"/>
              </w:rPr>
            </w:pPr>
            <w:r w:rsidRPr="0064568A">
              <w:rPr>
                <w:rFonts w:cs="Times New Roman"/>
                <w:sz w:val="24"/>
                <w:szCs w:val="24"/>
              </w:rPr>
              <w:t xml:space="preserve"> Китап укый балалар</w:t>
            </w:r>
            <w:r w:rsidRPr="0064568A">
              <w:rPr>
                <w:rFonts w:eastAsia="Calibri" w:cs="Times New Roman"/>
                <w:sz w:val="24"/>
                <w:szCs w:val="24"/>
                <w:lang w:val="tt-RU"/>
              </w:rPr>
              <w:t xml:space="preserve"> (М. Гафури. «Китап һәм балалар»)</w:t>
            </w:r>
          </w:p>
        </w:tc>
        <w:tc>
          <w:tcPr>
            <w:tcW w:w="1276"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ind w:right="-16"/>
              <w:jc w:val="center"/>
              <w:rPr>
                <w:rFonts w:eastAsia="Calibri" w:cs="Times New Roman"/>
                <w:sz w:val="24"/>
                <w:szCs w:val="24"/>
                <w:lang w:val="en-US"/>
              </w:rPr>
            </w:pPr>
            <w:r w:rsidRPr="0064568A">
              <w:rPr>
                <w:rFonts w:eastAsia="Calibri" w:cs="Times New Roman"/>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21972" w:rsidRPr="007F7A49" w:rsidRDefault="00E21972" w:rsidP="00E21972">
            <w:pPr>
              <w:spacing w:after="0" w:line="240" w:lineRule="auto"/>
              <w:rPr>
                <w:rFonts w:eastAsia="Calibri"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Pr="00392F74" w:rsidRDefault="001F7082" w:rsidP="00E21972">
            <w:pPr>
              <w:jc w:val="center"/>
              <w:rPr>
                <w:lang w:val="tt-RU"/>
              </w:rPr>
            </w:pPr>
            <w:hyperlink r:id="rId60" w:history="1">
              <w:r w:rsidR="00E21972" w:rsidRPr="00B7423B">
                <w:rPr>
                  <w:rStyle w:val="af"/>
                  <w:rFonts w:eastAsia="Calibri" w:cs="Times New Roman"/>
                  <w:sz w:val="16"/>
                  <w:szCs w:val="16"/>
                  <w:lang w:val="tt-RU"/>
                </w:rPr>
                <w:t>http://litcorpus.antat.ru/ADABI_UKU/3snf/part1/</w:t>
              </w:r>
            </w:hyperlink>
          </w:p>
        </w:tc>
      </w:tr>
      <w:tr w:rsidR="00E21972" w:rsidRPr="002522FE"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numPr>
                <w:ilvl w:val="0"/>
                <w:numId w:val="19"/>
              </w:numPr>
              <w:ind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rPr>
                <w:rFonts w:cs="Times New Roman"/>
                <w:sz w:val="24"/>
                <w:szCs w:val="24"/>
                <w:lang w:val="tt-RU"/>
              </w:rPr>
            </w:pPr>
            <w:r w:rsidRPr="0064568A">
              <w:rPr>
                <w:rFonts w:cs="Times New Roman"/>
                <w:sz w:val="24"/>
                <w:szCs w:val="24"/>
                <w:lang w:val="tt-RU"/>
              </w:rPr>
              <w:t>Дорогая книга. (Г. Баширов «Мальчик, который любит читать книги»,  В. Нуриев, «Книга»/</w:t>
            </w:r>
          </w:p>
          <w:p w:rsidR="00E21972" w:rsidRPr="0064568A" w:rsidRDefault="00E21972" w:rsidP="00E21972">
            <w:pPr>
              <w:spacing w:after="0" w:line="240" w:lineRule="auto"/>
              <w:rPr>
                <w:rFonts w:eastAsia="Calibri" w:cs="Times New Roman"/>
                <w:sz w:val="24"/>
                <w:szCs w:val="24"/>
                <w:lang w:val="tt-RU"/>
              </w:rPr>
            </w:pPr>
            <w:r w:rsidRPr="0064568A">
              <w:rPr>
                <w:rFonts w:cs="Times New Roman"/>
                <w:sz w:val="24"/>
                <w:szCs w:val="24"/>
                <w:lang w:val="tt-RU"/>
              </w:rPr>
              <w:t>Кадерле китап</w:t>
            </w:r>
            <w:r w:rsidRPr="0064568A">
              <w:rPr>
                <w:rFonts w:eastAsia="Calibri" w:cs="Times New Roman"/>
                <w:sz w:val="24"/>
                <w:szCs w:val="24"/>
                <w:lang w:val="tt-RU"/>
              </w:rPr>
              <w:t xml:space="preserve"> (В. Нуриев. «Китап»</w:t>
            </w:r>
            <w:r w:rsidRPr="0064568A">
              <w:rPr>
                <w:rFonts w:cs="Times New Roman"/>
                <w:sz w:val="24"/>
                <w:szCs w:val="24"/>
                <w:lang w:val="tt-RU"/>
              </w:rPr>
              <w:t>,</w:t>
            </w:r>
            <w:r w:rsidRPr="0064568A">
              <w:rPr>
                <w:rFonts w:cs="Times New Roman"/>
                <w:b/>
                <w:bCs/>
                <w:color w:val="0070C0"/>
                <w:sz w:val="24"/>
                <w:szCs w:val="24"/>
                <w:lang w:val="tt-RU"/>
              </w:rPr>
              <w:t xml:space="preserve"> </w:t>
            </w:r>
            <w:r w:rsidRPr="0064568A">
              <w:rPr>
                <w:rFonts w:cs="Times New Roman"/>
                <w:sz w:val="24"/>
                <w:szCs w:val="24"/>
                <w:lang w:val="tt-RU"/>
              </w:rPr>
              <w:t>Г. Бәширов. «Китап җене кагылган малай»</w:t>
            </w:r>
            <w:r w:rsidRPr="0064568A">
              <w:rPr>
                <w:rFonts w:eastAsia="Calibri" w:cs="Times New Roman"/>
                <w:sz w:val="24"/>
                <w:szCs w:val="24"/>
                <w:lang w:val="tt-RU"/>
              </w:rPr>
              <w:t>)</w:t>
            </w:r>
          </w:p>
        </w:tc>
        <w:tc>
          <w:tcPr>
            <w:tcW w:w="1276"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ind w:right="-16"/>
              <w:jc w:val="center"/>
              <w:rPr>
                <w:rFonts w:eastAsia="Calibri" w:cs="Times New Roman"/>
                <w:sz w:val="24"/>
                <w:szCs w:val="24"/>
                <w:lang w:val="tt-RU"/>
              </w:rPr>
            </w:pPr>
            <w:r w:rsidRPr="0064568A">
              <w:rPr>
                <w:rFonts w:eastAsia="Calibri"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21972" w:rsidRPr="004F33F8" w:rsidRDefault="00E21972" w:rsidP="00E21972">
            <w:pPr>
              <w:spacing w:after="0" w:line="240" w:lineRule="auto"/>
              <w:rPr>
                <w:rFonts w:eastAsia="Calibri" w:cs="Times New Roman"/>
                <w:color w:val="0070C0"/>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Pr="00392F74" w:rsidRDefault="001F7082" w:rsidP="00E21972">
            <w:pPr>
              <w:jc w:val="center"/>
              <w:rPr>
                <w:lang w:val="tt-RU"/>
              </w:rPr>
            </w:pPr>
            <w:hyperlink r:id="rId61" w:history="1">
              <w:r w:rsidR="00E21972" w:rsidRPr="00B7423B">
                <w:rPr>
                  <w:rStyle w:val="af"/>
                  <w:rFonts w:eastAsia="Calibri" w:cs="Times New Roman"/>
                  <w:sz w:val="16"/>
                  <w:szCs w:val="16"/>
                  <w:lang w:val="tt-RU"/>
                </w:rPr>
                <w:t>http://litcorpus.antat.ru/ADABI_UKU/3snf/part1/</w:t>
              </w:r>
            </w:hyperlink>
          </w:p>
        </w:tc>
      </w:tr>
      <w:tr w:rsidR="00E21972" w:rsidRPr="001F7082"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numPr>
                <w:ilvl w:val="0"/>
                <w:numId w:val="19"/>
              </w:numPr>
              <w:ind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rPr>
                <w:rFonts w:cs="Times New Roman"/>
                <w:sz w:val="24"/>
                <w:szCs w:val="24"/>
                <w:lang w:val="tt-RU"/>
              </w:rPr>
            </w:pPr>
            <w:r w:rsidRPr="0064568A">
              <w:rPr>
                <w:rFonts w:cs="Times New Roman"/>
                <w:sz w:val="24"/>
                <w:szCs w:val="24"/>
                <w:lang w:val="tt-RU"/>
              </w:rPr>
              <w:t>Наша библиотека. (З. Туфайлова«В нашей библиотеке»)/</w:t>
            </w:r>
          </w:p>
          <w:p w:rsidR="00E21972" w:rsidRPr="0064568A" w:rsidRDefault="00E21972" w:rsidP="00E21972">
            <w:pPr>
              <w:spacing w:after="0" w:line="240" w:lineRule="auto"/>
              <w:rPr>
                <w:rFonts w:eastAsia="Calibri" w:cs="Times New Roman"/>
                <w:sz w:val="24"/>
                <w:szCs w:val="24"/>
                <w:lang w:val="tt-RU"/>
              </w:rPr>
            </w:pPr>
            <w:r w:rsidRPr="0064568A">
              <w:rPr>
                <w:rFonts w:cs="Times New Roman"/>
                <w:sz w:val="24"/>
                <w:szCs w:val="24"/>
                <w:lang w:val="tt-RU"/>
              </w:rPr>
              <w:t xml:space="preserve"> Безнең китапханә</w:t>
            </w:r>
            <w:r w:rsidRPr="0064568A">
              <w:rPr>
                <w:rFonts w:eastAsia="Calibri" w:cs="Times New Roman"/>
                <w:sz w:val="24"/>
                <w:szCs w:val="24"/>
                <w:lang w:val="tt-RU"/>
              </w:rPr>
              <w:t xml:space="preserve"> (З. Туфайлова. «Безнең китапханәдә») </w:t>
            </w:r>
          </w:p>
        </w:tc>
        <w:tc>
          <w:tcPr>
            <w:tcW w:w="1276"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ind w:right="-16"/>
              <w:jc w:val="center"/>
              <w:rPr>
                <w:rFonts w:eastAsia="Calibri" w:cs="Times New Roman"/>
                <w:sz w:val="24"/>
                <w:szCs w:val="24"/>
                <w:lang w:val="tt-RU"/>
              </w:rPr>
            </w:pPr>
            <w:r w:rsidRPr="0064568A">
              <w:rPr>
                <w:rFonts w:eastAsia="Calibri"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21972" w:rsidRPr="007F7A49" w:rsidRDefault="00E21972" w:rsidP="00E21972">
            <w:pPr>
              <w:spacing w:after="0" w:line="240" w:lineRule="auto"/>
              <w:rPr>
                <w:rFonts w:eastAsia="Calibri"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Pr="00392F74" w:rsidRDefault="001F7082" w:rsidP="00E21972">
            <w:pPr>
              <w:jc w:val="center"/>
              <w:rPr>
                <w:lang w:val="tt-RU"/>
              </w:rPr>
            </w:pPr>
            <w:hyperlink r:id="rId62" w:history="1">
              <w:r w:rsidR="00E21972" w:rsidRPr="00B7423B">
                <w:rPr>
                  <w:rStyle w:val="af"/>
                  <w:rFonts w:eastAsia="Calibri" w:cs="Times New Roman"/>
                  <w:sz w:val="16"/>
                  <w:szCs w:val="16"/>
                  <w:lang w:val="tt-RU"/>
                </w:rPr>
                <w:t>http://litcorpus.antat.ru/ADABI_UKU/3snf/part1/</w:t>
              </w:r>
            </w:hyperlink>
          </w:p>
        </w:tc>
      </w:tr>
      <w:tr w:rsidR="00E21972" w:rsidRPr="002522FE"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numPr>
                <w:ilvl w:val="0"/>
                <w:numId w:val="19"/>
              </w:numPr>
              <w:ind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ind w:right="-16"/>
              <w:rPr>
                <w:rFonts w:cs="Times New Roman"/>
                <w:sz w:val="24"/>
                <w:szCs w:val="24"/>
                <w:lang w:val="tt-RU"/>
              </w:rPr>
            </w:pPr>
            <w:r w:rsidRPr="0064568A">
              <w:rPr>
                <w:rFonts w:cs="Times New Roman"/>
                <w:sz w:val="24"/>
                <w:szCs w:val="24"/>
                <w:lang w:val="tt-RU"/>
              </w:rPr>
              <w:t>Киги тоңе болеют. (Х. Халиков, «Книжный доктор.</w:t>
            </w:r>
          </w:p>
          <w:p w:rsidR="00E21972" w:rsidRPr="0064568A" w:rsidRDefault="00E21972" w:rsidP="00E21972">
            <w:pPr>
              <w:spacing w:after="0" w:line="240" w:lineRule="auto"/>
              <w:ind w:right="-16"/>
              <w:rPr>
                <w:rFonts w:eastAsia="Calibri" w:cs="Times New Roman"/>
                <w:sz w:val="24"/>
                <w:szCs w:val="24"/>
                <w:lang w:val="tt-RU"/>
              </w:rPr>
            </w:pPr>
            <w:r w:rsidRPr="0064568A">
              <w:rPr>
                <w:rFonts w:cs="Times New Roman"/>
                <w:sz w:val="24"/>
                <w:szCs w:val="24"/>
                <w:lang w:val="tt-RU"/>
              </w:rPr>
              <w:t>/ Китаплар да авырый</w:t>
            </w:r>
            <w:r w:rsidRPr="0064568A">
              <w:rPr>
                <w:rFonts w:eastAsia="Calibri" w:cs="Times New Roman"/>
                <w:sz w:val="24"/>
                <w:szCs w:val="24"/>
                <w:lang w:val="tt-RU"/>
              </w:rPr>
              <w:t xml:space="preserve"> (Х. Халиков. «Китап докторы»)</w:t>
            </w:r>
          </w:p>
        </w:tc>
        <w:tc>
          <w:tcPr>
            <w:tcW w:w="1276"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ind w:right="-16"/>
              <w:jc w:val="center"/>
              <w:rPr>
                <w:rFonts w:eastAsia="Calibri" w:cs="Times New Roman"/>
                <w:sz w:val="24"/>
                <w:szCs w:val="24"/>
                <w:lang w:val="tt-RU"/>
              </w:rPr>
            </w:pPr>
            <w:r w:rsidRPr="0064568A">
              <w:rPr>
                <w:rFonts w:eastAsia="Calibri"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21972" w:rsidRPr="007F7A49" w:rsidRDefault="00E21972" w:rsidP="00E21972">
            <w:pPr>
              <w:spacing w:after="0" w:line="240" w:lineRule="auto"/>
              <w:ind w:right="-16"/>
              <w:rPr>
                <w:rFonts w:eastAsia="Calibri"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Pr="00392F74" w:rsidRDefault="001F7082" w:rsidP="00E21972">
            <w:pPr>
              <w:jc w:val="center"/>
              <w:rPr>
                <w:lang w:val="tt-RU"/>
              </w:rPr>
            </w:pPr>
            <w:hyperlink r:id="rId63" w:history="1">
              <w:r w:rsidR="00E21972" w:rsidRPr="00B7423B">
                <w:rPr>
                  <w:rStyle w:val="af"/>
                  <w:rFonts w:eastAsia="Calibri" w:cs="Times New Roman"/>
                  <w:sz w:val="16"/>
                  <w:szCs w:val="16"/>
                  <w:lang w:val="tt-RU"/>
                </w:rPr>
                <w:t>http://litcorpus.antat.ru/ADABI_UKU/3snf/part1/</w:t>
              </w:r>
            </w:hyperlink>
          </w:p>
        </w:tc>
      </w:tr>
      <w:tr w:rsidR="00E21972" w:rsidRPr="00392F74" w:rsidTr="00277626">
        <w:trPr>
          <w:trHeight w:val="453"/>
        </w:trPr>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numPr>
                <w:ilvl w:val="0"/>
                <w:numId w:val="19"/>
              </w:numPr>
              <w:ind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ind w:right="-16"/>
              <w:jc w:val="center"/>
              <w:rPr>
                <w:rFonts w:cs="Times New Roman"/>
                <w:b/>
                <w:sz w:val="24"/>
                <w:szCs w:val="24"/>
                <w:lang w:val="tt-RU"/>
              </w:rPr>
            </w:pPr>
            <w:r w:rsidRPr="0064568A">
              <w:rPr>
                <w:rFonts w:cs="Times New Roman"/>
                <w:b/>
                <w:sz w:val="24"/>
                <w:szCs w:val="24"/>
                <w:lang w:val="tt-RU"/>
              </w:rPr>
              <w:t>Книга развивает человека (повторение)/</w:t>
            </w:r>
          </w:p>
          <w:p w:rsidR="00E21972" w:rsidRPr="0064568A" w:rsidRDefault="00E21972" w:rsidP="00E21972">
            <w:pPr>
              <w:spacing w:after="0" w:line="240" w:lineRule="auto"/>
              <w:ind w:right="-16"/>
              <w:jc w:val="center"/>
              <w:rPr>
                <w:rFonts w:eastAsia="Calibri" w:cs="Times New Roman"/>
                <w:b/>
                <w:sz w:val="24"/>
                <w:szCs w:val="24"/>
                <w:lang w:val="tt-RU"/>
              </w:rPr>
            </w:pPr>
            <w:r w:rsidRPr="0064568A">
              <w:rPr>
                <w:rFonts w:cs="Times New Roman"/>
                <w:b/>
                <w:sz w:val="24"/>
                <w:szCs w:val="24"/>
                <w:lang w:val="tt-RU"/>
              </w:rPr>
              <w:t>Кешене китап үстерә (кабатл</w:t>
            </w:r>
            <w:r w:rsidRPr="0064568A">
              <w:rPr>
                <w:rFonts w:cs="Times New Roman"/>
                <w:b/>
                <w:sz w:val="24"/>
                <w:szCs w:val="24"/>
              </w:rPr>
              <w:t>ау)</w:t>
            </w:r>
          </w:p>
        </w:tc>
        <w:tc>
          <w:tcPr>
            <w:tcW w:w="1276"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jc w:val="center"/>
              <w:rPr>
                <w:rFonts w:eastAsia="Calibri" w:cs="Times New Roman"/>
                <w:sz w:val="24"/>
                <w:szCs w:val="24"/>
              </w:rPr>
            </w:pPr>
            <w:r w:rsidRPr="0064568A">
              <w:rPr>
                <w:rFonts w:eastAsia="Calibri" w:cs="Times New Roman"/>
                <w:sz w:val="24"/>
                <w:szCs w:val="24"/>
              </w:rPr>
              <w:t>1</w:t>
            </w:r>
          </w:p>
          <w:p w:rsidR="00E21972" w:rsidRPr="0064568A" w:rsidRDefault="00E21972" w:rsidP="00E21972">
            <w:pPr>
              <w:spacing w:after="0" w:line="240" w:lineRule="auto"/>
              <w:ind w:right="-16"/>
              <w:jc w:val="center"/>
              <w:rPr>
                <w:rFonts w:eastAsia="Calibri" w:cs="Times New Roman"/>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21972" w:rsidRPr="007F7A49" w:rsidRDefault="00E21972" w:rsidP="00E21972">
            <w:pPr>
              <w:spacing w:after="0" w:line="240" w:lineRule="auto"/>
              <w:ind w:right="-16"/>
              <w:rPr>
                <w:rFonts w:eastAsia="Calibri"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Pr="00392F74" w:rsidRDefault="001F7082" w:rsidP="00E21972">
            <w:pPr>
              <w:jc w:val="center"/>
              <w:rPr>
                <w:lang w:val="tt-RU"/>
              </w:rPr>
            </w:pPr>
            <w:hyperlink r:id="rId64" w:history="1">
              <w:r w:rsidR="00E21972" w:rsidRPr="00B7423B">
                <w:rPr>
                  <w:rStyle w:val="af"/>
                  <w:rFonts w:eastAsia="Calibri" w:cs="Times New Roman"/>
                  <w:sz w:val="16"/>
                  <w:szCs w:val="16"/>
                  <w:lang w:val="tt-RU"/>
                </w:rPr>
                <w:t>http://litcorpus.antat.ru/ADABI_UKU/3snf/part1/</w:t>
              </w:r>
            </w:hyperlink>
          </w:p>
        </w:tc>
      </w:tr>
      <w:tr w:rsidR="00E21972" w:rsidRPr="00392F74"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ind w:left="360"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360" w:lineRule="auto"/>
              <w:jc w:val="center"/>
              <w:rPr>
                <w:rFonts w:cs="Times New Roman"/>
                <w:b/>
                <w:sz w:val="24"/>
                <w:szCs w:val="24"/>
              </w:rPr>
            </w:pPr>
            <w:r w:rsidRPr="0064568A">
              <w:rPr>
                <w:rFonts w:cs="Times New Roman"/>
                <w:b/>
                <w:sz w:val="24"/>
                <w:szCs w:val="24"/>
              </w:rPr>
              <w:t>2. Устное народное творчество. Сказки.</w:t>
            </w:r>
          </w:p>
          <w:p w:rsidR="00E21972" w:rsidRPr="0064568A" w:rsidRDefault="00E21972" w:rsidP="00E21972">
            <w:pPr>
              <w:spacing w:after="0" w:line="240" w:lineRule="auto"/>
              <w:ind w:right="-16"/>
              <w:jc w:val="center"/>
              <w:rPr>
                <w:rFonts w:eastAsia="Calibri" w:cs="Times New Roman"/>
                <w:b/>
                <w:sz w:val="24"/>
                <w:szCs w:val="24"/>
                <w:lang w:val="tt-RU"/>
              </w:rPr>
            </w:pPr>
            <w:r w:rsidRPr="0064568A">
              <w:rPr>
                <w:rFonts w:eastAsia="Calibri" w:cs="Times New Roman"/>
                <w:b/>
                <w:sz w:val="24"/>
                <w:szCs w:val="24"/>
                <w:lang w:val="tt-RU"/>
              </w:rPr>
              <w:t>Халык авыз иҗаты. Әкиятләр</w:t>
            </w:r>
          </w:p>
          <w:p w:rsidR="00E21972" w:rsidRPr="0064568A" w:rsidRDefault="00E21972" w:rsidP="00E21972">
            <w:pPr>
              <w:spacing w:after="0" w:line="360" w:lineRule="auto"/>
              <w:ind w:firstLine="709"/>
              <w:jc w:val="center"/>
              <w:rPr>
                <w:rFonts w:eastAsia="Calibri" w:cs="Times New Roman"/>
                <w:b/>
                <w:sz w:val="24"/>
                <w:szCs w:val="24"/>
                <w:lang w:val="tt-RU"/>
              </w:rPr>
            </w:pPr>
            <w:r w:rsidRPr="0064568A">
              <w:rPr>
                <w:rFonts w:eastAsia="Calibri" w:cs="Times New Roman"/>
                <w:b/>
                <w:sz w:val="24"/>
                <w:szCs w:val="24"/>
                <w:lang w:val="tt-RU"/>
              </w:rPr>
              <w:t>(5 сәгать)</w:t>
            </w:r>
          </w:p>
        </w:tc>
        <w:tc>
          <w:tcPr>
            <w:tcW w:w="1276"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ind w:right="-16"/>
              <w:jc w:val="center"/>
              <w:rPr>
                <w:rFonts w:eastAsia="Calibri" w:cs="Times New Roman"/>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21972" w:rsidRPr="007F7A49" w:rsidRDefault="00E21972" w:rsidP="00E21972">
            <w:pPr>
              <w:spacing w:after="0" w:line="240" w:lineRule="auto"/>
              <w:ind w:firstLine="33"/>
              <w:rPr>
                <w:rFonts w:eastAsia="Calibri"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Pr="00392F74" w:rsidRDefault="00E21972" w:rsidP="00E21972">
            <w:pPr>
              <w:jc w:val="center"/>
              <w:rPr>
                <w:lang w:val="tt-RU"/>
              </w:rPr>
            </w:pPr>
          </w:p>
        </w:tc>
      </w:tr>
      <w:tr w:rsidR="00E21972" w:rsidRPr="00277626"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numPr>
                <w:ilvl w:val="0"/>
                <w:numId w:val="19"/>
              </w:numPr>
              <w:ind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ind w:firstLine="33"/>
              <w:rPr>
                <w:rFonts w:eastAsia="Calibri" w:cs="Times New Roman"/>
                <w:sz w:val="24"/>
                <w:szCs w:val="24"/>
                <w:lang w:val="tt-RU"/>
              </w:rPr>
            </w:pPr>
            <w:r w:rsidRPr="00277626">
              <w:rPr>
                <w:rFonts w:cs="Times New Roman"/>
                <w:sz w:val="24"/>
                <w:szCs w:val="24"/>
                <w:lang w:val="tt-RU"/>
              </w:rPr>
              <w:t>Татарские народные сказк</w:t>
            </w:r>
            <w:r>
              <w:rPr>
                <w:rFonts w:cs="Times New Roman"/>
                <w:sz w:val="24"/>
                <w:szCs w:val="24"/>
                <w:lang w:val="tt-RU"/>
              </w:rPr>
              <w:t xml:space="preserve">и. </w:t>
            </w:r>
            <w:r w:rsidRPr="00277626">
              <w:rPr>
                <w:rFonts w:cs="Times New Roman"/>
                <w:sz w:val="24"/>
                <w:szCs w:val="24"/>
                <w:lang w:val="tt-RU"/>
              </w:rPr>
              <w:t>«Гөлчәчәк» («Гульчачак»), Борын-борын заманда...</w:t>
            </w:r>
            <w:r w:rsidRPr="0064568A">
              <w:rPr>
                <w:rFonts w:eastAsia="Calibri" w:cs="Times New Roman"/>
                <w:sz w:val="24"/>
                <w:szCs w:val="24"/>
                <w:lang w:val="tt-RU"/>
              </w:rPr>
              <w:t xml:space="preserve"> (Татар халык әкияте «Гөлчәчәк»)</w:t>
            </w:r>
          </w:p>
        </w:tc>
        <w:tc>
          <w:tcPr>
            <w:tcW w:w="1276" w:type="dxa"/>
            <w:tcBorders>
              <w:top w:val="single" w:sz="4" w:space="0" w:color="auto"/>
              <w:left w:val="single" w:sz="4" w:space="0" w:color="auto"/>
              <w:bottom w:val="single" w:sz="4" w:space="0" w:color="auto"/>
              <w:right w:val="single" w:sz="4" w:space="0" w:color="auto"/>
            </w:tcBorders>
          </w:tcPr>
          <w:p w:rsidR="00E21972" w:rsidRPr="00277626" w:rsidRDefault="00E21972" w:rsidP="00E21972">
            <w:pPr>
              <w:spacing w:after="0" w:line="240" w:lineRule="auto"/>
              <w:ind w:right="-16"/>
              <w:jc w:val="center"/>
              <w:rPr>
                <w:rFonts w:eastAsia="Calibri" w:cs="Times New Roman"/>
                <w:bCs/>
                <w:sz w:val="24"/>
                <w:szCs w:val="24"/>
                <w:lang w:val="tt-RU"/>
              </w:rPr>
            </w:pPr>
            <w:r w:rsidRPr="00277626">
              <w:rPr>
                <w:rFonts w:eastAsia="Calibri" w:cs="Times New Roman"/>
                <w:bCs/>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21972" w:rsidRPr="007F7A49" w:rsidRDefault="00E21972" w:rsidP="00E21972">
            <w:pPr>
              <w:spacing w:after="0" w:line="240" w:lineRule="auto"/>
              <w:ind w:firstLine="33"/>
              <w:rPr>
                <w:rFonts w:eastAsia="Calibri"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Pr="00392F74" w:rsidRDefault="001F7082" w:rsidP="00E21972">
            <w:pPr>
              <w:jc w:val="center"/>
              <w:rPr>
                <w:lang w:val="tt-RU"/>
              </w:rPr>
            </w:pPr>
            <w:hyperlink r:id="rId65" w:history="1">
              <w:r w:rsidR="00E21972" w:rsidRPr="00B7423B">
                <w:rPr>
                  <w:rStyle w:val="af"/>
                  <w:rFonts w:eastAsia="Calibri" w:cs="Times New Roman"/>
                  <w:sz w:val="16"/>
                  <w:szCs w:val="16"/>
                  <w:lang w:val="tt-RU"/>
                </w:rPr>
                <w:t>http://litcorpus.antat.ru/ADABI_UKU/3snf/part1/</w:t>
              </w:r>
            </w:hyperlink>
          </w:p>
        </w:tc>
      </w:tr>
      <w:tr w:rsidR="00E21972" w:rsidRPr="001F7082"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numPr>
                <w:ilvl w:val="0"/>
                <w:numId w:val="19"/>
              </w:numPr>
              <w:ind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ind w:firstLine="33"/>
              <w:rPr>
                <w:rFonts w:eastAsia="Calibri" w:cs="Times New Roman"/>
                <w:sz w:val="24"/>
                <w:szCs w:val="24"/>
                <w:lang w:val="tt-RU"/>
              </w:rPr>
            </w:pPr>
            <w:r w:rsidRPr="0064568A">
              <w:rPr>
                <w:rFonts w:cs="Times New Roman"/>
                <w:sz w:val="24"/>
                <w:szCs w:val="24"/>
                <w:lang w:val="tt-RU"/>
              </w:rPr>
              <w:t>Татарские народные сказки «Гөлчәчәк» («Гульчачак»), Бүген барып, кичә кайттым, мин дә булдым аларда</w:t>
            </w:r>
            <w:r w:rsidRPr="0064568A">
              <w:rPr>
                <w:rFonts w:eastAsia="Calibri" w:cs="Times New Roman"/>
                <w:sz w:val="24"/>
                <w:szCs w:val="24"/>
                <w:lang w:val="tt-RU"/>
              </w:rPr>
              <w:t xml:space="preserve"> (Татар халык әкияте «Гөлчәчәк»)</w:t>
            </w:r>
          </w:p>
        </w:tc>
        <w:tc>
          <w:tcPr>
            <w:tcW w:w="1276"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jc w:val="center"/>
              <w:rPr>
                <w:rFonts w:eastAsia="Calibri" w:cs="Times New Roman"/>
                <w:bCs/>
                <w:sz w:val="24"/>
                <w:szCs w:val="24"/>
                <w:lang w:val="en-US"/>
              </w:rPr>
            </w:pPr>
            <w:r w:rsidRPr="0064568A">
              <w:rPr>
                <w:rFonts w:eastAsia="Calibri" w:cs="Times New Roman"/>
                <w:bCs/>
                <w:sz w:val="24"/>
                <w:szCs w:val="24"/>
                <w:lang w:val="en-US"/>
              </w:rPr>
              <w:t>1</w:t>
            </w:r>
          </w:p>
          <w:p w:rsidR="00E21972" w:rsidRPr="0064568A" w:rsidRDefault="00E21972" w:rsidP="00E21972">
            <w:pPr>
              <w:spacing w:after="0" w:line="240" w:lineRule="auto"/>
              <w:ind w:right="-16"/>
              <w:jc w:val="center"/>
              <w:rPr>
                <w:rFonts w:eastAsia="Calibri" w:cs="Times New Roman"/>
                <w:bCs/>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21972" w:rsidRPr="004F33F8" w:rsidRDefault="00E21972" w:rsidP="00E21972">
            <w:pPr>
              <w:spacing w:after="0" w:line="240" w:lineRule="auto"/>
              <w:ind w:right="-16"/>
              <w:rPr>
                <w:rFonts w:eastAsia="Calibri" w:cs="Times New Roman"/>
                <w:color w:val="0070C0"/>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Pr="00392F74" w:rsidRDefault="001F7082" w:rsidP="00E21972">
            <w:pPr>
              <w:jc w:val="center"/>
              <w:rPr>
                <w:lang w:val="tt-RU"/>
              </w:rPr>
            </w:pPr>
            <w:hyperlink r:id="rId66" w:history="1">
              <w:r w:rsidR="00E21972" w:rsidRPr="00B7423B">
                <w:rPr>
                  <w:rStyle w:val="af"/>
                  <w:rFonts w:eastAsia="Calibri" w:cs="Times New Roman"/>
                  <w:sz w:val="16"/>
                  <w:szCs w:val="16"/>
                  <w:lang w:val="tt-RU"/>
                </w:rPr>
                <w:t>http://litcorpus.antat.ru/ADABI_UKU/3snf/part1/</w:t>
              </w:r>
            </w:hyperlink>
          </w:p>
        </w:tc>
      </w:tr>
      <w:tr w:rsidR="00E21972" w:rsidRPr="001F7082"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numPr>
                <w:ilvl w:val="0"/>
                <w:numId w:val="19"/>
              </w:numPr>
              <w:ind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Default="00E21972" w:rsidP="00E21972">
            <w:pPr>
              <w:spacing w:after="0" w:line="240" w:lineRule="auto"/>
              <w:ind w:firstLine="33"/>
              <w:rPr>
                <w:rFonts w:cs="Times New Roman"/>
                <w:sz w:val="24"/>
                <w:szCs w:val="24"/>
                <w:lang w:val="tt-RU"/>
              </w:rPr>
            </w:pPr>
            <w:r>
              <w:rPr>
                <w:rFonts w:cs="Times New Roman"/>
                <w:sz w:val="24"/>
                <w:szCs w:val="24"/>
                <w:lang w:val="tt-RU"/>
              </w:rPr>
              <w:t>Поиграем в кэти-кэти.</w:t>
            </w:r>
            <w:r w:rsidRPr="00277626">
              <w:rPr>
                <w:rFonts w:cs="Times New Roman"/>
                <w:sz w:val="24"/>
                <w:szCs w:val="24"/>
                <w:lang w:val="tt-RU"/>
              </w:rPr>
              <w:t xml:space="preserve"> </w:t>
            </w:r>
            <w:r>
              <w:rPr>
                <w:rFonts w:cs="Times New Roman"/>
                <w:sz w:val="24"/>
                <w:szCs w:val="24"/>
                <w:lang w:val="tt-RU"/>
              </w:rPr>
              <w:t>(</w:t>
            </w:r>
            <w:r w:rsidRPr="00277626">
              <w:rPr>
                <w:rFonts w:cs="Times New Roman"/>
                <w:sz w:val="24"/>
                <w:szCs w:val="24"/>
                <w:lang w:val="tt-RU"/>
              </w:rPr>
              <w:t>Татарск</w:t>
            </w:r>
            <w:r>
              <w:rPr>
                <w:rFonts w:cs="Times New Roman"/>
                <w:sz w:val="24"/>
                <w:szCs w:val="24"/>
                <w:lang w:val="tt-RU"/>
              </w:rPr>
              <w:t xml:space="preserve">ая </w:t>
            </w:r>
            <w:r w:rsidRPr="00277626">
              <w:rPr>
                <w:rFonts w:cs="Times New Roman"/>
                <w:sz w:val="24"/>
                <w:szCs w:val="24"/>
                <w:lang w:val="tt-RU"/>
              </w:rPr>
              <w:t>народн</w:t>
            </w:r>
            <w:r>
              <w:rPr>
                <w:rFonts w:cs="Times New Roman"/>
                <w:sz w:val="24"/>
                <w:szCs w:val="24"/>
                <w:lang w:val="tt-RU"/>
              </w:rPr>
              <w:t>ая</w:t>
            </w:r>
            <w:r w:rsidRPr="00277626">
              <w:rPr>
                <w:rFonts w:cs="Times New Roman"/>
                <w:sz w:val="24"/>
                <w:szCs w:val="24"/>
                <w:lang w:val="tt-RU"/>
              </w:rPr>
              <w:t xml:space="preserve"> сказк</w:t>
            </w:r>
            <w:r>
              <w:rPr>
                <w:rFonts w:cs="Times New Roman"/>
                <w:sz w:val="24"/>
                <w:szCs w:val="24"/>
                <w:lang w:val="tt-RU"/>
              </w:rPr>
              <w:t xml:space="preserve">а “Шурале”, ногайская </w:t>
            </w:r>
            <w:r w:rsidRPr="00277626">
              <w:rPr>
                <w:rFonts w:cs="Times New Roman"/>
                <w:sz w:val="24"/>
                <w:szCs w:val="24"/>
                <w:lang w:val="tt-RU"/>
              </w:rPr>
              <w:t>Татарские народн</w:t>
            </w:r>
            <w:r>
              <w:rPr>
                <w:rFonts w:cs="Times New Roman"/>
                <w:sz w:val="24"/>
                <w:szCs w:val="24"/>
                <w:lang w:val="tt-RU"/>
              </w:rPr>
              <w:t xml:space="preserve">ая </w:t>
            </w:r>
            <w:r w:rsidRPr="00277626">
              <w:rPr>
                <w:rFonts w:cs="Times New Roman"/>
                <w:sz w:val="24"/>
                <w:szCs w:val="24"/>
                <w:lang w:val="tt-RU"/>
              </w:rPr>
              <w:t xml:space="preserve"> сказк</w:t>
            </w:r>
            <w:r>
              <w:rPr>
                <w:rFonts w:cs="Times New Roman"/>
                <w:sz w:val="24"/>
                <w:szCs w:val="24"/>
                <w:lang w:val="tt-RU"/>
              </w:rPr>
              <w:t xml:space="preserve">а “Старик и водяная) </w:t>
            </w:r>
          </w:p>
          <w:p w:rsidR="00E21972" w:rsidRPr="0064568A" w:rsidRDefault="00E21972" w:rsidP="00E21972">
            <w:pPr>
              <w:spacing w:after="0" w:line="240" w:lineRule="auto"/>
              <w:ind w:firstLine="33"/>
              <w:rPr>
                <w:rFonts w:cs="Times New Roman"/>
                <w:sz w:val="24"/>
                <w:szCs w:val="24"/>
                <w:lang w:val="tt-RU"/>
              </w:rPr>
            </w:pPr>
            <w:r w:rsidRPr="004427CD">
              <w:rPr>
                <w:rFonts w:cs="Times New Roman"/>
                <w:sz w:val="24"/>
                <w:szCs w:val="24"/>
                <w:lang w:val="tt-RU"/>
              </w:rPr>
              <w:lastRenderedPageBreak/>
              <w:t>Кети-кети уйныйк әле</w:t>
            </w:r>
            <w:r>
              <w:rPr>
                <w:rFonts w:cs="Times New Roman"/>
                <w:sz w:val="24"/>
                <w:szCs w:val="24"/>
                <w:lang w:val="tt-RU"/>
              </w:rPr>
              <w:t xml:space="preserve"> </w:t>
            </w:r>
            <w:r w:rsidRPr="004F33F8">
              <w:rPr>
                <w:rFonts w:eastAsia="Calibri" w:cs="Times New Roman"/>
                <w:sz w:val="24"/>
                <w:szCs w:val="24"/>
                <w:lang w:val="tt-RU"/>
              </w:rPr>
              <w:t>(Татар халык әкияте «Шүрәле», нугай халык әкияте «Карт һәм су анасы»)</w:t>
            </w:r>
          </w:p>
        </w:tc>
        <w:tc>
          <w:tcPr>
            <w:tcW w:w="1276" w:type="dxa"/>
            <w:tcBorders>
              <w:top w:val="single" w:sz="4" w:space="0" w:color="auto"/>
              <w:left w:val="single" w:sz="4" w:space="0" w:color="auto"/>
              <w:bottom w:val="single" w:sz="4" w:space="0" w:color="auto"/>
              <w:right w:val="single" w:sz="4" w:space="0" w:color="auto"/>
            </w:tcBorders>
          </w:tcPr>
          <w:p w:rsidR="00E21972" w:rsidRPr="00277626" w:rsidRDefault="00E21972" w:rsidP="00E21972">
            <w:pPr>
              <w:jc w:val="center"/>
              <w:rPr>
                <w:rFonts w:eastAsia="Calibri" w:cs="Times New Roman"/>
                <w:bCs/>
                <w:sz w:val="24"/>
                <w:szCs w:val="24"/>
                <w:lang w:val="tt-RU"/>
              </w:rPr>
            </w:pPr>
            <w:r>
              <w:rPr>
                <w:rFonts w:eastAsia="Calibri" w:cs="Times New Roman"/>
                <w:bCs/>
                <w:sz w:val="24"/>
                <w:szCs w:val="24"/>
                <w:lang w:val="tt-RU"/>
              </w:rPr>
              <w:lastRenderedPageBreak/>
              <w:t>1</w:t>
            </w: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21972" w:rsidRPr="004427CD" w:rsidRDefault="00E21972" w:rsidP="00E21972">
            <w:pPr>
              <w:spacing w:after="0" w:line="240" w:lineRule="auto"/>
              <w:ind w:right="-16"/>
              <w:rPr>
                <w:rFonts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Pr="00392F74" w:rsidRDefault="001F7082" w:rsidP="00E21972">
            <w:pPr>
              <w:jc w:val="center"/>
              <w:rPr>
                <w:lang w:val="tt-RU"/>
              </w:rPr>
            </w:pPr>
            <w:hyperlink r:id="rId67" w:history="1">
              <w:r w:rsidR="00E21972" w:rsidRPr="00B7423B">
                <w:rPr>
                  <w:rStyle w:val="af"/>
                  <w:rFonts w:eastAsia="Calibri" w:cs="Times New Roman"/>
                  <w:sz w:val="16"/>
                  <w:szCs w:val="16"/>
                  <w:lang w:val="tt-RU"/>
                </w:rPr>
                <w:t>http://litcorpus.antat.ru/ADABI_UKU/3snf/part1/</w:t>
              </w:r>
            </w:hyperlink>
          </w:p>
        </w:tc>
      </w:tr>
      <w:tr w:rsidR="00E21972" w:rsidRPr="00277626"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numPr>
                <w:ilvl w:val="0"/>
                <w:numId w:val="19"/>
              </w:numPr>
              <w:ind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ind w:firstLine="33"/>
              <w:rPr>
                <w:rFonts w:eastAsia="Calibri" w:cs="Times New Roman"/>
                <w:sz w:val="24"/>
                <w:szCs w:val="24"/>
                <w:lang w:val="tt-RU"/>
              </w:rPr>
            </w:pPr>
            <w:r w:rsidRPr="0064568A">
              <w:rPr>
                <w:rFonts w:cs="Times New Roman"/>
                <w:sz w:val="24"/>
                <w:szCs w:val="24"/>
                <w:lang w:val="tt-RU"/>
              </w:rPr>
              <w:t>Русская народная сказка «Казлар-аккошлар» («Гуси-лебеди»), Әти-әни сүзен тыңламасаң...</w:t>
            </w:r>
            <w:r w:rsidRPr="0064568A">
              <w:rPr>
                <w:rFonts w:eastAsia="Calibri" w:cs="Times New Roman"/>
                <w:sz w:val="24"/>
                <w:szCs w:val="24"/>
                <w:lang w:val="tt-RU"/>
              </w:rPr>
              <w:t xml:space="preserve"> (Рус халык әкияте «Казлар-аккошлар»)</w:t>
            </w:r>
          </w:p>
        </w:tc>
        <w:tc>
          <w:tcPr>
            <w:tcW w:w="1276"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ind w:right="-16"/>
              <w:jc w:val="center"/>
              <w:rPr>
                <w:rFonts w:eastAsia="Calibri" w:cs="Times New Roman"/>
                <w:bCs/>
                <w:sz w:val="24"/>
                <w:szCs w:val="24"/>
                <w:lang w:val="en-US"/>
              </w:rPr>
            </w:pPr>
            <w:r w:rsidRPr="0064568A">
              <w:rPr>
                <w:rFonts w:eastAsia="Calibri" w:cs="Times New Roman"/>
                <w:bCs/>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21972" w:rsidRPr="007F7A49" w:rsidRDefault="00E21972" w:rsidP="00E21972">
            <w:pPr>
              <w:spacing w:after="0" w:line="240" w:lineRule="auto"/>
              <w:ind w:firstLine="33"/>
              <w:rPr>
                <w:rFonts w:eastAsia="Calibri"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Pr="00392F74" w:rsidRDefault="001F7082" w:rsidP="00E21972">
            <w:pPr>
              <w:jc w:val="center"/>
              <w:rPr>
                <w:lang w:val="tt-RU"/>
              </w:rPr>
            </w:pPr>
            <w:hyperlink r:id="rId68" w:history="1">
              <w:r w:rsidR="00E21972" w:rsidRPr="00B7423B">
                <w:rPr>
                  <w:rStyle w:val="af"/>
                  <w:rFonts w:eastAsia="Calibri" w:cs="Times New Roman"/>
                  <w:sz w:val="16"/>
                  <w:szCs w:val="16"/>
                  <w:lang w:val="tt-RU"/>
                </w:rPr>
                <w:t>http://litcorpus.antat.ru/ADABI_UKU/3snf/part1/</w:t>
              </w:r>
            </w:hyperlink>
          </w:p>
        </w:tc>
      </w:tr>
      <w:tr w:rsidR="00E21972" w:rsidRPr="00392F74"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numPr>
                <w:ilvl w:val="0"/>
                <w:numId w:val="19"/>
              </w:numPr>
              <w:ind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ind w:firstLine="33"/>
              <w:rPr>
                <w:rFonts w:cs="Times New Roman"/>
                <w:sz w:val="24"/>
                <w:szCs w:val="24"/>
                <w:lang w:val="tt-RU"/>
              </w:rPr>
            </w:pPr>
            <w:r w:rsidRPr="0064568A">
              <w:rPr>
                <w:rFonts w:cs="Times New Roman"/>
                <w:sz w:val="24"/>
                <w:szCs w:val="24"/>
                <w:lang w:val="tt-RU"/>
              </w:rPr>
              <w:t>сказка ложь да в ней намек добрым молодцам урок /</w:t>
            </w:r>
          </w:p>
          <w:p w:rsidR="00E21972" w:rsidRPr="0064568A" w:rsidRDefault="00E21972" w:rsidP="00E21972">
            <w:pPr>
              <w:spacing w:after="0" w:line="240" w:lineRule="auto"/>
              <w:ind w:firstLine="33"/>
              <w:rPr>
                <w:rFonts w:cs="Times New Roman"/>
                <w:sz w:val="24"/>
                <w:szCs w:val="24"/>
                <w:lang w:val="tt-RU"/>
              </w:rPr>
            </w:pPr>
            <w:r w:rsidRPr="0064568A">
              <w:rPr>
                <w:rFonts w:cs="Times New Roman"/>
                <w:sz w:val="24"/>
                <w:szCs w:val="24"/>
                <w:lang w:val="tt-RU"/>
              </w:rPr>
              <w:t xml:space="preserve">Әкият ялган, тик шул хак: кемгә – уен, кемгә – сабак... </w:t>
            </w:r>
            <w:r w:rsidRPr="0064568A">
              <w:rPr>
                <w:rFonts w:cs="Times New Roman"/>
                <w:sz w:val="24"/>
                <w:szCs w:val="24"/>
              </w:rPr>
              <w:t>(кабатлау)</w:t>
            </w:r>
          </w:p>
        </w:tc>
        <w:tc>
          <w:tcPr>
            <w:tcW w:w="1276"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ind w:right="-16"/>
              <w:jc w:val="center"/>
              <w:rPr>
                <w:rFonts w:eastAsia="Calibri" w:cs="Times New Roman"/>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21972" w:rsidRPr="006F7E8C" w:rsidRDefault="00E21972" w:rsidP="00E21972">
            <w:pPr>
              <w:spacing w:after="0" w:line="240" w:lineRule="auto"/>
              <w:ind w:right="-16"/>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Pr="00392F74" w:rsidRDefault="001F7082" w:rsidP="00E21972">
            <w:pPr>
              <w:jc w:val="center"/>
              <w:rPr>
                <w:lang w:val="tt-RU"/>
              </w:rPr>
            </w:pPr>
            <w:hyperlink r:id="rId69" w:history="1">
              <w:r w:rsidR="00E21972" w:rsidRPr="00B7423B">
                <w:rPr>
                  <w:rStyle w:val="af"/>
                  <w:rFonts w:eastAsia="Calibri" w:cs="Times New Roman"/>
                  <w:sz w:val="16"/>
                  <w:szCs w:val="16"/>
                  <w:lang w:val="tt-RU"/>
                </w:rPr>
                <w:t>http://litcorpus.antat.ru/ADABI_UKU/3snf/part1/</w:t>
              </w:r>
            </w:hyperlink>
          </w:p>
        </w:tc>
      </w:tr>
      <w:tr w:rsidR="00E21972" w:rsidRPr="00392F74"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numPr>
                <w:ilvl w:val="0"/>
                <w:numId w:val="19"/>
              </w:numPr>
              <w:ind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ind w:firstLine="33"/>
              <w:rPr>
                <w:rFonts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E21972" w:rsidRPr="00392F74" w:rsidRDefault="00E21972" w:rsidP="00E21972">
            <w:pPr>
              <w:spacing w:after="0" w:line="240" w:lineRule="auto"/>
              <w:ind w:right="-16"/>
              <w:jc w:val="center"/>
              <w:rPr>
                <w:rFonts w:eastAsia="Calibri" w:cs="Times New Roman"/>
                <w:bCs/>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vAlign w:val="center"/>
          </w:tcPr>
          <w:p w:rsidR="00E21972" w:rsidRDefault="00E21972" w:rsidP="00E21972">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Pr="00392F74" w:rsidRDefault="001F7082" w:rsidP="00E21972">
            <w:pPr>
              <w:jc w:val="center"/>
              <w:rPr>
                <w:lang w:val="tt-RU"/>
              </w:rPr>
            </w:pPr>
            <w:hyperlink r:id="rId70" w:history="1">
              <w:r w:rsidR="00E21972" w:rsidRPr="00B7423B">
                <w:rPr>
                  <w:rStyle w:val="af"/>
                  <w:rFonts w:eastAsia="Calibri" w:cs="Times New Roman"/>
                  <w:sz w:val="16"/>
                  <w:szCs w:val="16"/>
                  <w:lang w:val="tt-RU"/>
                </w:rPr>
                <w:t>http://litcorpus.antat.ru/ADABI_UKU/3snf/part1/</w:t>
              </w:r>
            </w:hyperlink>
          </w:p>
        </w:tc>
      </w:tr>
      <w:tr w:rsidR="00E21972" w:rsidRPr="00392F74"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ind w:left="360"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jc w:val="center"/>
              <w:rPr>
                <w:rFonts w:eastAsia="Calibri" w:cs="Times New Roman"/>
                <w:b/>
                <w:sz w:val="24"/>
                <w:szCs w:val="24"/>
                <w:lang w:val="tt-RU"/>
              </w:rPr>
            </w:pPr>
            <w:r w:rsidRPr="0064568A">
              <w:rPr>
                <w:rFonts w:cs="Times New Roman"/>
                <w:b/>
                <w:sz w:val="24"/>
                <w:szCs w:val="24"/>
              </w:rPr>
              <w:t>В стране сказок.</w:t>
            </w:r>
            <w:r w:rsidRPr="0064568A">
              <w:rPr>
                <w:rFonts w:cs="Times New Roman"/>
                <w:b/>
                <w:sz w:val="24"/>
                <w:szCs w:val="24"/>
                <w:lang w:val="tt-RU"/>
              </w:rPr>
              <w:t>/</w:t>
            </w:r>
            <w:r w:rsidRPr="0064568A">
              <w:rPr>
                <w:rFonts w:eastAsia="Calibri" w:cs="Times New Roman"/>
                <w:b/>
                <w:sz w:val="24"/>
                <w:szCs w:val="24"/>
                <w:lang w:val="tt-RU"/>
              </w:rPr>
              <w:t>Әкиятләр илендә</w:t>
            </w:r>
          </w:p>
          <w:p w:rsidR="00E21972" w:rsidRPr="0064568A" w:rsidRDefault="00E21972" w:rsidP="00E21972">
            <w:pPr>
              <w:spacing w:after="0" w:line="240" w:lineRule="auto"/>
              <w:ind w:firstLine="33"/>
              <w:jc w:val="center"/>
              <w:rPr>
                <w:rFonts w:cs="Times New Roman"/>
                <w:sz w:val="24"/>
                <w:szCs w:val="24"/>
                <w:lang w:val="tt-RU"/>
              </w:rPr>
            </w:pPr>
            <w:r w:rsidRPr="0064568A">
              <w:rPr>
                <w:rFonts w:eastAsia="Calibri" w:cs="Times New Roman"/>
                <w:b/>
                <w:sz w:val="24"/>
                <w:szCs w:val="24"/>
                <w:lang w:val="tt-RU"/>
              </w:rPr>
              <w:t>(5 сәгать)</w:t>
            </w:r>
          </w:p>
        </w:tc>
        <w:tc>
          <w:tcPr>
            <w:tcW w:w="1276"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ind w:right="-16"/>
              <w:jc w:val="center"/>
              <w:rPr>
                <w:rFonts w:eastAsia="Calibri" w:cs="Times New Roman"/>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vAlign w:val="center"/>
          </w:tcPr>
          <w:p w:rsidR="00E21972" w:rsidRDefault="00E21972" w:rsidP="00E21972">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Pr="00392F74" w:rsidRDefault="00E21972" w:rsidP="00E21972">
            <w:pPr>
              <w:jc w:val="center"/>
              <w:rPr>
                <w:lang w:val="tt-RU"/>
              </w:rPr>
            </w:pPr>
          </w:p>
        </w:tc>
      </w:tr>
      <w:tr w:rsidR="00E21972" w:rsidRPr="00392F74"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numPr>
                <w:ilvl w:val="0"/>
                <w:numId w:val="19"/>
              </w:numPr>
              <w:ind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rPr>
                <w:rFonts w:cs="Times New Roman"/>
                <w:sz w:val="24"/>
                <w:szCs w:val="24"/>
                <w:lang w:val="tt-RU"/>
              </w:rPr>
            </w:pPr>
            <w:r w:rsidRPr="0064568A">
              <w:rPr>
                <w:rFonts w:cs="Times New Roman"/>
                <w:sz w:val="24"/>
                <w:szCs w:val="24"/>
              </w:rPr>
              <w:t xml:space="preserve">Нашел золотой гребешок. </w:t>
            </w:r>
            <w:r w:rsidRPr="0064568A">
              <w:rPr>
                <w:rFonts w:cs="Times New Roman"/>
                <w:sz w:val="24"/>
                <w:szCs w:val="24"/>
                <w:lang w:val="tt-RU"/>
              </w:rPr>
              <w:t>(</w:t>
            </w:r>
            <w:r w:rsidRPr="0064568A">
              <w:rPr>
                <w:rFonts w:cs="Times New Roman"/>
                <w:sz w:val="24"/>
                <w:szCs w:val="24"/>
              </w:rPr>
              <w:t>Г. Тукай</w:t>
            </w:r>
            <w:r w:rsidRPr="0064568A">
              <w:rPr>
                <w:rFonts w:cs="Times New Roman"/>
                <w:sz w:val="24"/>
                <w:szCs w:val="24"/>
                <w:lang w:val="tt-RU"/>
              </w:rPr>
              <w:t xml:space="preserve">. </w:t>
            </w:r>
            <w:r w:rsidRPr="0064568A">
              <w:rPr>
                <w:rFonts w:cs="Times New Roman"/>
                <w:sz w:val="24"/>
                <w:szCs w:val="24"/>
              </w:rPr>
              <w:t>«Водяная»</w:t>
            </w:r>
            <w:r w:rsidRPr="0064568A">
              <w:rPr>
                <w:rFonts w:cs="Times New Roman"/>
                <w:sz w:val="24"/>
                <w:szCs w:val="24"/>
                <w:lang w:val="tt-RU"/>
              </w:rPr>
              <w:t>/</w:t>
            </w:r>
          </w:p>
          <w:p w:rsidR="00E21972" w:rsidRPr="0064568A" w:rsidRDefault="00E21972" w:rsidP="00E21972">
            <w:pPr>
              <w:spacing w:after="0" w:line="240" w:lineRule="auto"/>
              <w:rPr>
                <w:rFonts w:eastAsia="Calibri" w:cs="Times New Roman"/>
                <w:sz w:val="24"/>
                <w:szCs w:val="24"/>
                <w:lang w:val="tt-RU"/>
              </w:rPr>
            </w:pPr>
            <w:r w:rsidRPr="0064568A">
              <w:rPr>
                <w:rFonts w:cs="Times New Roman"/>
                <w:sz w:val="24"/>
                <w:szCs w:val="24"/>
              </w:rPr>
              <w:t xml:space="preserve"> Алтын тарак таптым</w:t>
            </w:r>
            <w:r w:rsidRPr="0064568A">
              <w:rPr>
                <w:rFonts w:eastAsia="Calibri" w:cs="Times New Roman"/>
                <w:sz w:val="24"/>
                <w:szCs w:val="24"/>
                <w:lang w:val="tt-RU"/>
              </w:rPr>
              <w:t xml:space="preserve"> (Г. Тукай. «Су анасы») </w:t>
            </w:r>
          </w:p>
        </w:tc>
        <w:tc>
          <w:tcPr>
            <w:tcW w:w="1276"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ind w:right="-16"/>
              <w:jc w:val="center"/>
              <w:rPr>
                <w:rFonts w:eastAsia="Calibri" w:cs="Times New Roman"/>
                <w:bCs/>
                <w:sz w:val="24"/>
                <w:szCs w:val="24"/>
                <w:lang w:val="en-US"/>
              </w:rPr>
            </w:pPr>
            <w:r w:rsidRPr="0064568A">
              <w:rPr>
                <w:rFonts w:eastAsia="Calibri" w:cs="Times New Roman"/>
                <w:bCs/>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21972" w:rsidRPr="00C04FC6" w:rsidRDefault="00E21972" w:rsidP="00E21972">
            <w:pPr>
              <w:spacing w:after="0" w:line="240" w:lineRule="auto"/>
              <w:rPr>
                <w:rFonts w:eastAsia="Calibri"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Pr="00392F74" w:rsidRDefault="001F7082" w:rsidP="00E21972">
            <w:pPr>
              <w:jc w:val="center"/>
              <w:rPr>
                <w:lang w:val="tt-RU"/>
              </w:rPr>
            </w:pPr>
            <w:hyperlink r:id="rId71" w:history="1">
              <w:r w:rsidR="00E21972" w:rsidRPr="00B7423B">
                <w:rPr>
                  <w:rStyle w:val="af"/>
                  <w:rFonts w:eastAsia="Calibri" w:cs="Times New Roman"/>
                  <w:sz w:val="16"/>
                  <w:szCs w:val="16"/>
                  <w:lang w:val="tt-RU"/>
                </w:rPr>
                <w:t>http://litcorpus.antat.ru/ADABI_UKU/3snf/part1/</w:t>
              </w:r>
            </w:hyperlink>
          </w:p>
        </w:tc>
      </w:tr>
      <w:tr w:rsidR="00E21972" w:rsidRPr="00DD635E"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numPr>
                <w:ilvl w:val="0"/>
                <w:numId w:val="19"/>
              </w:numPr>
              <w:ind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rPr>
                <w:rFonts w:eastAsia="Calibri" w:cs="Times New Roman"/>
                <w:sz w:val="24"/>
                <w:szCs w:val="24"/>
                <w:lang w:val="tt-RU"/>
              </w:rPr>
            </w:pPr>
            <w:r w:rsidRPr="0064568A">
              <w:rPr>
                <w:rFonts w:cs="Times New Roman"/>
                <w:sz w:val="24"/>
                <w:szCs w:val="24"/>
                <w:lang w:val="tt-RU"/>
              </w:rPr>
              <w:t>Говорят, не трогай  чужую вещь.(Г. Тукай. «Водяная»)/ /Иясе юк әйбергә тимә, диләр</w:t>
            </w:r>
            <w:r w:rsidRPr="0064568A">
              <w:rPr>
                <w:rFonts w:eastAsia="Calibri" w:cs="Times New Roman"/>
                <w:sz w:val="24"/>
                <w:szCs w:val="24"/>
                <w:lang w:val="tt-RU"/>
              </w:rPr>
              <w:t xml:space="preserve"> (Г. Тукай. «Су анасы»)</w:t>
            </w:r>
          </w:p>
        </w:tc>
        <w:tc>
          <w:tcPr>
            <w:tcW w:w="1276"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ind w:right="-16"/>
              <w:jc w:val="center"/>
              <w:rPr>
                <w:rFonts w:eastAsia="Calibri" w:cs="Times New Roman"/>
                <w:bCs/>
                <w:sz w:val="24"/>
                <w:szCs w:val="24"/>
                <w:lang w:val="tt-RU"/>
              </w:rPr>
            </w:pPr>
            <w:r w:rsidRPr="0064568A">
              <w:rPr>
                <w:rFonts w:eastAsia="Calibri" w:cs="Times New Roman"/>
                <w:bCs/>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21972" w:rsidRPr="00C04FC6" w:rsidRDefault="00E21972" w:rsidP="00E21972">
            <w:pPr>
              <w:spacing w:after="0" w:line="240" w:lineRule="auto"/>
              <w:rPr>
                <w:rFonts w:eastAsia="Calibri"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Pr="00392F74" w:rsidRDefault="001F7082" w:rsidP="00E21972">
            <w:pPr>
              <w:jc w:val="center"/>
              <w:rPr>
                <w:lang w:val="tt-RU"/>
              </w:rPr>
            </w:pPr>
            <w:hyperlink r:id="rId72" w:history="1">
              <w:r w:rsidR="00E21972" w:rsidRPr="00B7423B">
                <w:rPr>
                  <w:rStyle w:val="af"/>
                  <w:rFonts w:eastAsia="Calibri" w:cs="Times New Roman"/>
                  <w:sz w:val="16"/>
                  <w:szCs w:val="16"/>
                  <w:lang w:val="tt-RU"/>
                </w:rPr>
                <w:t>http://litcorpus.antat.ru/ADABI_UKU/3snf/part1/</w:t>
              </w:r>
            </w:hyperlink>
          </w:p>
        </w:tc>
      </w:tr>
      <w:tr w:rsidR="00E21972" w:rsidRPr="00DD635E"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numPr>
                <w:ilvl w:val="0"/>
                <w:numId w:val="19"/>
              </w:numPr>
              <w:ind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ind w:right="-16"/>
              <w:rPr>
                <w:rFonts w:cs="Times New Roman"/>
                <w:sz w:val="24"/>
                <w:szCs w:val="24"/>
                <w:lang w:val="tt-RU"/>
              </w:rPr>
            </w:pPr>
            <w:r w:rsidRPr="0064568A">
              <w:rPr>
                <w:rFonts w:cs="Times New Roman"/>
                <w:sz w:val="24"/>
                <w:szCs w:val="24"/>
                <w:lang w:val="tt-RU"/>
              </w:rPr>
              <w:t>А. Алиш «Болтливая утка»/</w:t>
            </w:r>
          </w:p>
          <w:p w:rsidR="00E21972" w:rsidRPr="0064568A" w:rsidRDefault="00E21972" w:rsidP="00E21972">
            <w:pPr>
              <w:spacing w:after="0" w:line="240" w:lineRule="auto"/>
              <w:ind w:right="-16"/>
              <w:rPr>
                <w:rFonts w:eastAsia="Calibri" w:cs="Times New Roman"/>
                <w:sz w:val="24"/>
                <w:szCs w:val="24"/>
                <w:lang w:val="tt-RU"/>
              </w:rPr>
            </w:pPr>
            <w:r w:rsidRPr="0064568A">
              <w:rPr>
                <w:rFonts w:cs="Times New Roman"/>
                <w:sz w:val="24"/>
                <w:szCs w:val="24"/>
                <w:lang w:val="tt-RU"/>
              </w:rPr>
              <w:t>.Иләктә су тормый, ахмакта сүз тормый</w:t>
            </w:r>
            <w:r w:rsidRPr="0064568A">
              <w:rPr>
                <w:rFonts w:eastAsia="Calibri" w:cs="Times New Roman"/>
                <w:sz w:val="24"/>
                <w:szCs w:val="24"/>
                <w:lang w:val="tt-RU"/>
              </w:rPr>
              <w:t xml:space="preserve"> (А. Алиш. «Сертотмас үрдәк»)</w:t>
            </w:r>
          </w:p>
        </w:tc>
        <w:tc>
          <w:tcPr>
            <w:tcW w:w="1276"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ind w:right="-16"/>
              <w:jc w:val="center"/>
              <w:rPr>
                <w:rFonts w:eastAsia="Calibri" w:cs="Times New Roman"/>
                <w:bCs/>
                <w:sz w:val="24"/>
                <w:szCs w:val="24"/>
                <w:lang w:val="tt-RU"/>
              </w:rPr>
            </w:pPr>
            <w:r w:rsidRPr="0064568A">
              <w:rPr>
                <w:rFonts w:eastAsia="Calibri" w:cs="Times New Roman"/>
                <w:bCs/>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21972" w:rsidRPr="00C04FC6" w:rsidRDefault="00E21972" w:rsidP="00E21972">
            <w:pPr>
              <w:spacing w:after="0" w:line="240" w:lineRule="auto"/>
              <w:ind w:right="-16"/>
              <w:rPr>
                <w:rFonts w:eastAsia="Calibri"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Pr="00392F74" w:rsidRDefault="001F7082" w:rsidP="00E21972">
            <w:pPr>
              <w:jc w:val="center"/>
              <w:rPr>
                <w:lang w:val="tt-RU"/>
              </w:rPr>
            </w:pPr>
            <w:hyperlink r:id="rId73" w:history="1">
              <w:r w:rsidR="00E21972" w:rsidRPr="00B7423B">
                <w:rPr>
                  <w:rStyle w:val="af"/>
                  <w:rFonts w:eastAsia="Calibri" w:cs="Times New Roman"/>
                  <w:sz w:val="16"/>
                  <w:szCs w:val="16"/>
                  <w:lang w:val="tt-RU"/>
                </w:rPr>
                <w:t>http://litcorpus.antat.ru/ADABI_UKU/3snf/part1/</w:t>
              </w:r>
            </w:hyperlink>
          </w:p>
        </w:tc>
      </w:tr>
      <w:tr w:rsidR="00E21972" w:rsidRPr="00392F74"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numPr>
                <w:ilvl w:val="0"/>
                <w:numId w:val="19"/>
              </w:numPr>
              <w:ind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ind w:right="-16"/>
              <w:rPr>
                <w:rFonts w:eastAsia="Calibri" w:cs="Times New Roman"/>
                <w:sz w:val="24"/>
                <w:szCs w:val="24"/>
                <w:lang w:val="tt-RU"/>
              </w:rPr>
            </w:pPr>
            <w:r w:rsidRPr="0064568A">
              <w:rPr>
                <w:rFonts w:cs="Times New Roman"/>
                <w:sz w:val="24"/>
                <w:szCs w:val="24"/>
                <w:lang w:val="tt-RU"/>
              </w:rPr>
              <w:t>А.Алиш «Болтливая утка»/.Серең эчеңдә торса, йортың тыныч булыр</w:t>
            </w:r>
            <w:r w:rsidRPr="0064568A">
              <w:rPr>
                <w:rFonts w:eastAsia="Calibri" w:cs="Times New Roman"/>
                <w:sz w:val="24"/>
                <w:szCs w:val="24"/>
                <w:lang w:val="tt-RU"/>
              </w:rPr>
              <w:t xml:space="preserve"> (А. Алиш. «Сертотмас үрдәк»)</w:t>
            </w:r>
          </w:p>
        </w:tc>
        <w:tc>
          <w:tcPr>
            <w:tcW w:w="1276"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jc w:val="center"/>
              <w:rPr>
                <w:rFonts w:eastAsia="Calibri" w:cs="Times New Roman"/>
                <w:bCs/>
                <w:sz w:val="24"/>
                <w:szCs w:val="24"/>
                <w:lang w:val="en-US"/>
              </w:rPr>
            </w:pPr>
            <w:r w:rsidRPr="0064568A">
              <w:rPr>
                <w:rFonts w:eastAsia="Calibri" w:cs="Times New Roman"/>
                <w:bCs/>
                <w:sz w:val="24"/>
                <w:szCs w:val="24"/>
                <w:lang w:val="en-US"/>
              </w:rPr>
              <w:t>1</w:t>
            </w:r>
          </w:p>
          <w:p w:rsidR="00E21972" w:rsidRPr="0064568A" w:rsidRDefault="00E21972" w:rsidP="00E21972">
            <w:pPr>
              <w:spacing w:after="0" w:line="240" w:lineRule="auto"/>
              <w:ind w:right="-16"/>
              <w:jc w:val="center"/>
              <w:rPr>
                <w:rFonts w:eastAsia="Calibri" w:cs="Times New Roman"/>
                <w:bCs/>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21972" w:rsidRPr="00C04FC6" w:rsidRDefault="00E21972" w:rsidP="00E21972">
            <w:pPr>
              <w:spacing w:after="0" w:line="240" w:lineRule="auto"/>
              <w:ind w:right="-16"/>
              <w:rPr>
                <w:rFonts w:eastAsia="Calibri"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Pr="00392F74" w:rsidRDefault="001F7082" w:rsidP="00E21972">
            <w:pPr>
              <w:jc w:val="center"/>
              <w:rPr>
                <w:lang w:val="tt-RU"/>
              </w:rPr>
            </w:pPr>
            <w:hyperlink r:id="rId74" w:history="1">
              <w:r w:rsidR="00E21972" w:rsidRPr="00B7423B">
                <w:rPr>
                  <w:rStyle w:val="af"/>
                  <w:rFonts w:eastAsia="Calibri" w:cs="Times New Roman"/>
                  <w:sz w:val="16"/>
                  <w:szCs w:val="16"/>
                  <w:lang w:val="tt-RU"/>
                </w:rPr>
                <w:t>http://litcorpus.antat.ru/ADABI_UKU/3snf/part1/</w:t>
              </w:r>
            </w:hyperlink>
          </w:p>
        </w:tc>
      </w:tr>
      <w:tr w:rsidR="00E21972" w:rsidRPr="00392F74"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numPr>
                <w:ilvl w:val="0"/>
                <w:numId w:val="19"/>
              </w:numPr>
              <w:ind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ind w:right="-16"/>
              <w:rPr>
                <w:rFonts w:eastAsia="Calibri" w:cs="Times New Roman"/>
                <w:sz w:val="24"/>
                <w:szCs w:val="24"/>
                <w:lang w:val="tt-RU"/>
              </w:rPr>
            </w:pPr>
            <w:r w:rsidRPr="0064568A">
              <w:rPr>
                <w:rFonts w:cs="Times New Roman"/>
                <w:sz w:val="24"/>
                <w:szCs w:val="24"/>
                <w:lang w:val="tt-RU"/>
              </w:rPr>
              <w:t>Что происходит в сказочной стране? (повторить)/Әкиятләр илендә ниләр бар? (кабатлау)</w:t>
            </w:r>
          </w:p>
        </w:tc>
        <w:tc>
          <w:tcPr>
            <w:tcW w:w="1276"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jc w:val="center"/>
              <w:rPr>
                <w:rFonts w:eastAsia="Calibri" w:cs="Times New Roman"/>
                <w:bCs/>
                <w:sz w:val="24"/>
                <w:szCs w:val="24"/>
                <w:lang w:val="en-US"/>
              </w:rPr>
            </w:pPr>
            <w:r w:rsidRPr="0064568A">
              <w:rPr>
                <w:rFonts w:eastAsia="Calibri" w:cs="Times New Roman"/>
                <w:bCs/>
                <w:sz w:val="24"/>
                <w:szCs w:val="24"/>
                <w:lang w:val="en-US"/>
              </w:rPr>
              <w:t>1</w:t>
            </w:r>
          </w:p>
          <w:p w:rsidR="00E21972" w:rsidRPr="0064568A" w:rsidRDefault="00E21972" w:rsidP="00E21972">
            <w:pPr>
              <w:spacing w:after="0" w:line="240" w:lineRule="auto"/>
              <w:ind w:right="-16"/>
              <w:jc w:val="center"/>
              <w:rPr>
                <w:rFonts w:eastAsia="Calibri" w:cs="Times New Roman"/>
                <w:bCs/>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21972" w:rsidRPr="00C04FC6" w:rsidRDefault="00E21972" w:rsidP="00E21972">
            <w:pPr>
              <w:spacing w:after="0" w:line="240" w:lineRule="auto"/>
              <w:ind w:right="-16"/>
              <w:rPr>
                <w:rFonts w:eastAsia="Calibri"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Pr="00392F74" w:rsidRDefault="001F7082" w:rsidP="00E21972">
            <w:pPr>
              <w:spacing w:after="0" w:line="240" w:lineRule="auto"/>
              <w:ind w:right="-16"/>
              <w:rPr>
                <w:rFonts w:eastAsia="Calibri" w:cs="Times New Roman"/>
                <w:sz w:val="16"/>
                <w:szCs w:val="16"/>
                <w:lang w:val="tt-RU"/>
              </w:rPr>
            </w:pPr>
            <w:hyperlink r:id="rId75" w:history="1">
              <w:r w:rsidR="00E21972" w:rsidRPr="00392F74">
                <w:rPr>
                  <w:rStyle w:val="af"/>
                  <w:rFonts w:eastAsia="Calibri" w:cs="Times New Roman"/>
                  <w:sz w:val="16"/>
                  <w:szCs w:val="16"/>
                  <w:lang w:val="tt-RU"/>
                </w:rPr>
                <w:t>http://litcorpus.antat.ru/ADABI_UKU/3snf/part1/</w:t>
              </w:r>
            </w:hyperlink>
          </w:p>
          <w:p w:rsidR="00E21972" w:rsidRPr="00C04FC6" w:rsidRDefault="00E21972" w:rsidP="00E21972">
            <w:pPr>
              <w:spacing w:after="0" w:line="240" w:lineRule="auto"/>
              <w:ind w:right="-16"/>
              <w:rPr>
                <w:rFonts w:eastAsia="Calibri" w:cs="Times New Roman"/>
                <w:sz w:val="24"/>
                <w:szCs w:val="24"/>
                <w:lang w:val="tt-RU"/>
              </w:rPr>
            </w:pPr>
          </w:p>
        </w:tc>
      </w:tr>
      <w:tr w:rsidR="00E21972"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ind w:left="360"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ind w:right="-16"/>
              <w:jc w:val="center"/>
              <w:rPr>
                <w:rFonts w:cs="Times New Roman"/>
                <w:b/>
                <w:sz w:val="24"/>
                <w:szCs w:val="24"/>
                <w:lang w:val="tt-RU"/>
              </w:rPr>
            </w:pPr>
            <w:r w:rsidRPr="0064568A">
              <w:rPr>
                <w:rFonts w:cs="Times New Roman"/>
                <w:sz w:val="24"/>
                <w:szCs w:val="24"/>
              </w:rPr>
              <w:t>. Наши маленькие друзья.</w:t>
            </w:r>
            <w:r w:rsidRPr="0064568A">
              <w:rPr>
                <w:rFonts w:eastAsia="Calibri" w:cs="Times New Roman"/>
                <w:b/>
                <w:sz w:val="24"/>
                <w:szCs w:val="24"/>
                <w:lang w:val="tt-RU"/>
              </w:rPr>
              <w:t>Безнең нәни дусларыбыз (7</w:t>
            </w:r>
            <w:r w:rsidRPr="0064568A">
              <w:rPr>
                <w:rFonts w:eastAsia="Calibri" w:cs="Times New Roman"/>
                <w:b/>
                <w:color w:val="0070C0"/>
                <w:sz w:val="24"/>
                <w:szCs w:val="24"/>
                <w:lang w:val="tt-RU"/>
              </w:rPr>
              <w:t xml:space="preserve"> </w:t>
            </w:r>
            <w:r w:rsidRPr="0064568A">
              <w:rPr>
                <w:rFonts w:eastAsia="Calibri" w:cs="Times New Roman"/>
                <w:b/>
                <w:sz w:val="24"/>
                <w:szCs w:val="24"/>
                <w:lang w:val="tt-RU"/>
              </w:rPr>
              <w:t>сәгать)</w:t>
            </w:r>
            <w:r w:rsidRPr="0064568A">
              <w:rPr>
                <w:rFonts w:cs="Times New Roman"/>
                <w:sz w:val="24"/>
                <w:szCs w:val="24"/>
              </w:rPr>
              <w:t xml:space="preserve"> Образы зверей и птиц в произведениях.</w:t>
            </w:r>
          </w:p>
        </w:tc>
        <w:tc>
          <w:tcPr>
            <w:tcW w:w="1276"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jc w:val="center"/>
              <w:rPr>
                <w:rFonts w:eastAsia="Calibri" w:cs="Times New Roman"/>
                <w:bCs/>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vAlign w:val="center"/>
          </w:tcPr>
          <w:p w:rsidR="00E21972" w:rsidRDefault="00E21972" w:rsidP="00E21972">
            <w:pPr>
              <w:spacing w:after="0" w:line="360" w:lineRule="auto"/>
              <w:ind w:firstLine="709"/>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Default="00E21972" w:rsidP="00E21972">
            <w:pPr>
              <w:spacing w:after="0" w:line="360" w:lineRule="auto"/>
              <w:ind w:firstLine="709"/>
              <w:rPr>
                <w:rFonts w:eastAsia="Calibri" w:cs="Times New Roman"/>
                <w:b/>
                <w:sz w:val="24"/>
                <w:szCs w:val="24"/>
                <w:lang w:val="tt-RU"/>
              </w:rPr>
            </w:pPr>
          </w:p>
        </w:tc>
      </w:tr>
      <w:tr w:rsidR="00E21972" w:rsidRPr="001F7082"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numPr>
                <w:ilvl w:val="0"/>
                <w:numId w:val="19"/>
              </w:numPr>
              <w:ind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rPr>
                <w:rFonts w:eastAsia="Calibri" w:cs="Times New Roman"/>
                <w:sz w:val="24"/>
                <w:szCs w:val="24"/>
                <w:lang w:val="tt-RU"/>
              </w:rPr>
            </w:pPr>
            <w:r w:rsidRPr="0064568A">
              <w:rPr>
                <w:rFonts w:cs="Times New Roman"/>
                <w:sz w:val="24"/>
                <w:szCs w:val="24"/>
                <w:lang w:val="tt-RU"/>
              </w:rPr>
              <w:t>С</w:t>
            </w:r>
            <w:r w:rsidRPr="0064568A">
              <w:rPr>
                <w:rFonts w:cs="Times New Roman"/>
                <w:sz w:val="24"/>
                <w:szCs w:val="24"/>
              </w:rPr>
              <w:t>сказка («Кому что нравится»).</w:t>
            </w:r>
            <w:r w:rsidRPr="0064568A">
              <w:rPr>
                <w:rFonts w:cs="Times New Roman"/>
                <w:sz w:val="24"/>
                <w:szCs w:val="24"/>
                <w:lang w:val="tt-RU"/>
              </w:rPr>
              <w:t>Кем нәрсә ярата?</w:t>
            </w:r>
            <w:r w:rsidRPr="0064568A">
              <w:rPr>
                <w:rFonts w:eastAsia="Calibri" w:cs="Times New Roman"/>
                <w:sz w:val="24"/>
                <w:szCs w:val="24"/>
                <w:lang w:val="tt-RU"/>
              </w:rPr>
              <w:t xml:space="preserve"> («Кем нәрсә ярата» әкияте) </w:t>
            </w:r>
          </w:p>
        </w:tc>
        <w:tc>
          <w:tcPr>
            <w:tcW w:w="1276"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contextualSpacing/>
              <w:jc w:val="center"/>
              <w:rPr>
                <w:rFonts w:eastAsia="Calibri" w:cs="Times New Roman"/>
                <w:sz w:val="24"/>
                <w:szCs w:val="24"/>
                <w:lang w:val="en-US"/>
              </w:rPr>
            </w:pPr>
            <w:r w:rsidRPr="0064568A">
              <w:rPr>
                <w:rFonts w:eastAsia="Calibri" w:cs="Times New Roman"/>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21972" w:rsidRPr="00B623D1" w:rsidRDefault="00E21972" w:rsidP="00E21972">
            <w:pPr>
              <w:spacing w:after="0" w:line="240" w:lineRule="auto"/>
              <w:rPr>
                <w:rFonts w:eastAsia="Calibri"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Pr="001B394C" w:rsidRDefault="001F7082" w:rsidP="00E21972">
            <w:pPr>
              <w:spacing w:after="0" w:line="240" w:lineRule="auto"/>
              <w:rPr>
                <w:rFonts w:eastAsia="Calibri" w:cs="Times New Roman"/>
                <w:sz w:val="16"/>
                <w:szCs w:val="16"/>
                <w:lang w:val="tt-RU"/>
              </w:rPr>
            </w:pPr>
            <w:hyperlink r:id="rId76" w:history="1">
              <w:r w:rsidR="00E21972" w:rsidRPr="001B394C">
                <w:rPr>
                  <w:rStyle w:val="af"/>
                  <w:rFonts w:eastAsia="Calibri" w:cs="Times New Roman"/>
                  <w:sz w:val="16"/>
                  <w:szCs w:val="16"/>
                  <w:lang w:val="tt-RU"/>
                </w:rPr>
                <w:t>http://litcorpus.antat.ru/ADABI_UKU/3snf/part2/</w:t>
              </w:r>
            </w:hyperlink>
          </w:p>
          <w:p w:rsidR="00E21972" w:rsidRPr="001B394C" w:rsidRDefault="00E21972" w:rsidP="00E21972">
            <w:pPr>
              <w:spacing w:after="0" w:line="240" w:lineRule="auto"/>
              <w:rPr>
                <w:rFonts w:eastAsia="Calibri" w:cs="Times New Roman"/>
                <w:sz w:val="16"/>
                <w:szCs w:val="16"/>
                <w:lang w:val="tt-RU"/>
              </w:rPr>
            </w:pPr>
          </w:p>
        </w:tc>
      </w:tr>
      <w:tr w:rsidR="00E21972" w:rsidRPr="001B394C"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numPr>
                <w:ilvl w:val="0"/>
                <w:numId w:val="19"/>
              </w:numPr>
              <w:ind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rPr>
                <w:rFonts w:eastAsia="Calibri" w:cs="Times New Roman"/>
                <w:sz w:val="24"/>
                <w:szCs w:val="24"/>
                <w:lang w:val="tt-RU"/>
              </w:rPr>
            </w:pPr>
            <w:r w:rsidRPr="0064568A">
              <w:rPr>
                <w:rFonts w:cs="Times New Roman"/>
                <w:sz w:val="24"/>
                <w:szCs w:val="24"/>
              </w:rPr>
              <w:t xml:space="preserve">Й. Миннуллина, («Потерялся сегодня мой щенок»).). </w:t>
            </w:r>
            <w:r w:rsidRPr="0064568A">
              <w:rPr>
                <w:rFonts w:cs="Times New Roman"/>
                <w:sz w:val="24"/>
                <w:szCs w:val="24"/>
                <w:lang w:val="tt-RU"/>
              </w:rPr>
              <w:t>Югалган этне эзләп</w:t>
            </w:r>
            <w:r w:rsidRPr="0064568A">
              <w:rPr>
                <w:rFonts w:eastAsia="Calibri" w:cs="Times New Roman"/>
                <w:sz w:val="24"/>
                <w:szCs w:val="24"/>
                <w:lang w:val="tt-RU"/>
              </w:rPr>
              <w:t xml:space="preserve"> (Й. Миңнуллина. «Этем югалды бүген»)</w:t>
            </w:r>
          </w:p>
        </w:tc>
        <w:tc>
          <w:tcPr>
            <w:tcW w:w="1276"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contextualSpacing/>
              <w:jc w:val="center"/>
              <w:rPr>
                <w:rFonts w:eastAsia="Calibri" w:cs="Times New Roman"/>
                <w:sz w:val="24"/>
                <w:szCs w:val="24"/>
                <w:lang w:val="en-US"/>
              </w:rPr>
            </w:pPr>
            <w:r w:rsidRPr="0064568A">
              <w:rPr>
                <w:rFonts w:eastAsia="Calibri" w:cs="Times New Roman"/>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21972" w:rsidRPr="00C04FC6" w:rsidRDefault="00E21972" w:rsidP="00E21972">
            <w:pPr>
              <w:spacing w:after="0" w:line="240" w:lineRule="auto"/>
              <w:rPr>
                <w:rFonts w:eastAsia="Calibri"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Pr="001B394C" w:rsidRDefault="001F7082" w:rsidP="00E21972">
            <w:pPr>
              <w:spacing w:after="0" w:line="240" w:lineRule="auto"/>
              <w:jc w:val="center"/>
              <w:rPr>
                <w:rFonts w:eastAsia="Calibri" w:cs="Times New Roman"/>
                <w:sz w:val="16"/>
                <w:szCs w:val="16"/>
                <w:lang w:val="tt-RU"/>
              </w:rPr>
            </w:pPr>
            <w:hyperlink r:id="rId77" w:history="1">
              <w:r w:rsidR="00E21972" w:rsidRPr="001B394C">
                <w:rPr>
                  <w:rStyle w:val="af"/>
                  <w:rFonts w:eastAsia="Calibri" w:cs="Times New Roman"/>
                  <w:sz w:val="16"/>
                  <w:szCs w:val="16"/>
                  <w:lang w:val="tt-RU"/>
                </w:rPr>
                <w:t>http://litcorpus.antat.ru/ADABI_UKU/3snf/part2/</w:t>
              </w:r>
            </w:hyperlink>
          </w:p>
          <w:p w:rsidR="00E21972" w:rsidRPr="001B394C" w:rsidRDefault="00E21972" w:rsidP="00E21972">
            <w:pPr>
              <w:spacing w:after="0" w:line="240" w:lineRule="auto"/>
              <w:jc w:val="center"/>
              <w:rPr>
                <w:rFonts w:eastAsia="Calibri" w:cs="Times New Roman"/>
                <w:sz w:val="16"/>
                <w:szCs w:val="16"/>
                <w:lang w:val="tt-RU"/>
              </w:rPr>
            </w:pPr>
          </w:p>
        </w:tc>
      </w:tr>
      <w:tr w:rsidR="00E21972" w:rsidRPr="001B394C"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numPr>
                <w:ilvl w:val="0"/>
                <w:numId w:val="19"/>
              </w:numPr>
              <w:ind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rPr>
                <w:rFonts w:cs="Times New Roman"/>
                <w:sz w:val="24"/>
                <w:szCs w:val="24"/>
                <w:lang w:val="tt-RU"/>
              </w:rPr>
            </w:pPr>
            <w:r w:rsidRPr="0064568A">
              <w:rPr>
                <w:rFonts w:cs="Times New Roman"/>
                <w:sz w:val="24"/>
                <w:szCs w:val="24"/>
                <w:lang w:val="tt-RU"/>
              </w:rPr>
              <w:t>Давай, Акбай! Учись ты! (Р. Миннуллин «Акбаю») /</w:t>
            </w:r>
          </w:p>
          <w:p w:rsidR="00E21972" w:rsidRPr="0064568A" w:rsidRDefault="00E21972" w:rsidP="00E21972">
            <w:pPr>
              <w:spacing w:after="0" w:line="240" w:lineRule="auto"/>
              <w:rPr>
                <w:rFonts w:eastAsia="Calibri" w:cs="Times New Roman"/>
                <w:sz w:val="24"/>
                <w:szCs w:val="24"/>
                <w:lang w:val="tt-RU"/>
              </w:rPr>
            </w:pPr>
            <w:r w:rsidRPr="0064568A">
              <w:rPr>
                <w:rFonts w:cs="Times New Roman"/>
                <w:sz w:val="24"/>
                <w:szCs w:val="24"/>
                <w:lang w:val="tt-RU"/>
              </w:rPr>
              <w:t>Әйдәле, Акбай! Өйрән син!</w:t>
            </w:r>
            <w:r w:rsidRPr="0064568A">
              <w:rPr>
                <w:rFonts w:eastAsia="Calibri" w:cs="Times New Roman"/>
                <w:sz w:val="24"/>
                <w:szCs w:val="24"/>
                <w:lang w:val="tt-RU"/>
              </w:rPr>
              <w:t xml:space="preserve"> (Р. Миннуллин. «Акбайга»)</w:t>
            </w:r>
          </w:p>
        </w:tc>
        <w:tc>
          <w:tcPr>
            <w:tcW w:w="1276"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contextualSpacing/>
              <w:jc w:val="center"/>
              <w:rPr>
                <w:rFonts w:eastAsia="Calibri" w:cs="Times New Roman"/>
                <w:sz w:val="24"/>
                <w:szCs w:val="24"/>
                <w:lang w:val="en-US"/>
              </w:rPr>
            </w:pPr>
            <w:r w:rsidRPr="0064568A">
              <w:rPr>
                <w:rFonts w:eastAsia="Calibri" w:cs="Times New Roman"/>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21972" w:rsidRPr="00C04FC6" w:rsidRDefault="00E21972" w:rsidP="00E21972">
            <w:pPr>
              <w:spacing w:after="0" w:line="240" w:lineRule="auto"/>
              <w:rPr>
                <w:rFonts w:eastAsia="Calibri"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Pr="001B394C" w:rsidRDefault="001F7082" w:rsidP="00E21972">
            <w:pPr>
              <w:spacing w:after="0" w:line="240" w:lineRule="auto"/>
              <w:jc w:val="center"/>
              <w:rPr>
                <w:rFonts w:eastAsia="Calibri" w:cs="Times New Roman"/>
                <w:sz w:val="16"/>
                <w:szCs w:val="16"/>
                <w:lang w:val="tt-RU"/>
              </w:rPr>
            </w:pPr>
            <w:hyperlink r:id="rId78" w:history="1">
              <w:r w:rsidR="00E21972" w:rsidRPr="001B394C">
                <w:rPr>
                  <w:rStyle w:val="af"/>
                  <w:rFonts w:eastAsia="Calibri" w:cs="Times New Roman"/>
                  <w:sz w:val="16"/>
                  <w:szCs w:val="16"/>
                  <w:lang w:val="tt-RU"/>
                </w:rPr>
                <w:t>http://litcorpus.antat.ru/ADABI_UKU/3snf/part2/</w:t>
              </w:r>
            </w:hyperlink>
          </w:p>
          <w:p w:rsidR="00E21972" w:rsidRPr="001B394C" w:rsidRDefault="00E21972" w:rsidP="00E21972">
            <w:pPr>
              <w:spacing w:after="0" w:line="240" w:lineRule="auto"/>
              <w:jc w:val="center"/>
              <w:rPr>
                <w:rFonts w:eastAsia="Calibri" w:cs="Times New Roman"/>
                <w:sz w:val="16"/>
                <w:szCs w:val="16"/>
                <w:lang w:val="tt-RU"/>
              </w:rPr>
            </w:pPr>
          </w:p>
        </w:tc>
      </w:tr>
      <w:tr w:rsidR="00E21972" w:rsidRPr="001B394C"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numPr>
                <w:ilvl w:val="0"/>
                <w:numId w:val="19"/>
              </w:numPr>
              <w:ind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contextualSpacing/>
              <w:rPr>
                <w:rFonts w:eastAsia="Calibri" w:cs="Times New Roman"/>
                <w:sz w:val="24"/>
                <w:szCs w:val="24"/>
                <w:lang w:val="tt-RU"/>
              </w:rPr>
            </w:pPr>
            <w:r w:rsidRPr="0064568A">
              <w:rPr>
                <w:rFonts w:cs="Times New Roman"/>
                <w:sz w:val="24"/>
                <w:szCs w:val="24"/>
              </w:rPr>
              <w:t>Счастливый котенок. Н. Каштанов «Пушистый котенок»/. Бәхетле песи</w:t>
            </w:r>
            <w:r w:rsidRPr="0064568A">
              <w:rPr>
                <w:rFonts w:eastAsia="Calibri" w:cs="Times New Roman"/>
                <w:sz w:val="24"/>
                <w:szCs w:val="24"/>
                <w:lang w:val="tt-RU"/>
              </w:rPr>
              <w:t xml:space="preserve"> (Н. Каштанов. «Йөнтәс песи»)</w:t>
            </w:r>
          </w:p>
        </w:tc>
        <w:tc>
          <w:tcPr>
            <w:tcW w:w="1276"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contextualSpacing/>
              <w:jc w:val="center"/>
              <w:rPr>
                <w:rFonts w:eastAsia="Calibri" w:cs="Times New Roman"/>
                <w:sz w:val="24"/>
                <w:szCs w:val="24"/>
              </w:rPr>
            </w:pPr>
            <w:r w:rsidRPr="0064568A">
              <w:rPr>
                <w:rFonts w:eastAsia="Calibri"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21972" w:rsidRPr="00C04FC6" w:rsidRDefault="00E21972" w:rsidP="00E21972">
            <w:pPr>
              <w:spacing w:after="0" w:line="240" w:lineRule="auto"/>
              <w:contextualSpacing/>
              <w:rPr>
                <w:rFonts w:eastAsia="Calibri"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Pr="001B394C" w:rsidRDefault="001F7082" w:rsidP="00E21972">
            <w:pPr>
              <w:spacing w:after="0" w:line="240" w:lineRule="auto"/>
              <w:jc w:val="center"/>
              <w:rPr>
                <w:rFonts w:eastAsia="Calibri" w:cs="Times New Roman"/>
                <w:sz w:val="16"/>
                <w:szCs w:val="16"/>
                <w:lang w:val="tt-RU"/>
              </w:rPr>
            </w:pPr>
            <w:hyperlink r:id="rId79" w:history="1">
              <w:r w:rsidR="00E21972" w:rsidRPr="001B394C">
                <w:rPr>
                  <w:rStyle w:val="af"/>
                  <w:rFonts w:eastAsia="Calibri" w:cs="Times New Roman"/>
                  <w:sz w:val="16"/>
                  <w:szCs w:val="16"/>
                  <w:lang w:val="tt-RU"/>
                </w:rPr>
                <w:t>http://litcorpus.antat.ru/ADABI_UKU/3snf/part2/</w:t>
              </w:r>
            </w:hyperlink>
          </w:p>
          <w:p w:rsidR="00E21972" w:rsidRPr="001B394C" w:rsidRDefault="00E21972" w:rsidP="00E21972">
            <w:pPr>
              <w:spacing w:after="0" w:line="240" w:lineRule="auto"/>
              <w:jc w:val="center"/>
              <w:rPr>
                <w:rFonts w:eastAsia="Calibri" w:cs="Times New Roman"/>
                <w:sz w:val="16"/>
                <w:szCs w:val="16"/>
                <w:lang w:val="tt-RU"/>
              </w:rPr>
            </w:pPr>
          </w:p>
        </w:tc>
      </w:tr>
      <w:tr w:rsidR="00E21972" w:rsidRPr="001F7082"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numPr>
                <w:ilvl w:val="0"/>
                <w:numId w:val="19"/>
              </w:numPr>
              <w:ind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360" w:lineRule="auto"/>
              <w:rPr>
                <w:rFonts w:cs="Times New Roman"/>
                <w:sz w:val="24"/>
                <w:szCs w:val="24"/>
              </w:rPr>
            </w:pPr>
            <w:r w:rsidRPr="0064568A">
              <w:rPr>
                <w:rFonts w:cs="Times New Roman"/>
                <w:sz w:val="24"/>
                <w:szCs w:val="24"/>
                <w:lang w:val="tt-RU"/>
              </w:rPr>
              <w:t xml:space="preserve">Взял на воспитание кота. (А. Бикчантаева «Некрасивая кошка»). </w:t>
            </w:r>
            <w:r w:rsidRPr="0064568A">
              <w:rPr>
                <w:rFonts w:cs="Times New Roman"/>
                <w:sz w:val="24"/>
                <w:szCs w:val="24"/>
              </w:rPr>
              <w:t xml:space="preserve">М. Джалиль «Вороватый котёнок»). </w:t>
            </w:r>
          </w:p>
          <w:p w:rsidR="00E21972" w:rsidRPr="0064568A" w:rsidRDefault="00E21972" w:rsidP="00E21972">
            <w:pPr>
              <w:spacing w:after="0" w:line="240" w:lineRule="auto"/>
              <w:contextualSpacing/>
              <w:rPr>
                <w:rFonts w:eastAsia="Calibri" w:cs="Times New Roman"/>
                <w:sz w:val="24"/>
                <w:szCs w:val="24"/>
                <w:lang w:val="tt-RU"/>
              </w:rPr>
            </w:pPr>
            <w:r w:rsidRPr="0064568A">
              <w:rPr>
                <w:rFonts w:cs="Times New Roman"/>
                <w:sz w:val="24"/>
                <w:szCs w:val="24"/>
                <w:lang w:val="tt-RU"/>
              </w:rPr>
              <w:lastRenderedPageBreak/>
              <w:t>Тәрбиягә песи алдым</w:t>
            </w:r>
            <w:r w:rsidRPr="0064568A">
              <w:rPr>
                <w:rFonts w:eastAsia="Calibri" w:cs="Times New Roman"/>
                <w:sz w:val="24"/>
                <w:szCs w:val="24"/>
                <w:lang w:val="tt-RU"/>
              </w:rPr>
              <w:t xml:space="preserve"> (А. Бикчәнтәева. «Сөйкемсез песи»), М. Җәлил. «Карак песи»)</w:t>
            </w:r>
          </w:p>
        </w:tc>
        <w:tc>
          <w:tcPr>
            <w:tcW w:w="1276"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contextualSpacing/>
              <w:jc w:val="center"/>
              <w:rPr>
                <w:rFonts w:eastAsia="Calibri" w:cs="Times New Roman"/>
                <w:sz w:val="24"/>
                <w:szCs w:val="24"/>
                <w:lang w:val="en-US"/>
              </w:rPr>
            </w:pPr>
            <w:r w:rsidRPr="0064568A">
              <w:rPr>
                <w:rFonts w:eastAsia="Calibri" w:cs="Times New Roman"/>
                <w:sz w:val="24"/>
                <w:szCs w:val="24"/>
                <w:lang w:val="en-US"/>
              </w:rPr>
              <w:lastRenderedPageBreak/>
              <w:t>1</w:t>
            </w: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21972" w:rsidRPr="004F33F8" w:rsidRDefault="00E21972" w:rsidP="00E21972">
            <w:pPr>
              <w:spacing w:after="0" w:line="240" w:lineRule="auto"/>
              <w:rPr>
                <w:rFonts w:eastAsia="Calibri" w:cs="Times New Roman"/>
                <w:color w:val="0070C0"/>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Pr="001B394C" w:rsidRDefault="001F7082" w:rsidP="00E21972">
            <w:pPr>
              <w:spacing w:after="0" w:line="240" w:lineRule="auto"/>
              <w:jc w:val="center"/>
              <w:rPr>
                <w:rFonts w:eastAsia="Calibri" w:cs="Times New Roman"/>
                <w:sz w:val="16"/>
                <w:szCs w:val="16"/>
                <w:lang w:val="tt-RU"/>
              </w:rPr>
            </w:pPr>
            <w:hyperlink r:id="rId80" w:history="1">
              <w:r w:rsidR="00E21972" w:rsidRPr="001B394C">
                <w:rPr>
                  <w:rStyle w:val="af"/>
                  <w:rFonts w:eastAsia="Calibri" w:cs="Times New Roman"/>
                  <w:sz w:val="16"/>
                  <w:szCs w:val="16"/>
                  <w:lang w:val="tt-RU"/>
                </w:rPr>
                <w:t>http://litcorpus.antat.ru/ADABI_UKU/3snf/part2/</w:t>
              </w:r>
            </w:hyperlink>
          </w:p>
          <w:p w:rsidR="00E21972" w:rsidRPr="001B394C" w:rsidRDefault="00E21972" w:rsidP="00E21972">
            <w:pPr>
              <w:spacing w:after="0" w:line="240" w:lineRule="auto"/>
              <w:jc w:val="center"/>
              <w:rPr>
                <w:rFonts w:eastAsia="Calibri" w:cs="Times New Roman"/>
                <w:sz w:val="16"/>
                <w:szCs w:val="16"/>
                <w:lang w:val="tt-RU"/>
              </w:rPr>
            </w:pPr>
          </w:p>
        </w:tc>
      </w:tr>
      <w:tr w:rsidR="00E21972" w:rsidRPr="001F7082"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numPr>
                <w:ilvl w:val="0"/>
                <w:numId w:val="19"/>
              </w:numPr>
              <w:ind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rPr>
                <w:rFonts w:eastAsia="Calibri" w:cs="Times New Roman"/>
                <w:sz w:val="24"/>
                <w:szCs w:val="24"/>
                <w:lang w:val="tt-RU"/>
              </w:rPr>
            </w:pPr>
            <w:r w:rsidRPr="0064568A">
              <w:rPr>
                <w:rFonts w:cs="Times New Roman"/>
                <w:sz w:val="24"/>
                <w:szCs w:val="24"/>
                <w:lang w:val="tt-RU"/>
              </w:rPr>
              <w:t>Наши птицы. Л. Амирханова «Мои маленькие друзья», Ф. Садриев «Жёлтые цветочки»/ Безнең кошчыклар.</w:t>
            </w:r>
            <w:r w:rsidRPr="0064568A">
              <w:rPr>
                <w:rFonts w:eastAsia="Calibri" w:cs="Times New Roman"/>
                <w:sz w:val="24"/>
                <w:szCs w:val="24"/>
                <w:lang w:val="tt-RU"/>
              </w:rPr>
              <w:t xml:space="preserve"> (Л. Әмирханова. «Минем нәни дусларым»,</w:t>
            </w:r>
            <w:r w:rsidRPr="0064568A">
              <w:rPr>
                <w:rFonts w:eastAsia="Calibri" w:cs="Times New Roman"/>
                <w:b/>
                <w:bCs/>
                <w:color w:val="0070C0"/>
                <w:sz w:val="24"/>
                <w:szCs w:val="24"/>
                <w:lang w:val="tt-RU"/>
              </w:rPr>
              <w:t xml:space="preserve"> </w:t>
            </w:r>
            <w:r w:rsidRPr="0064568A">
              <w:rPr>
                <w:rFonts w:eastAsia="Calibri" w:cs="Times New Roman"/>
                <w:sz w:val="24"/>
                <w:szCs w:val="24"/>
                <w:lang w:val="tt-RU"/>
              </w:rPr>
              <w:t xml:space="preserve">Ф. Садриев. «Сары чәчкәләр»)  </w:t>
            </w:r>
          </w:p>
        </w:tc>
        <w:tc>
          <w:tcPr>
            <w:tcW w:w="1276"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contextualSpacing/>
              <w:jc w:val="center"/>
              <w:rPr>
                <w:rFonts w:eastAsia="Calibri" w:cs="Times New Roman"/>
                <w:sz w:val="24"/>
                <w:szCs w:val="24"/>
                <w:lang w:val="tt-RU"/>
              </w:rPr>
            </w:pPr>
            <w:r w:rsidRPr="0064568A">
              <w:rPr>
                <w:rFonts w:eastAsia="Calibri"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21972" w:rsidRPr="004F33F8" w:rsidRDefault="00E21972" w:rsidP="00E21972">
            <w:pPr>
              <w:spacing w:after="0" w:line="240" w:lineRule="auto"/>
              <w:rPr>
                <w:rFonts w:eastAsia="Calibri" w:cs="Times New Roman"/>
                <w:color w:val="0070C0"/>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Pr="001B394C" w:rsidRDefault="001F7082" w:rsidP="00E21972">
            <w:pPr>
              <w:spacing w:after="0" w:line="240" w:lineRule="auto"/>
              <w:jc w:val="center"/>
              <w:rPr>
                <w:rFonts w:eastAsia="Calibri" w:cs="Times New Roman"/>
                <w:sz w:val="16"/>
                <w:szCs w:val="16"/>
                <w:lang w:val="tt-RU"/>
              </w:rPr>
            </w:pPr>
            <w:hyperlink r:id="rId81" w:history="1">
              <w:r w:rsidR="00E21972" w:rsidRPr="001B394C">
                <w:rPr>
                  <w:rStyle w:val="af"/>
                  <w:rFonts w:eastAsia="Calibri" w:cs="Times New Roman"/>
                  <w:sz w:val="16"/>
                  <w:szCs w:val="16"/>
                  <w:lang w:val="tt-RU"/>
                </w:rPr>
                <w:t>http://litcorpus.antat.ru/ADABI_UKU/3snf/part2/</w:t>
              </w:r>
            </w:hyperlink>
          </w:p>
          <w:p w:rsidR="00E21972" w:rsidRPr="001B394C" w:rsidRDefault="00E21972" w:rsidP="00E21972">
            <w:pPr>
              <w:spacing w:after="0" w:line="240" w:lineRule="auto"/>
              <w:jc w:val="center"/>
              <w:rPr>
                <w:rFonts w:eastAsia="Calibri" w:cs="Times New Roman"/>
                <w:sz w:val="16"/>
                <w:szCs w:val="16"/>
                <w:lang w:val="tt-RU"/>
              </w:rPr>
            </w:pPr>
          </w:p>
        </w:tc>
      </w:tr>
      <w:tr w:rsidR="00E21972" w:rsidRPr="001F7082"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numPr>
                <w:ilvl w:val="0"/>
                <w:numId w:val="19"/>
              </w:numPr>
              <w:ind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contextualSpacing/>
              <w:rPr>
                <w:rFonts w:eastAsia="Calibri" w:cs="Times New Roman"/>
                <w:sz w:val="24"/>
                <w:szCs w:val="24"/>
                <w:lang w:val="tt-RU"/>
              </w:rPr>
            </w:pPr>
            <w:r w:rsidRPr="0064568A">
              <w:rPr>
                <w:rFonts w:cs="Times New Roman"/>
                <w:sz w:val="24"/>
                <w:szCs w:val="24"/>
                <w:lang w:val="tt-RU"/>
              </w:rPr>
              <w:t>Будем добры! (Повторить)/ Миһербанлы булыйк! (Кабатлау)</w:t>
            </w:r>
          </w:p>
        </w:tc>
        <w:tc>
          <w:tcPr>
            <w:tcW w:w="1276"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contextualSpacing/>
              <w:jc w:val="center"/>
              <w:rPr>
                <w:rFonts w:eastAsia="Calibri" w:cs="Times New Roman"/>
                <w:sz w:val="24"/>
                <w:szCs w:val="24"/>
                <w:lang w:val="tt-RU"/>
              </w:rPr>
            </w:pPr>
            <w:r w:rsidRPr="0064568A">
              <w:rPr>
                <w:rFonts w:eastAsia="Calibri"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21972" w:rsidRPr="00B623D1" w:rsidRDefault="00E21972" w:rsidP="00E21972">
            <w:pPr>
              <w:spacing w:after="0" w:line="240" w:lineRule="auto"/>
              <w:contextualSpacing/>
              <w:rPr>
                <w:rFonts w:eastAsia="Calibri"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Pr="001B394C" w:rsidRDefault="001F7082" w:rsidP="00E21972">
            <w:pPr>
              <w:spacing w:after="0" w:line="240" w:lineRule="auto"/>
              <w:jc w:val="center"/>
              <w:rPr>
                <w:rFonts w:eastAsia="Calibri" w:cs="Times New Roman"/>
                <w:sz w:val="16"/>
                <w:szCs w:val="16"/>
                <w:lang w:val="tt-RU"/>
              </w:rPr>
            </w:pPr>
            <w:hyperlink r:id="rId82" w:history="1">
              <w:r w:rsidR="00E21972" w:rsidRPr="001B394C">
                <w:rPr>
                  <w:rStyle w:val="af"/>
                  <w:rFonts w:eastAsia="Calibri" w:cs="Times New Roman"/>
                  <w:sz w:val="16"/>
                  <w:szCs w:val="16"/>
                  <w:lang w:val="tt-RU"/>
                </w:rPr>
                <w:t>http://litcorpus.antat.ru/ADABI_UKU/3snf/part2/</w:t>
              </w:r>
            </w:hyperlink>
          </w:p>
          <w:p w:rsidR="00E21972" w:rsidRPr="001B394C" w:rsidRDefault="00E21972" w:rsidP="00E21972">
            <w:pPr>
              <w:spacing w:after="0" w:line="240" w:lineRule="auto"/>
              <w:jc w:val="center"/>
              <w:rPr>
                <w:rFonts w:eastAsia="Calibri" w:cs="Times New Roman"/>
                <w:sz w:val="16"/>
                <w:szCs w:val="16"/>
                <w:lang w:val="tt-RU"/>
              </w:rPr>
            </w:pPr>
          </w:p>
        </w:tc>
      </w:tr>
      <w:tr w:rsidR="00E21972" w:rsidRPr="001B394C"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ind w:left="360"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contextualSpacing/>
              <w:jc w:val="center"/>
              <w:rPr>
                <w:rFonts w:cs="Times New Roman"/>
                <w:b/>
                <w:sz w:val="24"/>
                <w:szCs w:val="24"/>
              </w:rPr>
            </w:pPr>
            <w:r w:rsidRPr="0064568A">
              <w:rPr>
                <w:rFonts w:cs="Times New Roman"/>
                <w:b/>
                <w:sz w:val="24"/>
                <w:szCs w:val="24"/>
                <w:lang w:val="tt-RU"/>
              </w:rPr>
              <w:t>Волшебное слово/</w:t>
            </w:r>
            <w:r w:rsidRPr="0064568A">
              <w:rPr>
                <w:rFonts w:eastAsia="Calibri" w:cs="Times New Roman"/>
                <w:b/>
                <w:sz w:val="24"/>
                <w:szCs w:val="24"/>
                <w:lang w:val="tt-RU"/>
              </w:rPr>
              <w:t>Изге сүз (5 сәгать)</w:t>
            </w:r>
          </w:p>
        </w:tc>
        <w:tc>
          <w:tcPr>
            <w:tcW w:w="1276"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contextualSpacing/>
              <w:jc w:val="center"/>
              <w:rPr>
                <w:rFonts w:eastAsia="Calibri"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vAlign w:val="center"/>
          </w:tcPr>
          <w:p w:rsidR="00E21972" w:rsidRDefault="00E21972" w:rsidP="00E21972">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Pr="001B394C" w:rsidRDefault="00E21972" w:rsidP="00E21972">
            <w:pPr>
              <w:spacing w:after="0" w:line="240" w:lineRule="auto"/>
              <w:jc w:val="center"/>
              <w:rPr>
                <w:rFonts w:eastAsia="Calibri" w:cs="Times New Roman"/>
                <w:sz w:val="16"/>
                <w:szCs w:val="16"/>
                <w:lang w:val="tt-RU"/>
              </w:rPr>
            </w:pPr>
          </w:p>
        </w:tc>
      </w:tr>
      <w:tr w:rsidR="00E21972" w:rsidRPr="00107156"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numPr>
                <w:ilvl w:val="0"/>
                <w:numId w:val="19"/>
              </w:numPr>
              <w:ind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360" w:lineRule="auto"/>
              <w:rPr>
                <w:rFonts w:eastAsia="Calibri" w:cs="Times New Roman"/>
                <w:sz w:val="24"/>
                <w:szCs w:val="24"/>
                <w:lang w:val="tt-RU"/>
              </w:rPr>
            </w:pPr>
            <w:r w:rsidRPr="0064568A">
              <w:rPr>
                <w:rFonts w:cs="Times New Roman"/>
                <w:sz w:val="24"/>
                <w:szCs w:val="24"/>
                <w:lang w:val="tt-RU"/>
              </w:rPr>
              <w:t>Дружба-большое богатство. М. Галлямова  («Друзья»). /Дуслык – зур байлык</w:t>
            </w:r>
            <w:r w:rsidRPr="0064568A">
              <w:rPr>
                <w:rFonts w:eastAsia="Calibri" w:cs="Times New Roman"/>
                <w:sz w:val="24"/>
                <w:szCs w:val="24"/>
                <w:lang w:val="tt-RU"/>
              </w:rPr>
              <w:t xml:space="preserve"> (М. Галләмова. «Дуслар») </w:t>
            </w:r>
          </w:p>
        </w:tc>
        <w:tc>
          <w:tcPr>
            <w:tcW w:w="1276"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contextualSpacing/>
              <w:jc w:val="center"/>
              <w:rPr>
                <w:rFonts w:eastAsia="Calibri" w:cs="Times New Roman"/>
                <w:sz w:val="24"/>
                <w:szCs w:val="24"/>
                <w:lang w:val="tt-RU"/>
              </w:rPr>
            </w:pPr>
            <w:r w:rsidRPr="0064568A">
              <w:rPr>
                <w:rFonts w:eastAsia="Calibri"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vAlign w:val="center"/>
          </w:tcPr>
          <w:p w:rsidR="00E21972" w:rsidRDefault="00E21972" w:rsidP="00E21972">
            <w:pPr>
              <w:spacing w:after="0" w:line="360" w:lineRule="auto"/>
              <w:ind w:firstLine="709"/>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Pr="001B394C" w:rsidRDefault="001F7082" w:rsidP="00E21972">
            <w:pPr>
              <w:spacing w:after="0" w:line="240" w:lineRule="auto"/>
              <w:jc w:val="center"/>
              <w:rPr>
                <w:rFonts w:eastAsia="Calibri" w:cs="Times New Roman"/>
                <w:sz w:val="16"/>
                <w:szCs w:val="16"/>
                <w:lang w:val="tt-RU"/>
              </w:rPr>
            </w:pPr>
            <w:hyperlink r:id="rId83" w:history="1">
              <w:r w:rsidR="00E21972" w:rsidRPr="001B394C">
                <w:rPr>
                  <w:rStyle w:val="af"/>
                  <w:rFonts w:eastAsia="Calibri" w:cs="Times New Roman"/>
                  <w:sz w:val="16"/>
                  <w:szCs w:val="16"/>
                  <w:lang w:val="tt-RU"/>
                </w:rPr>
                <w:t>http://litcorpus.antat.ru/ADABI_UKU/3snf/part2/</w:t>
              </w:r>
            </w:hyperlink>
          </w:p>
          <w:p w:rsidR="00E21972" w:rsidRPr="001B394C" w:rsidRDefault="00E21972" w:rsidP="00E21972">
            <w:pPr>
              <w:spacing w:after="0" w:line="240" w:lineRule="auto"/>
              <w:jc w:val="center"/>
              <w:rPr>
                <w:rFonts w:eastAsia="Calibri" w:cs="Times New Roman"/>
                <w:sz w:val="16"/>
                <w:szCs w:val="16"/>
                <w:lang w:val="tt-RU"/>
              </w:rPr>
            </w:pPr>
          </w:p>
        </w:tc>
      </w:tr>
      <w:tr w:rsidR="00E21972" w:rsidRPr="00107156"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numPr>
                <w:ilvl w:val="0"/>
                <w:numId w:val="19"/>
              </w:numPr>
              <w:ind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contextualSpacing/>
              <w:rPr>
                <w:rFonts w:eastAsia="Calibri" w:cs="Times New Roman"/>
                <w:sz w:val="24"/>
                <w:szCs w:val="24"/>
                <w:lang w:val="tt-RU"/>
              </w:rPr>
            </w:pPr>
            <w:r w:rsidRPr="0064568A">
              <w:rPr>
                <w:rFonts w:cs="Times New Roman"/>
                <w:sz w:val="24"/>
                <w:szCs w:val="24"/>
                <w:lang w:val="tt-RU"/>
              </w:rPr>
              <w:t>Святое слово. ( Д. Гайнетдинова  «Святое слово»/ Изге сүз.</w:t>
            </w:r>
            <w:r w:rsidRPr="0064568A">
              <w:rPr>
                <w:rFonts w:eastAsia="Calibri" w:cs="Times New Roman"/>
                <w:sz w:val="24"/>
                <w:szCs w:val="24"/>
                <w:lang w:val="tt-RU"/>
              </w:rPr>
              <w:t xml:space="preserve"> (Д. Гайнетдинова. «Изге сүз»)</w:t>
            </w:r>
          </w:p>
        </w:tc>
        <w:tc>
          <w:tcPr>
            <w:tcW w:w="1276"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contextualSpacing/>
              <w:jc w:val="center"/>
              <w:rPr>
                <w:rFonts w:eastAsia="Calibri" w:cs="Times New Roman"/>
                <w:sz w:val="24"/>
                <w:szCs w:val="24"/>
                <w:lang w:val="tt-RU"/>
              </w:rPr>
            </w:pPr>
            <w:r w:rsidRPr="0064568A">
              <w:rPr>
                <w:rFonts w:eastAsia="Calibri"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vAlign w:val="center"/>
          </w:tcPr>
          <w:p w:rsidR="00E21972" w:rsidRDefault="00E21972" w:rsidP="00E21972">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Pr="001B394C" w:rsidRDefault="001F7082" w:rsidP="00E21972">
            <w:pPr>
              <w:spacing w:after="0" w:line="240" w:lineRule="auto"/>
              <w:jc w:val="center"/>
              <w:rPr>
                <w:rFonts w:eastAsia="Calibri" w:cs="Times New Roman"/>
                <w:sz w:val="16"/>
                <w:szCs w:val="16"/>
                <w:lang w:val="tt-RU"/>
              </w:rPr>
            </w:pPr>
            <w:hyperlink r:id="rId84" w:history="1">
              <w:r w:rsidR="00E21972" w:rsidRPr="001B394C">
                <w:rPr>
                  <w:rStyle w:val="af"/>
                  <w:rFonts w:eastAsia="Calibri" w:cs="Times New Roman"/>
                  <w:sz w:val="16"/>
                  <w:szCs w:val="16"/>
                  <w:lang w:val="tt-RU"/>
                </w:rPr>
                <w:t>http://litcorpus.antat.ru/ADABI_UKU/3snf/part2/</w:t>
              </w:r>
            </w:hyperlink>
          </w:p>
          <w:p w:rsidR="00E21972" w:rsidRPr="001B394C" w:rsidRDefault="00E21972" w:rsidP="00E21972">
            <w:pPr>
              <w:spacing w:after="0" w:line="240" w:lineRule="auto"/>
              <w:jc w:val="center"/>
              <w:rPr>
                <w:rFonts w:eastAsia="Calibri" w:cs="Times New Roman"/>
                <w:sz w:val="16"/>
                <w:szCs w:val="16"/>
                <w:lang w:val="tt-RU"/>
              </w:rPr>
            </w:pPr>
          </w:p>
        </w:tc>
      </w:tr>
      <w:tr w:rsidR="00E21972" w:rsidRPr="001B394C"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numPr>
                <w:ilvl w:val="0"/>
                <w:numId w:val="19"/>
              </w:numPr>
              <w:ind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contextualSpacing/>
              <w:rPr>
                <w:rFonts w:cs="Times New Roman"/>
                <w:color w:val="333333"/>
                <w:sz w:val="24"/>
                <w:szCs w:val="24"/>
                <w:shd w:val="clear" w:color="auto" w:fill="FFFFFF"/>
              </w:rPr>
            </w:pPr>
            <w:r w:rsidRPr="0064568A">
              <w:rPr>
                <w:rFonts w:cs="Times New Roman"/>
                <w:b/>
                <w:bCs/>
                <w:color w:val="333333"/>
                <w:sz w:val="24"/>
                <w:szCs w:val="24"/>
                <w:shd w:val="clear" w:color="auto" w:fill="FFFFFF"/>
              </w:rPr>
              <w:t>Хорошее</w:t>
            </w:r>
            <w:r w:rsidRPr="0064568A">
              <w:rPr>
                <w:rFonts w:cs="Times New Roman"/>
                <w:color w:val="333333"/>
                <w:sz w:val="24"/>
                <w:szCs w:val="24"/>
                <w:shd w:val="clear" w:color="auto" w:fill="FFFFFF"/>
              </w:rPr>
              <w:t> </w:t>
            </w:r>
            <w:r w:rsidRPr="0064568A">
              <w:rPr>
                <w:rFonts w:cs="Times New Roman"/>
                <w:b/>
                <w:bCs/>
                <w:color w:val="333333"/>
                <w:sz w:val="24"/>
                <w:szCs w:val="24"/>
                <w:shd w:val="clear" w:color="auto" w:fill="FFFFFF"/>
              </w:rPr>
              <w:t>слово</w:t>
            </w:r>
            <w:r w:rsidRPr="0064568A">
              <w:rPr>
                <w:rFonts w:cs="Times New Roman"/>
                <w:color w:val="333333"/>
                <w:sz w:val="24"/>
                <w:szCs w:val="24"/>
                <w:shd w:val="clear" w:color="auto" w:fill="FFFFFF"/>
              </w:rPr>
              <w:t xml:space="preserve"> - пища </w:t>
            </w:r>
            <w:r w:rsidRPr="0064568A">
              <w:rPr>
                <w:rFonts w:cs="Times New Roman"/>
                <w:b/>
                <w:bCs/>
                <w:color w:val="333333"/>
                <w:sz w:val="24"/>
                <w:szCs w:val="24"/>
                <w:shd w:val="clear" w:color="auto" w:fill="FFFFFF"/>
              </w:rPr>
              <w:t>для</w:t>
            </w:r>
            <w:r w:rsidRPr="0064568A">
              <w:rPr>
                <w:rFonts w:cs="Times New Roman"/>
                <w:color w:val="333333"/>
                <w:sz w:val="24"/>
                <w:szCs w:val="24"/>
                <w:shd w:val="clear" w:color="auto" w:fill="FFFFFF"/>
              </w:rPr>
              <w:t> </w:t>
            </w:r>
            <w:r w:rsidRPr="0064568A">
              <w:rPr>
                <w:rFonts w:cs="Times New Roman"/>
                <w:b/>
                <w:bCs/>
                <w:color w:val="333333"/>
                <w:sz w:val="24"/>
                <w:szCs w:val="24"/>
                <w:shd w:val="clear" w:color="auto" w:fill="FFFFFF"/>
              </w:rPr>
              <w:t>души,</w:t>
            </w:r>
            <w:r w:rsidRPr="0064568A">
              <w:rPr>
                <w:rFonts w:cs="Times New Roman"/>
                <w:sz w:val="24"/>
                <w:szCs w:val="24"/>
              </w:rPr>
              <w:t xml:space="preserve"> </w:t>
            </w:r>
            <w:r w:rsidRPr="0064568A">
              <w:rPr>
                <w:rFonts w:cs="Times New Roman"/>
                <w:b/>
                <w:bCs/>
                <w:color w:val="333333"/>
                <w:sz w:val="24"/>
                <w:szCs w:val="24"/>
                <w:shd w:val="clear" w:color="auto" w:fill="FFFFFF"/>
              </w:rPr>
              <w:t>плохое слово-травма для души</w:t>
            </w:r>
            <w:r w:rsidRPr="0064568A">
              <w:rPr>
                <w:rFonts w:cs="Times New Roman"/>
                <w:color w:val="333333"/>
                <w:sz w:val="24"/>
                <w:szCs w:val="24"/>
                <w:shd w:val="clear" w:color="auto" w:fill="FFFFFF"/>
              </w:rPr>
              <w:t>.</w:t>
            </w:r>
          </w:p>
          <w:p w:rsidR="00E21972" w:rsidRPr="0064568A" w:rsidRDefault="00E21972" w:rsidP="00E21972">
            <w:pPr>
              <w:spacing w:after="0" w:line="240" w:lineRule="auto"/>
              <w:contextualSpacing/>
              <w:rPr>
                <w:rFonts w:cs="Times New Roman"/>
                <w:sz w:val="24"/>
                <w:szCs w:val="24"/>
                <w:lang w:val="tt-RU"/>
              </w:rPr>
            </w:pPr>
            <w:r w:rsidRPr="0064568A">
              <w:rPr>
                <w:rFonts w:cs="Times New Roman"/>
                <w:color w:val="333333"/>
                <w:sz w:val="24"/>
                <w:szCs w:val="24"/>
                <w:shd w:val="clear" w:color="auto" w:fill="FFFFFF"/>
              </w:rPr>
              <w:t>(</w:t>
            </w:r>
            <w:r w:rsidRPr="0064568A">
              <w:rPr>
                <w:rFonts w:cs="Times New Roman"/>
                <w:sz w:val="24"/>
                <w:szCs w:val="24"/>
                <w:lang w:val="tt-RU"/>
              </w:rPr>
              <w:t>И. Туктар «Доброе слово каждому приятно»)/</w:t>
            </w:r>
          </w:p>
          <w:p w:rsidR="00E21972" w:rsidRPr="0064568A" w:rsidRDefault="00E21972" w:rsidP="00E21972">
            <w:pPr>
              <w:spacing w:after="0" w:line="240" w:lineRule="auto"/>
              <w:contextualSpacing/>
              <w:rPr>
                <w:rFonts w:eastAsia="Calibri" w:cs="Times New Roman"/>
                <w:sz w:val="24"/>
                <w:szCs w:val="24"/>
                <w:lang w:val="tt-RU"/>
              </w:rPr>
            </w:pPr>
            <w:r w:rsidRPr="0064568A">
              <w:rPr>
                <w:rFonts w:cs="Times New Roman"/>
                <w:sz w:val="24"/>
                <w:szCs w:val="24"/>
                <w:lang w:val="tt-RU"/>
              </w:rPr>
              <w:t xml:space="preserve"> Яхшы сүз – җанга рәхәт, яман сүз – җанга җәрәхәт. </w:t>
            </w:r>
            <w:r w:rsidRPr="0064568A">
              <w:rPr>
                <w:rFonts w:eastAsia="Calibri" w:cs="Times New Roman"/>
                <w:sz w:val="24"/>
                <w:szCs w:val="24"/>
                <w:lang w:val="tt-RU"/>
              </w:rPr>
              <w:t>(И. Туктар. «Рәхмәт һәркемгә рәхәт»)</w:t>
            </w:r>
          </w:p>
        </w:tc>
        <w:tc>
          <w:tcPr>
            <w:tcW w:w="1276"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contextualSpacing/>
              <w:jc w:val="center"/>
              <w:rPr>
                <w:rFonts w:eastAsia="Calibri" w:cs="Times New Roman"/>
                <w:sz w:val="24"/>
                <w:szCs w:val="24"/>
                <w:lang w:val="en-US"/>
              </w:rPr>
            </w:pPr>
            <w:r w:rsidRPr="0064568A">
              <w:rPr>
                <w:rFonts w:eastAsia="Calibri" w:cs="Times New Roman"/>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vAlign w:val="center"/>
          </w:tcPr>
          <w:p w:rsidR="00E21972" w:rsidRDefault="00E21972" w:rsidP="00E21972">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Pr="001B394C" w:rsidRDefault="001F7082" w:rsidP="00E21972">
            <w:pPr>
              <w:spacing w:after="0" w:line="240" w:lineRule="auto"/>
              <w:jc w:val="center"/>
              <w:rPr>
                <w:rFonts w:eastAsia="Calibri" w:cs="Times New Roman"/>
                <w:sz w:val="16"/>
                <w:szCs w:val="16"/>
                <w:lang w:val="tt-RU"/>
              </w:rPr>
            </w:pPr>
            <w:hyperlink r:id="rId85" w:history="1">
              <w:r w:rsidR="00E21972" w:rsidRPr="001B394C">
                <w:rPr>
                  <w:rStyle w:val="af"/>
                  <w:rFonts w:eastAsia="Calibri" w:cs="Times New Roman"/>
                  <w:sz w:val="16"/>
                  <w:szCs w:val="16"/>
                  <w:lang w:val="tt-RU"/>
                </w:rPr>
                <w:t>http://litcorpus.antat.ru/ADABI_UKU/3snf/part2/</w:t>
              </w:r>
            </w:hyperlink>
          </w:p>
          <w:p w:rsidR="00E21972" w:rsidRPr="001B394C" w:rsidRDefault="00E21972" w:rsidP="00E21972">
            <w:pPr>
              <w:spacing w:after="0" w:line="240" w:lineRule="auto"/>
              <w:jc w:val="center"/>
              <w:rPr>
                <w:rFonts w:eastAsia="Calibri" w:cs="Times New Roman"/>
                <w:sz w:val="16"/>
                <w:szCs w:val="16"/>
                <w:lang w:val="tt-RU"/>
              </w:rPr>
            </w:pPr>
          </w:p>
        </w:tc>
      </w:tr>
      <w:tr w:rsidR="00E21972" w:rsidRPr="001B394C"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numPr>
                <w:ilvl w:val="0"/>
                <w:numId w:val="19"/>
              </w:numPr>
              <w:ind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ind w:firstLine="34"/>
              <w:rPr>
                <w:rFonts w:cs="Times New Roman"/>
                <w:sz w:val="24"/>
                <w:szCs w:val="24"/>
              </w:rPr>
            </w:pPr>
            <w:r w:rsidRPr="0064568A">
              <w:rPr>
                <w:rFonts w:cs="Times New Roman"/>
                <w:sz w:val="24"/>
                <w:szCs w:val="24"/>
              </w:rPr>
              <w:t>Как быть хорошим? (Р. Файзуллин «Как стать хорошим?»)/</w:t>
            </w:r>
          </w:p>
          <w:p w:rsidR="00E21972" w:rsidRPr="0064568A" w:rsidRDefault="00E21972" w:rsidP="00E21972">
            <w:pPr>
              <w:spacing w:after="0" w:line="240" w:lineRule="auto"/>
              <w:ind w:firstLine="34"/>
              <w:rPr>
                <w:rFonts w:eastAsia="Calibri" w:cs="Times New Roman"/>
                <w:sz w:val="24"/>
                <w:szCs w:val="24"/>
                <w:lang w:val="tt-RU"/>
              </w:rPr>
            </w:pPr>
            <w:r w:rsidRPr="0064568A">
              <w:rPr>
                <w:rFonts w:cs="Times New Roman"/>
                <w:sz w:val="24"/>
                <w:szCs w:val="24"/>
              </w:rPr>
              <w:t>. Ничек яхшы булырга</w:t>
            </w:r>
            <w:r w:rsidRPr="0064568A">
              <w:rPr>
                <w:rFonts w:eastAsia="Calibri" w:cs="Times New Roman"/>
                <w:sz w:val="24"/>
                <w:szCs w:val="24"/>
                <w:lang w:val="tt-RU"/>
              </w:rPr>
              <w:t xml:space="preserve"> (Р. Фәйзуллин. «Ничек яхшы булырга?»)</w:t>
            </w:r>
          </w:p>
        </w:tc>
        <w:tc>
          <w:tcPr>
            <w:tcW w:w="1276"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contextualSpacing/>
              <w:jc w:val="center"/>
              <w:rPr>
                <w:rFonts w:eastAsia="Calibri" w:cs="Times New Roman"/>
                <w:sz w:val="24"/>
                <w:szCs w:val="24"/>
                <w:lang w:val="en-US"/>
              </w:rPr>
            </w:pPr>
            <w:r w:rsidRPr="0064568A">
              <w:rPr>
                <w:rFonts w:eastAsia="Calibri" w:cs="Times New Roman"/>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vAlign w:val="center"/>
          </w:tcPr>
          <w:p w:rsidR="00E21972" w:rsidRDefault="00E21972" w:rsidP="00E21972">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Pr="001B394C" w:rsidRDefault="001F7082" w:rsidP="00E21972">
            <w:pPr>
              <w:spacing w:after="0" w:line="240" w:lineRule="auto"/>
              <w:jc w:val="center"/>
              <w:rPr>
                <w:rFonts w:eastAsia="Calibri" w:cs="Times New Roman"/>
                <w:sz w:val="16"/>
                <w:szCs w:val="16"/>
                <w:lang w:val="tt-RU"/>
              </w:rPr>
            </w:pPr>
            <w:hyperlink r:id="rId86" w:history="1">
              <w:r w:rsidR="00E21972" w:rsidRPr="001B394C">
                <w:rPr>
                  <w:rStyle w:val="af"/>
                  <w:rFonts w:eastAsia="Calibri" w:cs="Times New Roman"/>
                  <w:sz w:val="16"/>
                  <w:szCs w:val="16"/>
                  <w:lang w:val="tt-RU"/>
                </w:rPr>
                <w:t>http://litcorpus.antat.ru/ADABI_UKU/3snf/part2/</w:t>
              </w:r>
            </w:hyperlink>
          </w:p>
          <w:p w:rsidR="00E21972" w:rsidRPr="001B394C" w:rsidRDefault="00E21972" w:rsidP="00E21972">
            <w:pPr>
              <w:spacing w:after="0" w:line="240" w:lineRule="auto"/>
              <w:jc w:val="center"/>
              <w:rPr>
                <w:rFonts w:eastAsia="Calibri" w:cs="Times New Roman"/>
                <w:sz w:val="16"/>
                <w:szCs w:val="16"/>
                <w:lang w:val="tt-RU"/>
              </w:rPr>
            </w:pPr>
          </w:p>
        </w:tc>
      </w:tr>
      <w:tr w:rsidR="00E21972" w:rsidRPr="00F42AF1"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jc w:val="center"/>
              <w:rPr>
                <w:rFonts w:eastAsia="Calibri" w:cs="Times New Roman"/>
                <w:b/>
                <w:sz w:val="24"/>
                <w:szCs w:val="24"/>
                <w:lang w:val="tt-RU"/>
              </w:rPr>
            </w:pPr>
            <w:r w:rsidRPr="0064568A">
              <w:rPr>
                <w:rFonts w:eastAsia="Calibri" w:cs="Times New Roman"/>
                <w:b/>
                <w:sz w:val="24"/>
                <w:szCs w:val="24"/>
                <w:lang w:val="tt-RU"/>
              </w:rPr>
              <w:t>Сәламәт яшибез, спорт белән шөгыльләнәбез</w:t>
            </w:r>
          </w:p>
          <w:p w:rsidR="00E21972" w:rsidRPr="0064568A" w:rsidRDefault="00E21972" w:rsidP="00E21972">
            <w:pPr>
              <w:spacing w:after="0" w:line="240" w:lineRule="auto"/>
              <w:ind w:firstLine="34"/>
              <w:jc w:val="center"/>
              <w:rPr>
                <w:rFonts w:cs="Times New Roman"/>
                <w:b/>
                <w:sz w:val="24"/>
                <w:szCs w:val="24"/>
                <w:lang w:val="tt-RU"/>
              </w:rPr>
            </w:pPr>
            <w:r w:rsidRPr="0064568A">
              <w:rPr>
                <w:rFonts w:eastAsia="Calibri" w:cs="Times New Roman"/>
                <w:b/>
                <w:sz w:val="24"/>
                <w:szCs w:val="24"/>
                <w:lang w:val="tt-RU"/>
              </w:rPr>
              <w:t>(6 сәгать)</w:t>
            </w:r>
          </w:p>
        </w:tc>
        <w:tc>
          <w:tcPr>
            <w:tcW w:w="1276"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contextualSpacing/>
              <w:jc w:val="center"/>
              <w:rPr>
                <w:rFonts w:eastAsia="Calibri" w:cs="Times New Roman"/>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vAlign w:val="center"/>
          </w:tcPr>
          <w:p w:rsidR="00E21972" w:rsidRDefault="00E21972" w:rsidP="00E21972">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Pr="001B394C" w:rsidRDefault="00E21972" w:rsidP="00E21972">
            <w:pPr>
              <w:spacing w:after="0" w:line="240" w:lineRule="auto"/>
              <w:jc w:val="center"/>
              <w:rPr>
                <w:rFonts w:eastAsia="Calibri" w:cs="Times New Roman"/>
                <w:sz w:val="16"/>
                <w:szCs w:val="16"/>
                <w:lang w:val="tt-RU"/>
              </w:rPr>
            </w:pPr>
          </w:p>
        </w:tc>
      </w:tr>
      <w:tr w:rsidR="00E21972" w:rsidRPr="00A34CBA"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numPr>
                <w:ilvl w:val="0"/>
                <w:numId w:val="19"/>
              </w:numPr>
              <w:ind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rPr>
                <w:rFonts w:cs="Times New Roman"/>
                <w:sz w:val="24"/>
                <w:szCs w:val="24"/>
              </w:rPr>
            </w:pPr>
            <w:r w:rsidRPr="0064568A">
              <w:rPr>
                <w:rFonts w:cs="Times New Roman"/>
                <w:sz w:val="24"/>
                <w:szCs w:val="24"/>
              </w:rPr>
              <w:t xml:space="preserve">В движении - сила» (Х. Халиков . </w:t>
            </w:r>
            <w:r w:rsidRPr="0064568A">
              <w:rPr>
                <w:rFonts w:cs="Times New Roman"/>
                <w:sz w:val="24"/>
                <w:szCs w:val="24"/>
                <w:lang w:val="tt-RU"/>
              </w:rPr>
              <w:t>«Светлое слово», “</w:t>
            </w:r>
            <w:r w:rsidRPr="0064568A">
              <w:rPr>
                <w:rFonts w:cs="Times New Roman"/>
                <w:sz w:val="24"/>
                <w:szCs w:val="24"/>
              </w:rPr>
              <w:t>В движении - сила»)/</w:t>
            </w:r>
          </w:p>
          <w:p w:rsidR="00E21972" w:rsidRPr="0064568A" w:rsidRDefault="00E21972" w:rsidP="00E21972">
            <w:pPr>
              <w:spacing w:after="0" w:line="240" w:lineRule="auto"/>
              <w:rPr>
                <w:rFonts w:eastAsia="Calibri" w:cs="Times New Roman"/>
                <w:sz w:val="24"/>
                <w:szCs w:val="24"/>
                <w:lang w:val="tt-RU"/>
              </w:rPr>
            </w:pPr>
            <w:r w:rsidRPr="0064568A">
              <w:rPr>
                <w:rFonts w:cs="Times New Roman"/>
                <w:sz w:val="24"/>
                <w:szCs w:val="24"/>
                <w:lang w:val="tt-RU"/>
              </w:rPr>
              <w:t>«Якты сүз» Хәрәкәттә – бәрәкәт</w:t>
            </w:r>
            <w:r w:rsidRPr="0064568A">
              <w:rPr>
                <w:rFonts w:eastAsia="Calibri" w:cs="Times New Roman"/>
                <w:sz w:val="24"/>
                <w:szCs w:val="24"/>
                <w:lang w:val="tt-RU"/>
              </w:rPr>
              <w:t xml:space="preserve"> (Х. Халиков. «Хәрәкәттә – бәрәкәт») </w:t>
            </w:r>
            <w:r w:rsidRPr="0064568A">
              <w:rPr>
                <w:rFonts w:eastAsia="Calibri" w:cs="Times New Roman"/>
                <w:color w:val="0070C0"/>
                <w:sz w:val="24"/>
                <w:szCs w:val="24"/>
                <w:lang w:val="tt-RU"/>
              </w:rPr>
              <w:t xml:space="preserve"> </w:t>
            </w:r>
          </w:p>
        </w:tc>
        <w:tc>
          <w:tcPr>
            <w:tcW w:w="1276"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contextualSpacing/>
              <w:jc w:val="center"/>
              <w:rPr>
                <w:rFonts w:eastAsia="Calibri" w:cs="Times New Roman"/>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21972" w:rsidRPr="004447F6" w:rsidRDefault="00E21972" w:rsidP="00E21972">
            <w:pPr>
              <w:spacing w:after="0" w:line="360" w:lineRule="auto"/>
              <w:ind w:firstLine="709"/>
              <w:rPr>
                <w:rFonts w:eastAsia="Calibri"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E21972" w:rsidRPr="001B394C" w:rsidRDefault="001F7082" w:rsidP="00E21972">
            <w:pPr>
              <w:spacing w:after="0" w:line="240" w:lineRule="auto"/>
              <w:jc w:val="center"/>
              <w:rPr>
                <w:rFonts w:eastAsia="Calibri" w:cs="Times New Roman"/>
                <w:sz w:val="16"/>
                <w:szCs w:val="16"/>
                <w:lang w:val="tt-RU"/>
              </w:rPr>
            </w:pPr>
            <w:hyperlink r:id="rId87" w:history="1">
              <w:r w:rsidR="00E21972" w:rsidRPr="001B394C">
                <w:rPr>
                  <w:rStyle w:val="af"/>
                  <w:rFonts w:eastAsia="Calibri" w:cs="Times New Roman"/>
                  <w:sz w:val="16"/>
                  <w:szCs w:val="16"/>
                  <w:lang w:val="tt-RU"/>
                </w:rPr>
                <w:t>http://litcorpus.antat.ru/ADABI_UKU/3snf/part2/</w:t>
              </w:r>
            </w:hyperlink>
          </w:p>
          <w:p w:rsidR="00E21972" w:rsidRPr="001B394C" w:rsidRDefault="00E21972" w:rsidP="00E21972">
            <w:pPr>
              <w:spacing w:after="0" w:line="240" w:lineRule="auto"/>
              <w:jc w:val="center"/>
              <w:rPr>
                <w:rFonts w:eastAsia="Calibri" w:cs="Times New Roman"/>
                <w:sz w:val="16"/>
                <w:szCs w:val="16"/>
                <w:lang w:val="tt-RU"/>
              </w:rPr>
            </w:pPr>
          </w:p>
        </w:tc>
      </w:tr>
      <w:tr w:rsidR="00E21972" w:rsidRPr="00E651F2"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numPr>
                <w:ilvl w:val="0"/>
                <w:numId w:val="19"/>
              </w:numPr>
              <w:ind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rPr>
                <w:rFonts w:cs="Times New Roman"/>
                <w:sz w:val="24"/>
                <w:szCs w:val="24"/>
                <w:lang w:val="tt-RU"/>
              </w:rPr>
            </w:pPr>
            <w:r w:rsidRPr="0064568A">
              <w:rPr>
                <w:rFonts w:cs="Times New Roman"/>
                <w:sz w:val="24"/>
                <w:szCs w:val="24"/>
                <w:lang w:val="tt-RU"/>
              </w:rPr>
              <w:t>Отличный урок-физкультура .(Дж. Дарзаман «Все мы ловкие», Р. Миннуллин, «Весёлая перемена»)/</w:t>
            </w:r>
          </w:p>
          <w:p w:rsidR="00E21972" w:rsidRPr="0064568A" w:rsidRDefault="00E21972" w:rsidP="00E21972">
            <w:pPr>
              <w:spacing w:after="0" w:line="240" w:lineRule="auto"/>
              <w:rPr>
                <w:rFonts w:eastAsia="Calibri" w:cs="Times New Roman"/>
                <w:sz w:val="24"/>
                <w:szCs w:val="24"/>
                <w:lang w:val="tt-RU"/>
              </w:rPr>
            </w:pPr>
            <w:r w:rsidRPr="0064568A">
              <w:rPr>
                <w:rFonts w:cs="Times New Roman"/>
                <w:sz w:val="24"/>
                <w:szCs w:val="24"/>
                <w:lang w:val="tt-RU"/>
              </w:rPr>
              <w:t>Шәп дәрес – физкультура</w:t>
            </w:r>
            <w:r w:rsidRPr="0064568A">
              <w:rPr>
                <w:rFonts w:eastAsia="Calibri" w:cs="Times New Roman"/>
                <w:sz w:val="24"/>
                <w:szCs w:val="24"/>
                <w:lang w:val="tt-RU"/>
              </w:rPr>
              <w:t xml:space="preserve"> (Җ. Дәрзаман. «Бар да җитез», Р. Миңнуллин. «Күңелле тәнәфес»)</w:t>
            </w:r>
          </w:p>
        </w:tc>
        <w:tc>
          <w:tcPr>
            <w:tcW w:w="1276"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ind w:right="-16"/>
              <w:jc w:val="center"/>
              <w:rPr>
                <w:rFonts w:eastAsia="Calibri" w:cs="Times New Roman"/>
                <w:sz w:val="24"/>
                <w:szCs w:val="24"/>
                <w:lang w:val="tt-RU"/>
              </w:rPr>
            </w:pPr>
            <w:r w:rsidRPr="0064568A">
              <w:rPr>
                <w:rFonts w:eastAsia="Calibri"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21972" w:rsidRPr="002C39A5" w:rsidRDefault="00E21972" w:rsidP="00E21972">
            <w:pPr>
              <w:spacing w:after="0" w:line="240" w:lineRule="auto"/>
              <w:rPr>
                <w:rFonts w:eastAsia="Calibri" w:cs="Times New Roman"/>
                <w:color w:val="0070C0"/>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Pr="001B394C" w:rsidRDefault="001F7082" w:rsidP="00E21972">
            <w:pPr>
              <w:spacing w:after="0" w:line="240" w:lineRule="auto"/>
              <w:jc w:val="center"/>
              <w:rPr>
                <w:rFonts w:eastAsia="Calibri" w:cs="Times New Roman"/>
                <w:sz w:val="16"/>
                <w:szCs w:val="16"/>
                <w:lang w:val="tt-RU"/>
              </w:rPr>
            </w:pPr>
            <w:hyperlink r:id="rId88" w:history="1">
              <w:r w:rsidR="00E21972" w:rsidRPr="001B394C">
                <w:rPr>
                  <w:rStyle w:val="af"/>
                  <w:rFonts w:eastAsia="Calibri" w:cs="Times New Roman"/>
                  <w:sz w:val="16"/>
                  <w:szCs w:val="16"/>
                  <w:lang w:val="tt-RU"/>
                </w:rPr>
                <w:t>http://litcorpus.antat.ru/ADABI_UKU/3snf/part2/</w:t>
              </w:r>
            </w:hyperlink>
          </w:p>
          <w:p w:rsidR="00E21972" w:rsidRPr="001B394C" w:rsidRDefault="00E21972" w:rsidP="00E21972">
            <w:pPr>
              <w:spacing w:after="0" w:line="240" w:lineRule="auto"/>
              <w:jc w:val="center"/>
              <w:rPr>
                <w:rFonts w:eastAsia="Calibri" w:cs="Times New Roman"/>
                <w:sz w:val="16"/>
                <w:szCs w:val="16"/>
                <w:lang w:val="tt-RU"/>
              </w:rPr>
            </w:pPr>
          </w:p>
        </w:tc>
      </w:tr>
      <w:tr w:rsidR="00E21972" w:rsidRPr="001F7082"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numPr>
                <w:ilvl w:val="0"/>
                <w:numId w:val="19"/>
              </w:numPr>
              <w:ind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rPr>
                <w:rFonts w:eastAsia="Calibri" w:cs="Times New Roman"/>
                <w:sz w:val="24"/>
                <w:szCs w:val="24"/>
                <w:lang w:val="tt-RU"/>
              </w:rPr>
            </w:pPr>
            <w:r w:rsidRPr="0064568A">
              <w:rPr>
                <w:rFonts w:cs="Times New Roman"/>
                <w:sz w:val="24"/>
                <w:szCs w:val="24"/>
                <w:lang w:val="tt-RU"/>
              </w:rPr>
              <w:t>Ш. Галиев, «Витаминные буквы»). В. Мунасыпов, Полезные доктора»).</w:t>
            </w:r>
            <w:r w:rsidRPr="0064568A">
              <w:rPr>
                <w:rFonts w:eastAsia="Calibri" w:cs="Times New Roman"/>
                <w:sz w:val="24"/>
                <w:szCs w:val="24"/>
                <w:lang w:val="tt-RU"/>
              </w:rPr>
              <w:t>Витаминлы хәрефләр, хәрефле витаминнар (Ш. Галиев. «Витаминлы хәрефләр»,</w:t>
            </w:r>
            <w:r w:rsidRPr="0064568A">
              <w:rPr>
                <w:rFonts w:eastAsia="Calibri" w:cs="Times New Roman"/>
                <w:b/>
                <w:bCs/>
                <w:color w:val="0070C0"/>
                <w:sz w:val="24"/>
                <w:szCs w:val="24"/>
                <w:lang w:val="tt-RU"/>
              </w:rPr>
              <w:t xml:space="preserve"> </w:t>
            </w:r>
            <w:r w:rsidRPr="0064568A">
              <w:rPr>
                <w:rFonts w:eastAsia="Calibri" w:cs="Times New Roman"/>
                <w:sz w:val="24"/>
                <w:szCs w:val="24"/>
                <w:lang w:val="tt-RU"/>
              </w:rPr>
              <w:t>В.</w:t>
            </w:r>
            <w:r w:rsidRPr="0064568A">
              <w:rPr>
                <w:rFonts w:cs="Times New Roman"/>
                <w:sz w:val="24"/>
                <w:szCs w:val="24"/>
                <w:lang w:val="tt-RU"/>
              </w:rPr>
              <w:t> </w:t>
            </w:r>
            <w:r w:rsidRPr="0064568A">
              <w:rPr>
                <w:rFonts w:eastAsia="Calibri" w:cs="Times New Roman"/>
                <w:sz w:val="24"/>
                <w:szCs w:val="24"/>
                <w:lang w:val="tt-RU"/>
              </w:rPr>
              <w:t>Монасыйпов. «Шифалы табиблар»</w:t>
            </w:r>
          </w:p>
        </w:tc>
        <w:tc>
          <w:tcPr>
            <w:tcW w:w="1276"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ind w:right="-16"/>
              <w:jc w:val="center"/>
              <w:rPr>
                <w:rFonts w:eastAsia="Calibri" w:cs="Times New Roman"/>
                <w:sz w:val="24"/>
                <w:szCs w:val="24"/>
                <w:lang w:val="en-US"/>
              </w:rPr>
            </w:pPr>
            <w:r w:rsidRPr="0064568A">
              <w:rPr>
                <w:rFonts w:eastAsia="Calibri" w:cs="Times New Roman"/>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21972" w:rsidRPr="002C39A5" w:rsidRDefault="00E21972" w:rsidP="00E21972">
            <w:pPr>
              <w:spacing w:after="0" w:line="240" w:lineRule="auto"/>
              <w:rPr>
                <w:rFonts w:eastAsia="Calibri" w:cs="Times New Roman"/>
                <w:color w:val="0070C0"/>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Pr="001B394C" w:rsidRDefault="001F7082" w:rsidP="00E21972">
            <w:pPr>
              <w:spacing w:after="0" w:line="240" w:lineRule="auto"/>
              <w:jc w:val="center"/>
              <w:rPr>
                <w:rFonts w:eastAsia="Calibri" w:cs="Times New Roman"/>
                <w:sz w:val="16"/>
                <w:szCs w:val="16"/>
                <w:lang w:val="tt-RU"/>
              </w:rPr>
            </w:pPr>
            <w:hyperlink r:id="rId89" w:history="1">
              <w:r w:rsidR="00E21972" w:rsidRPr="001B394C">
                <w:rPr>
                  <w:rStyle w:val="af"/>
                  <w:rFonts w:eastAsia="Calibri" w:cs="Times New Roman"/>
                  <w:sz w:val="16"/>
                  <w:szCs w:val="16"/>
                  <w:lang w:val="tt-RU"/>
                </w:rPr>
                <w:t>http://litcorpus.antat.ru/ADABI_UKU/3snf/part2/</w:t>
              </w:r>
            </w:hyperlink>
          </w:p>
          <w:p w:rsidR="00E21972" w:rsidRPr="001B394C" w:rsidRDefault="00E21972" w:rsidP="00E21972">
            <w:pPr>
              <w:spacing w:after="0" w:line="240" w:lineRule="auto"/>
              <w:jc w:val="center"/>
              <w:rPr>
                <w:rFonts w:eastAsia="Calibri" w:cs="Times New Roman"/>
                <w:sz w:val="16"/>
                <w:szCs w:val="16"/>
                <w:lang w:val="tt-RU"/>
              </w:rPr>
            </w:pPr>
          </w:p>
        </w:tc>
      </w:tr>
      <w:tr w:rsidR="00E21972" w:rsidRPr="001B394C"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numPr>
                <w:ilvl w:val="0"/>
                <w:numId w:val="19"/>
              </w:numPr>
              <w:ind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rPr>
                <w:rFonts w:cs="Times New Roman"/>
                <w:sz w:val="24"/>
                <w:szCs w:val="24"/>
              </w:rPr>
            </w:pPr>
            <w:r w:rsidRPr="0064568A">
              <w:rPr>
                <w:rFonts w:cs="Times New Roman"/>
                <w:sz w:val="24"/>
                <w:szCs w:val="24"/>
              </w:rPr>
              <w:t>«Берём пример». С. Ахметзянова, «Берём пример»/</w:t>
            </w:r>
          </w:p>
          <w:p w:rsidR="00E21972" w:rsidRPr="0064568A" w:rsidRDefault="00E21972" w:rsidP="00E21972">
            <w:pPr>
              <w:spacing w:after="0" w:line="240" w:lineRule="auto"/>
              <w:rPr>
                <w:rFonts w:eastAsia="Calibri" w:cs="Times New Roman"/>
                <w:sz w:val="24"/>
                <w:szCs w:val="24"/>
                <w:lang w:val="tt-RU"/>
              </w:rPr>
            </w:pPr>
            <w:r w:rsidRPr="0064568A">
              <w:rPr>
                <w:rFonts w:cs="Times New Roman"/>
                <w:sz w:val="24"/>
                <w:szCs w:val="24"/>
              </w:rPr>
              <w:t xml:space="preserve"> </w:t>
            </w:r>
            <w:r w:rsidRPr="0064568A">
              <w:rPr>
                <w:rFonts w:cs="Times New Roman"/>
                <w:sz w:val="24"/>
                <w:szCs w:val="24"/>
                <w:lang w:val="tt-RU"/>
              </w:rPr>
              <w:t>Үрнәк алабыз</w:t>
            </w:r>
            <w:r w:rsidRPr="0064568A">
              <w:rPr>
                <w:rFonts w:eastAsia="Calibri" w:cs="Times New Roman"/>
                <w:sz w:val="24"/>
                <w:szCs w:val="24"/>
                <w:lang w:val="tt-RU"/>
              </w:rPr>
              <w:t xml:space="preserve"> (С. Әхмәтҗанова. «Үрнәк алыйк») </w:t>
            </w:r>
          </w:p>
        </w:tc>
        <w:tc>
          <w:tcPr>
            <w:tcW w:w="1276"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ind w:right="-16"/>
              <w:jc w:val="center"/>
              <w:rPr>
                <w:rFonts w:eastAsia="Calibri" w:cs="Times New Roman"/>
                <w:sz w:val="24"/>
                <w:szCs w:val="24"/>
              </w:rPr>
            </w:pPr>
            <w:r w:rsidRPr="0064568A">
              <w:rPr>
                <w:rFonts w:eastAsia="Calibri"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21972" w:rsidRPr="002C39A5" w:rsidRDefault="00E21972" w:rsidP="00E21972">
            <w:pPr>
              <w:spacing w:after="0" w:line="240" w:lineRule="auto"/>
              <w:rPr>
                <w:rFonts w:eastAsia="Calibri"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Pr="001B394C" w:rsidRDefault="001F7082" w:rsidP="00E21972">
            <w:pPr>
              <w:spacing w:after="0" w:line="240" w:lineRule="auto"/>
              <w:jc w:val="center"/>
              <w:rPr>
                <w:rFonts w:eastAsia="Calibri" w:cs="Times New Roman"/>
                <w:sz w:val="16"/>
                <w:szCs w:val="16"/>
                <w:lang w:val="tt-RU"/>
              </w:rPr>
            </w:pPr>
            <w:hyperlink r:id="rId90" w:history="1">
              <w:r w:rsidR="00E21972" w:rsidRPr="001B394C">
                <w:rPr>
                  <w:rStyle w:val="af"/>
                  <w:rFonts w:eastAsia="Calibri" w:cs="Times New Roman"/>
                  <w:sz w:val="16"/>
                  <w:szCs w:val="16"/>
                  <w:lang w:val="tt-RU"/>
                </w:rPr>
                <w:t>http://litcorpus.antat.ru/ADABI_UKU/3snf/part2/</w:t>
              </w:r>
            </w:hyperlink>
          </w:p>
          <w:p w:rsidR="00E21972" w:rsidRPr="001B394C" w:rsidRDefault="00E21972" w:rsidP="00E21972">
            <w:pPr>
              <w:spacing w:after="0" w:line="240" w:lineRule="auto"/>
              <w:jc w:val="center"/>
              <w:rPr>
                <w:rFonts w:eastAsia="Calibri" w:cs="Times New Roman"/>
                <w:sz w:val="16"/>
                <w:szCs w:val="16"/>
                <w:lang w:val="tt-RU"/>
              </w:rPr>
            </w:pPr>
          </w:p>
        </w:tc>
      </w:tr>
      <w:tr w:rsidR="00E21972" w:rsidRPr="00E651F2"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numPr>
                <w:ilvl w:val="0"/>
                <w:numId w:val="19"/>
              </w:numPr>
              <w:ind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rPr>
                <w:rFonts w:cs="Times New Roman"/>
                <w:sz w:val="24"/>
                <w:szCs w:val="24"/>
                <w:lang w:val="tt-RU"/>
              </w:rPr>
            </w:pPr>
            <w:r w:rsidRPr="0064568A">
              <w:rPr>
                <w:rFonts w:cs="Times New Roman"/>
                <w:sz w:val="24"/>
                <w:szCs w:val="24"/>
                <w:lang w:val="tt-RU"/>
              </w:rPr>
              <w:t>Спортивная страна-Татарстан. ( Й. Шарапова, «Татарстан - страна спорта»,  Гильманов «Универсиада»/</w:t>
            </w:r>
          </w:p>
          <w:p w:rsidR="00E21972" w:rsidRPr="0064568A" w:rsidRDefault="00E21972" w:rsidP="00E21972">
            <w:pPr>
              <w:spacing w:after="0" w:line="240" w:lineRule="auto"/>
              <w:rPr>
                <w:rFonts w:eastAsia="Calibri" w:cs="Times New Roman"/>
                <w:sz w:val="24"/>
                <w:szCs w:val="24"/>
                <w:lang w:val="tt-RU"/>
              </w:rPr>
            </w:pPr>
            <w:r w:rsidRPr="0064568A">
              <w:rPr>
                <w:rFonts w:cs="Times New Roman"/>
                <w:sz w:val="24"/>
                <w:szCs w:val="24"/>
                <w:lang w:val="tt-RU"/>
              </w:rPr>
              <w:t xml:space="preserve"> Спорт иле – Татарстан</w:t>
            </w:r>
            <w:r w:rsidRPr="0064568A">
              <w:rPr>
                <w:rFonts w:eastAsia="Calibri" w:cs="Times New Roman"/>
                <w:sz w:val="24"/>
                <w:szCs w:val="24"/>
                <w:lang w:val="tt-RU"/>
              </w:rPr>
              <w:t xml:space="preserve"> (Й. Шәрәпова. «Татарстан – спорт иле», Г. Гыйльманов. «Универсиада»)</w:t>
            </w:r>
          </w:p>
        </w:tc>
        <w:tc>
          <w:tcPr>
            <w:tcW w:w="1276"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ind w:right="-16"/>
              <w:jc w:val="center"/>
              <w:rPr>
                <w:rFonts w:eastAsia="Calibri" w:cs="Times New Roman"/>
                <w:sz w:val="24"/>
                <w:szCs w:val="24"/>
                <w:lang w:val="tt-RU"/>
              </w:rPr>
            </w:pPr>
            <w:r w:rsidRPr="0064568A">
              <w:rPr>
                <w:rFonts w:eastAsia="Calibri" w:cs="Times New Roman"/>
                <w:sz w:val="24"/>
                <w:szCs w:val="24"/>
                <w:lang w:val="tt-RU"/>
              </w:rPr>
              <w:t>1</w:t>
            </w: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21972" w:rsidRPr="004B53B2" w:rsidRDefault="00E21972" w:rsidP="00E21972">
            <w:pPr>
              <w:spacing w:after="0" w:line="240" w:lineRule="auto"/>
              <w:rPr>
                <w:rFonts w:eastAsia="Calibri" w:cs="Times New Roman"/>
                <w:color w:val="0070C0"/>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Pr="001B394C" w:rsidRDefault="001F7082" w:rsidP="00E21972">
            <w:pPr>
              <w:spacing w:after="0" w:line="240" w:lineRule="auto"/>
              <w:jc w:val="center"/>
              <w:rPr>
                <w:rFonts w:eastAsia="Calibri" w:cs="Times New Roman"/>
                <w:sz w:val="16"/>
                <w:szCs w:val="16"/>
                <w:lang w:val="tt-RU"/>
              </w:rPr>
            </w:pPr>
            <w:hyperlink r:id="rId91" w:history="1">
              <w:r w:rsidR="00E21972" w:rsidRPr="001B394C">
                <w:rPr>
                  <w:rStyle w:val="af"/>
                  <w:rFonts w:eastAsia="Calibri" w:cs="Times New Roman"/>
                  <w:sz w:val="16"/>
                  <w:szCs w:val="16"/>
                  <w:lang w:val="tt-RU"/>
                </w:rPr>
                <w:t>http://litcorpus.antat.ru/ADABI_UKU/3snf/part2/</w:t>
              </w:r>
            </w:hyperlink>
          </w:p>
          <w:p w:rsidR="00E21972" w:rsidRPr="001B394C" w:rsidRDefault="00E21972" w:rsidP="00E21972">
            <w:pPr>
              <w:spacing w:after="0" w:line="240" w:lineRule="auto"/>
              <w:jc w:val="center"/>
              <w:rPr>
                <w:rFonts w:eastAsia="Calibri" w:cs="Times New Roman"/>
                <w:sz w:val="16"/>
                <w:szCs w:val="16"/>
                <w:lang w:val="tt-RU"/>
              </w:rPr>
            </w:pPr>
          </w:p>
        </w:tc>
      </w:tr>
      <w:tr w:rsidR="00E21972" w:rsidRPr="00E651F2"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numPr>
                <w:ilvl w:val="0"/>
                <w:numId w:val="19"/>
              </w:numPr>
              <w:ind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ind w:right="-16"/>
              <w:rPr>
                <w:rFonts w:cs="Times New Roman"/>
                <w:sz w:val="24"/>
                <w:szCs w:val="24"/>
                <w:lang w:val="tt-RU"/>
              </w:rPr>
            </w:pPr>
            <w:r w:rsidRPr="0064568A">
              <w:rPr>
                <w:rFonts w:cs="Times New Roman"/>
                <w:sz w:val="24"/>
                <w:szCs w:val="24"/>
                <w:lang w:val="tt-RU"/>
              </w:rPr>
              <w:t>Живем здоровой жизнью, занимаемся спортом (повторение)/</w:t>
            </w:r>
          </w:p>
          <w:p w:rsidR="00E21972" w:rsidRPr="0064568A" w:rsidRDefault="00E21972" w:rsidP="00E21972">
            <w:pPr>
              <w:spacing w:after="0" w:line="240" w:lineRule="auto"/>
              <w:ind w:right="-16"/>
              <w:rPr>
                <w:rFonts w:cs="Times New Roman"/>
                <w:sz w:val="24"/>
                <w:szCs w:val="24"/>
                <w:lang w:val="tt-RU"/>
              </w:rPr>
            </w:pPr>
            <w:r w:rsidRPr="0064568A">
              <w:rPr>
                <w:rFonts w:cs="Times New Roman"/>
                <w:sz w:val="24"/>
                <w:szCs w:val="24"/>
                <w:lang w:val="tt-RU"/>
              </w:rPr>
              <w:t>Сәламәт яшибез, спорт белән шөгыльләнәбез (кабатлау)</w:t>
            </w:r>
          </w:p>
        </w:tc>
        <w:tc>
          <w:tcPr>
            <w:tcW w:w="1276"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ind w:right="-16"/>
              <w:jc w:val="center"/>
              <w:rPr>
                <w:rFonts w:eastAsia="Calibri" w:cs="Times New Roman"/>
                <w:sz w:val="24"/>
                <w:szCs w:val="24"/>
                <w:lang w:val="tt-RU"/>
              </w:rPr>
            </w:pPr>
            <w:r w:rsidRPr="0064568A">
              <w:rPr>
                <w:rFonts w:eastAsia="Calibri" w:cs="Times New Roman"/>
                <w:sz w:val="24"/>
                <w:szCs w:val="24"/>
                <w:lang w:val="tt-RU"/>
              </w:rPr>
              <w:t>1</w:t>
            </w:r>
          </w:p>
          <w:p w:rsidR="00E21972" w:rsidRPr="0064568A" w:rsidRDefault="00E21972" w:rsidP="00E21972">
            <w:pPr>
              <w:rPr>
                <w:rFonts w:eastAsia="Calibri" w:cs="Times New Roman"/>
                <w:sz w:val="24"/>
                <w:szCs w:val="24"/>
                <w:lang w:val="tt-RU"/>
              </w:rPr>
            </w:pP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21972" w:rsidRPr="002C39A5" w:rsidRDefault="00E21972" w:rsidP="00E21972">
            <w:pPr>
              <w:spacing w:after="0" w:line="240" w:lineRule="auto"/>
              <w:rPr>
                <w:rFonts w:eastAsia="Calibri"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Pr="001B394C" w:rsidRDefault="001F7082" w:rsidP="00E21972">
            <w:pPr>
              <w:spacing w:after="0" w:line="240" w:lineRule="auto"/>
              <w:jc w:val="center"/>
              <w:rPr>
                <w:rFonts w:eastAsia="Calibri" w:cs="Times New Roman"/>
                <w:sz w:val="16"/>
                <w:szCs w:val="16"/>
                <w:lang w:val="tt-RU"/>
              </w:rPr>
            </w:pPr>
            <w:hyperlink r:id="rId92" w:history="1">
              <w:r w:rsidR="00E21972" w:rsidRPr="001B394C">
                <w:rPr>
                  <w:rStyle w:val="af"/>
                  <w:rFonts w:eastAsia="Calibri" w:cs="Times New Roman"/>
                  <w:sz w:val="16"/>
                  <w:szCs w:val="16"/>
                  <w:lang w:val="tt-RU"/>
                </w:rPr>
                <w:t>http://litcorpus.antat.ru/ADABI_UKU/3snf/part2/</w:t>
              </w:r>
            </w:hyperlink>
          </w:p>
          <w:p w:rsidR="00E21972" w:rsidRPr="001B394C" w:rsidRDefault="00E21972" w:rsidP="00E21972">
            <w:pPr>
              <w:spacing w:after="0" w:line="240" w:lineRule="auto"/>
              <w:jc w:val="center"/>
              <w:rPr>
                <w:rFonts w:eastAsia="Calibri" w:cs="Times New Roman"/>
                <w:sz w:val="16"/>
                <w:szCs w:val="16"/>
                <w:lang w:val="tt-RU"/>
              </w:rPr>
            </w:pPr>
          </w:p>
        </w:tc>
      </w:tr>
      <w:tr w:rsidR="00E21972" w:rsidRPr="00E651F2" w:rsidTr="00277626">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pStyle w:val="a9"/>
              <w:numPr>
                <w:ilvl w:val="0"/>
                <w:numId w:val="19"/>
              </w:numPr>
              <w:ind w:right="-16"/>
              <w:jc w:val="left"/>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ind w:right="-16"/>
              <w:rPr>
                <w:rFonts w:cs="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tcPr>
          <w:p w:rsidR="00E21972" w:rsidRPr="0064568A" w:rsidRDefault="00E21972" w:rsidP="00E21972">
            <w:pPr>
              <w:spacing w:after="0" w:line="240" w:lineRule="auto"/>
              <w:ind w:right="-16"/>
              <w:jc w:val="center"/>
              <w:rPr>
                <w:rFonts w:eastAsia="Calibri" w:cs="Times New Roman"/>
                <w:sz w:val="24"/>
                <w:szCs w:val="24"/>
                <w:lang w:val="tt-RU"/>
              </w:rPr>
            </w:pPr>
            <w:r>
              <w:rPr>
                <w:rFonts w:eastAsia="Calibri" w:cs="Times New Roman"/>
                <w:sz w:val="24"/>
                <w:szCs w:val="24"/>
                <w:lang w:val="tt-RU"/>
              </w:rPr>
              <w:t>34</w:t>
            </w:r>
          </w:p>
        </w:tc>
        <w:tc>
          <w:tcPr>
            <w:tcW w:w="992"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E21972">
            <w:pPr>
              <w:spacing w:after="0" w:line="240" w:lineRule="auto"/>
              <w:ind w:right="-16"/>
              <w:jc w:val="center"/>
              <w:rPr>
                <w:rFonts w:eastAsia="Calibri"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E21972" w:rsidRPr="002C39A5" w:rsidRDefault="00E21972" w:rsidP="00E21972">
            <w:pPr>
              <w:spacing w:after="0" w:line="240" w:lineRule="auto"/>
              <w:rPr>
                <w:rFonts w:eastAsia="Calibri"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Pr="001B394C" w:rsidRDefault="00E21972" w:rsidP="00E21972">
            <w:pPr>
              <w:spacing w:after="0" w:line="240" w:lineRule="auto"/>
              <w:jc w:val="center"/>
              <w:rPr>
                <w:rFonts w:eastAsia="Calibri" w:cs="Times New Roman"/>
                <w:sz w:val="16"/>
                <w:szCs w:val="16"/>
                <w:lang w:val="tt-RU"/>
              </w:rPr>
            </w:pPr>
          </w:p>
        </w:tc>
      </w:tr>
    </w:tbl>
    <w:p w:rsidR="00FC1E26" w:rsidRPr="00A36666" w:rsidRDefault="00FC1E26" w:rsidP="00C06084">
      <w:pPr>
        <w:spacing w:line="360" w:lineRule="auto"/>
        <w:ind w:firstLine="567"/>
        <w:rPr>
          <w:rFonts w:cs="Times New Roman"/>
          <w:sz w:val="24"/>
          <w:szCs w:val="24"/>
          <w:lang w:val="tt-RU"/>
        </w:rPr>
      </w:pPr>
    </w:p>
    <w:p w:rsidR="00FC1E26" w:rsidRDefault="00FC1E26" w:rsidP="00C06084">
      <w:pPr>
        <w:spacing w:after="0" w:line="360" w:lineRule="auto"/>
        <w:ind w:firstLine="709"/>
        <w:jc w:val="center"/>
        <w:rPr>
          <w:rFonts w:eastAsia="Times New Roman" w:cs="Times New Roman"/>
          <w:b/>
          <w:bCs/>
          <w:sz w:val="24"/>
          <w:szCs w:val="24"/>
          <w:lang w:val="tt-RU" w:eastAsia="ru-RU"/>
        </w:rPr>
      </w:pPr>
      <w:r>
        <w:rPr>
          <w:rFonts w:eastAsia="Times New Roman" w:cs="Times New Roman"/>
          <w:b/>
          <w:bCs/>
          <w:sz w:val="24"/>
          <w:szCs w:val="24"/>
          <w:lang w:val="tt-RU" w:eastAsia="ru-RU"/>
        </w:rPr>
        <w:t>Тематическое планирование ( 4класс- 34 часа)</w:t>
      </w:r>
    </w:p>
    <w:p w:rsidR="00FC1E26" w:rsidRPr="00303C97" w:rsidRDefault="00FC1E26" w:rsidP="00FC1E26">
      <w:pPr>
        <w:spacing w:after="0" w:line="360" w:lineRule="auto"/>
        <w:ind w:firstLine="709"/>
        <w:jc w:val="center"/>
        <w:rPr>
          <w:rFonts w:eastAsia="Calibri" w:cs="Times New Roman"/>
          <w:b/>
          <w:bCs/>
          <w:sz w:val="24"/>
          <w:szCs w:val="24"/>
          <w:lang w:val="tt-RU"/>
        </w:rPr>
      </w:pPr>
      <w:r w:rsidRPr="006B222D">
        <w:rPr>
          <w:rFonts w:eastAsia="Times New Roman" w:cs="Times New Roman"/>
          <w:b/>
          <w:bCs/>
          <w:sz w:val="24"/>
          <w:szCs w:val="24"/>
          <w:lang w:val="tt-RU" w:eastAsia="ru-RU"/>
        </w:rPr>
        <w:t>ТЕМАТИК ПЛАНЛАШТЫРУ</w:t>
      </w:r>
      <w:r>
        <w:rPr>
          <w:rFonts w:eastAsia="Times New Roman" w:cs="Times New Roman"/>
          <w:b/>
          <w:bCs/>
          <w:sz w:val="24"/>
          <w:szCs w:val="24"/>
          <w:lang w:val="tt-RU" w:eastAsia="ru-RU"/>
        </w:rPr>
        <w:t xml:space="preserve"> (4</w:t>
      </w:r>
      <w:r w:rsidRPr="004427CD">
        <w:rPr>
          <w:rFonts w:eastAsia="Calibri" w:cs="Times New Roman"/>
          <w:b/>
          <w:bCs/>
          <w:sz w:val="24"/>
          <w:szCs w:val="24"/>
          <w:lang w:val="tt-RU"/>
        </w:rPr>
        <w:t xml:space="preserve">класс </w:t>
      </w:r>
      <w:r w:rsidRPr="004427CD">
        <w:rPr>
          <w:rFonts w:eastAsiaTheme="majorEastAsia" w:cs="Times New Roman"/>
          <w:b/>
          <w:bCs/>
          <w:sz w:val="24"/>
          <w:szCs w:val="24"/>
          <w:lang w:val="tt-RU"/>
        </w:rPr>
        <w:t xml:space="preserve">– </w:t>
      </w:r>
      <w:r>
        <w:rPr>
          <w:rFonts w:eastAsia="Calibri" w:cs="Times New Roman"/>
          <w:b/>
          <w:bCs/>
          <w:sz w:val="24"/>
          <w:szCs w:val="24"/>
          <w:lang w:val="tt-RU"/>
        </w:rPr>
        <w:t>34 сәгать)</w:t>
      </w:r>
    </w:p>
    <w:tbl>
      <w:tblPr>
        <w:tblW w:w="1488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6945"/>
        <w:gridCol w:w="1276"/>
        <w:gridCol w:w="993"/>
        <w:gridCol w:w="850"/>
        <w:gridCol w:w="4252"/>
      </w:tblGrid>
      <w:tr w:rsidR="001B394C" w:rsidRPr="000D2CED" w:rsidTr="001B394C">
        <w:tc>
          <w:tcPr>
            <w:tcW w:w="568" w:type="dxa"/>
            <w:vMerge w:val="restart"/>
            <w:tcBorders>
              <w:top w:val="single" w:sz="4" w:space="0" w:color="auto"/>
              <w:left w:val="single" w:sz="4" w:space="0" w:color="auto"/>
              <w:right w:val="single" w:sz="4" w:space="0" w:color="auto"/>
            </w:tcBorders>
            <w:vAlign w:val="center"/>
            <w:hideMark/>
          </w:tcPr>
          <w:p w:rsidR="001B394C" w:rsidRPr="0064568A" w:rsidRDefault="001B394C" w:rsidP="0064568A">
            <w:pPr>
              <w:ind w:right="-16"/>
              <w:rPr>
                <w:rFonts w:eastAsia="Calibri"/>
                <w:b/>
                <w:lang w:val="tt-RU"/>
              </w:rPr>
            </w:pPr>
            <w:r w:rsidRPr="0064568A">
              <w:rPr>
                <w:rFonts w:eastAsia="Calibri"/>
                <w:b/>
                <w:lang w:val="tt-RU"/>
              </w:rPr>
              <w:t>№</w:t>
            </w:r>
          </w:p>
        </w:tc>
        <w:tc>
          <w:tcPr>
            <w:tcW w:w="6945" w:type="dxa"/>
            <w:vMerge w:val="restart"/>
            <w:tcBorders>
              <w:top w:val="single" w:sz="4" w:space="0" w:color="auto"/>
              <w:left w:val="single" w:sz="4" w:space="0" w:color="auto"/>
              <w:right w:val="single" w:sz="4" w:space="0" w:color="auto"/>
            </w:tcBorders>
            <w:vAlign w:val="center"/>
          </w:tcPr>
          <w:p w:rsidR="001B394C" w:rsidRPr="00E21972" w:rsidRDefault="001B394C" w:rsidP="001627A1">
            <w:pPr>
              <w:spacing w:after="0" w:line="240" w:lineRule="auto"/>
              <w:ind w:right="-16"/>
              <w:jc w:val="center"/>
              <w:rPr>
                <w:rFonts w:eastAsia="Calibri" w:cs="Times New Roman"/>
                <w:b/>
                <w:sz w:val="24"/>
                <w:szCs w:val="24"/>
                <w:lang w:val="tt-RU"/>
              </w:rPr>
            </w:pPr>
            <w:r w:rsidRPr="00E21972">
              <w:rPr>
                <w:rFonts w:eastAsia="Calibri" w:cs="Times New Roman"/>
                <w:b/>
                <w:sz w:val="24"/>
                <w:szCs w:val="24"/>
                <w:lang w:val="tt-RU"/>
              </w:rPr>
              <w:t>Тема</w:t>
            </w:r>
          </w:p>
        </w:tc>
        <w:tc>
          <w:tcPr>
            <w:tcW w:w="3119" w:type="dxa"/>
            <w:gridSpan w:val="3"/>
            <w:tcBorders>
              <w:top w:val="single" w:sz="4" w:space="0" w:color="auto"/>
              <w:left w:val="single" w:sz="4" w:space="0" w:color="auto"/>
              <w:bottom w:val="single" w:sz="4" w:space="0" w:color="auto"/>
              <w:right w:val="single" w:sz="4" w:space="0" w:color="auto"/>
            </w:tcBorders>
            <w:vAlign w:val="center"/>
            <w:hideMark/>
          </w:tcPr>
          <w:p w:rsidR="001B394C" w:rsidRPr="000D2CED" w:rsidRDefault="00E21972" w:rsidP="001627A1">
            <w:pPr>
              <w:spacing w:after="0" w:line="240" w:lineRule="auto"/>
              <w:ind w:right="-16"/>
              <w:jc w:val="center"/>
              <w:rPr>
                <w:rFonts w:eastAsia="Calibri" w:cs="Times New Roman"/>
                <w:b/>
                <w:sz w:val="24"/>
                <w:szCs w:val="24"/>
                <w:lang w:val="tt-RU"/>
              </w:rPr>
            </w:pPr>
            <w:r>
              <w:rPr>
                <w:rFonts w:eastAsia="Calibri" w:cs="Times New Roman"/>
                <w:b/>
                <w:sz w:val="24"/>
                <w:szCs w:val="24"/>
                <w:lang w:val="tt-RU"/>
              </w:rPr>
              <w:t>Кол-во часов</w:t>
            </w:r>
          </w:p>
        </w:tc>
        <w:tc>
          <w:tcPr>
            <w:tcW w:w="4252" w:type="dxa"/>
            <w:vMerge w:val="restart"/>
            <w:tcBorders>
              <w:top w:val="single" w:sz="4" w:space="0" w:color="auto"/>
              <w:left w:val="single" w:sz="4" w:space="0" w:color="auto"/>
              <w:right w:val="single" w:sz="4" w:space="0" w:color="auto"/>
            </w:tcBorders>
          </w:tcPr>
          <w:p w:rsidR="001B394C" w:rsidRPr="00E21972" w:rsidRDefault="001B394C" w:rsidP="001627A1">
            <w:pPr>
              <w:spacing w:after="0" w:line="240" w:lineRule="auto"/>
              <w:ind w:right="-16"/>
              <w:jc w:val="center"/>
              <w:rPr>
                <w:rFonts w:eastAsia="Calibri" w:cs="Times New Roman"/>
                <w:b/>
                <w:sz w:val="24"/>
                <w:szCs w:val="24"/>
                <w:lang w:val="tt-RU"/>
              </w:rPr>
            </w:pPr>
            <w:r w:rsidRPr="00E21972">
              <w:rPr>
                <w:rFonts w:eastAsia="Calibri" w:cs="Times New Roman"/>
                <w:b/>
                <w:sz w:val="24"/>
                <w:szCs w:val="24"/>
              </w:rPr>
              <w:t>Ц</w:t>
            </w:r>
            <w:r w:rsidRPr="00E21972">
              <w:rPr>
                <w:rFonts w:eastAsia="Calibri" w:cs="Times New Roman"/>
                <w:b/>
                <w:sz w:val="24"/>
                <w:szCs w:val="24"/>
                <w:lang w:val="tt-RU"/>
              </w:rPr>
              <w:t>ОР</w:t>
            </w:r>
          </w:p>
        </w:tc>
      </w:tr>
      <w:tr w:rsidR="001B394C" w:rsidRPr="000D2CED" w:rsidTr="001B394C">
        <w:tc>
          <w:tcPr>
            <w:tcW w:w="568" w:type="dxa"/>
            <w:vMerge/>
            <w:tcBorders>
              <w:left w:val="single" w:sz="4" w:space="0" w:color="auto"/>
              <w:bottom w:val="single" w:sz="4" w:space="0" w:color="auto"/>
              <w:right w:val="single" w:sz="4" w:space="0" w:color="auto"/>
            </w:tcBorders>
            <w:vAlign w:val="center"/>
          </w:tcPr>
          <w:p w:rsidR="001B394C" w:rsidRPr="0064568A" w:rsidRDefault="001B394C" w:rsidP="0064568A">
            <w:pPr>
              <w:ind w:right="-16"/>
              <w:rPr>
                <w:rFonts w:eastAsia="Calibri"/>
                <w:b/>
                <w:lang w:val="tt-RU"/>
              </w:rPr>
            </w:pPr>
          </w:p>
        </w:tc>
        <w:tc>
          <w:tcPr>
            <w:tcW w:w="6945" w:type="dxa"/>
            <w:vMerge/>
            <w:tcBorders>
              <w:left w:val="single" w:sz="4" w:space="0" w:color="auto"/>
              <w:bottom w:val="single" w:sz="4" w:space="0" w:color="auto"/>
              <w:right w:val="single" w:sz="4" w:space="0" w:color="auto"/>
            </w:tcBorders>
            <w:vAlign w:val="center"/>
          </w:tcPr>
          <w:p w:rsidR="001B394C" w:rsidRPr="00E21972" w:rsidRDefault="001B394C" w:rsidP="001627A1">
            <w:pPr>
              <w:spacing w:after="0" w:line="240" w:lineRule="auto"/>
              <w:ind w:right="-16"/>
              <w:jc w:val="center"/>
              <w:rPr>
                <w:rFonts w:eastAsia="Calibri" w:cs="Times New Roman"/>
                <w:b/>
                <w:sz w:val="24"/>
                <w:szCs w:val="24"/>
                <w:lang w:val="tt-RU"/>
              </w:rPr>
            </w:pPr>
          </w:p>
        </w:tc>
        <w:tc>
          <w:tcPr>
            <w:tcW w:w="1276" w:type="dxa"/>
            <w:tcBorders>
              <w:top w:val="single" w:sz="4" w:space="0" w:color="auto"/>
              <w:left w:val="single" w:sz="4" w:space="0" w:color="auto"/>
              <w:bottom w:val="single" w:sz="4" w:space="0" w:color="auto"/>
              <w:right w:val="single" w:sz="4" w:space="0" w:color="auto"/>
            </w:tcBorders>
            <w:vAlign w:val="center"/>
          </w:tcPr>
          <w:p w:rsidR="001B394C" w:rsidRPr="000D2CED" w:rsidRDefault="00E21972" w:rsidP="0064568A">
            <w:pPr>
              <w:spacing w:after="0" w:line="240" w:lineRule="auto"/>
              <w:ind w:right="-16"/>
              <w:jc w:val="center"/>
              <w:rPr>
                <w:rFonts w:eastAsia="Calibri" w:cs="Times New Roman"/>
                <w:b/>
                <w:sz w:val="24"/>
                <w:szCs w:val="24"/>
                <w:lang w:val="tt-RU"/>
              </w:rPr>
            </w:pPr>
            <w:r>
              <w:rPr>
                <w:rFonts w:eastAsia="Calibri" w:cs="Times New Roman"/>
                <w:b/>
                <w:sz w:val="24"/>
                <w:szCs w:val="24"/>
                <w:lang w:val="tt-RU"/>
              </w:rPr>
              <w:t>всего</w:t>
            </w:r>
          </w:p>
        </w:tc>
        <w:tc>
          <w:tcPr>
            <w:tcW w:w="993" w:type="dxa"/>
            <w:tcBorders>
              <w:top w:val="single" w:sz="4" w:space="0" w:color="auto"/>
              <w:left w:val="single" w:sz="4" w:space="0" w:color="auto"/>
              <w:bottom w:val="single" w:sz="4" w:space="0" w:color="auto"/>
              <w:right w:val="single" w:sz="4" w:space="0" w:color="auto"/>
            </w:tcBorders>
            <w:vAlign w:val="center"/>
          </w:tcPr>
          <w:p w:rsidR="001B394C" w:rsidRPr="000D2CED" w:rsidRDefault="00E21972" w:rsidP="001627A1">
            <w:pPr>
              <w:spacing w:after="0" w:line="240" w:lineRule="auto"/>
              <w:ind w:right="-16"/>
              <w:jc w:val="center"/>
              <w:rPr>
                <w:rFonts w:eastAsia="Calibri" w:cs="Times New Roman"/>
                <w:b/>
                <w:sz w:val="24"/>
                <w:szCs w:val="24"/>
                <w:lang w:val="tt-RU"/>
              </w:rPr>
            </w:pPr>
            <w:r>
              <w:rPr>
                <w:rFonts w:eastAsia="Calibri" w:cs="Times New Roman"/>
                <w:b/>
                <w:sz w:val="24"/>
                <w:szCs w:val="24"/>
                <w:lang w:val="tt-RU"/>
              </w:rPr>
              <w:t>контр</w:t>
            </w: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E21972" w:rsidP="001627A1">
            <w:pPr>
              <w:spacing w:after="0" w:line="240" w:lineRule="auto"/>
              <w:ind w:right="-16"/>
              <w:jc w:val="center"/>
              <w:rPr>
                <w:rFonts w:eastAsia="Calibri" w:cs="Times New Roman"/>
                <w:b/>
                <w:sz w:val="24"/>
                <w:szCs w:val="24"/>
                <w:lang w:val="tt-RU"/>
              </w:rPr>
            </w:pPr>
            <w:r>
              <w:rPr>
                <w:rFonts w:eastAsia="Calibri" w:cs="Times New Roman"/>
                <w:b/>
                <w:sz w:val="24"/>
                <w:szCs w:val="24"/>
                <w:lang w:val="tt-RU"/>
              </w:rPr>
              <w:t>прак.</w:t>
            </w:r>
          </w:p>
        </w:tc>
        <w:tc>
          <w:tcPr>
            <w:tcW w:w="4252" w:type="dxa"/>
            <w:vMerge/>
            <w:tcBorders>
              <w:left w:val="single" w:sz="4" w:space="0" w:color="auto"/>
              <w:bottom w:val="single" w:sz="4" w:space="0" w:color="auto"/>
              <w:right w:val="single" w:sz="4" w:space="0" w:color="auto"/>
            </w:tcBorders>
          </w:tcPr>
          <w:p w:rsidR="001B394C" w:rsidRPr="001B394C" w:rsidRDefault="001B394C" w:rsidP="001627A1">
            <w:pPr>
              <w:spacing w:after="0" w:line="240" w:lineRule="auto"/>
              <w:ind w:right="-16"/>
              <w:jc w:val="center"/>
              <w:rPr>
                <w:rFonts w:eastAsia="Calibri" w:cs="Times New Roman"/>
                <w:b/>
                <w:sz w:val="16"/>
                <w:szCs w:val="16"/>
                <w:lang w:val="tt-RU"/>
              </w:rPr>
            </w:pPr>
          </w:p>
        </w:tc>
      </w:tr>
      <w:tr w:rsidR="00277626" w:rsidRPr="000D2CED" w:rsidTr="00277626">
        <w:tc>
          <w:tcPr>
            <w:tcW w:w="568" w:type="dxa"/>
            <w:tcBorders>
              <w:top w:val="single" w:sz="4" w:space="0" w:color="auto"/>
              <w:left w:val="single" w:sz="4" w:space="0" w:color="auto"/>
              <w:bottom w:val="single" w:sz="4" w:space="0" w:color="auto"/>
              <w:right w:val="single" w:sz="4" w:space="0" w:color="auto"/>
            </w:tcBorders>
            <w:vAlign w:val="center"/>
          </w:tcPr>
          <w:p w:rsidR="00277626" w:rsidRPr="0064568A" w:rsidRDefault="00277626" w:rsidP="0064568A">
            <w:pPr>
              <w:pStyle w:val="a9"/>
              <w:ind w:left="360" w:right="-16"/>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vAlign w:val="center"/>
          </w:tcPr>
          <w:p w:rsidR="00277626" w:rsidRPr="00E21972" w:rsidRDefault="00277626" w:rsidP="00A34CBA">
            <w:pPr>
              <w:spacing w:after="0" w:line="240" w:lineRule="auto"/>
              <w:jc w:val="center"/>
              <w:rPr>
                <w:rFonts w:eastAsia="Calibri" w:cs="Times New Roman"/>
                <w:b/>
                <w:sz w:val="24"/>
                <w:szCs w:val="24"/>
                <w:lang w:val="tt-RU"/>
              </w:rPr>
            </w:pPr>
            <w:r w:rsidRPr="00E21972">
              <w:rPr>
                <w:rFonts w:eastAsia="Calibri" w:cs="Times New Roman"/>
                <w:b/>
                <w:sz w:val="24"/>
                <w:szCs w:val="24"/>
                <w:lang w:val="tt-RU"/>
              </w:rPr>
              <w:t>Матурлык минем белән</w:t>
            </w:r>
          </w:p>
          <w:p w:rsidR="00277626" w:rsidRPr="00E21972" w:rsidRDefault="00277626" w:rsidP="00A34CBA">
            <w:pPr>
              <w:spacing w:after="0" w:line="240" w:lineRule="auto"/>
              <w:ind w:right="-16"/>
              <w:jc w:val="center"/>
              <w:rPr>
                <w:rFonts w:eastAsia="Calibri" w:cs="Times New Roman"/>
                <w:b/>
                <w:sz w:val="24"/>
                <w:szCs w:val="24"/>
                <w:lang w:val="tt-RU"/>
              </w:rPr>
            </w:pPr>
            <w:r w:rsidRPr="00E21972">
              <w:rPr>
                <w:rFonts w:eastAsia="Calibri" w:cs="Times New Roman"/>
                <w:b/>
                <w:sz w:val="24"/>
                <w:szCs w:val="24"/>
                <w:lang w:val="tt-RU"/>
              </w:rPr>
              <w:t>(6 сәгать)</w:t>
            </w:r>
          </w:p>
        </w:tc>
        <w:tc>
          <w:tcPr>
            <w:tcW w:w="1276" w:type="dxa"/>
            <w:tcBorders>
              <w:top w:val="single" w:sz="4" w:space="0" w:color="auto"/>
              <w:left w:val="single" w:sz="4" w:space="0" w:color="auto"/>
              <w:bottom w:val="single" w:sz="4" w:space="0" w:color="auto"/>
              <w:right w:val="single" w:sz="4" w:space="0" w:color="auto"/>
            </w:tcBorders>
            <w:vAlign w:val="center"/>
          </w:tcPr>
          <w:p w:rsidR="00277626" w:rsidRPr="000D2CED" w:rsidRDefault="00277626" w:rsidP="001627A1">
            <w:pPr>
              <w:spacing w:after="0" w:line="240" w:lineRule="auto"/>
              <w:ind w:right="-16"/>
              <w:jc w:val="center"/>
              <w:rPr>
                <w:rFonts w:eastAsia="Calibri"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vAlign w:val="center"/>
          </w:tcPr>
          <w:p w:rsidR="00277626" w:rsidRDefault="00277626" w:rsidP="001627A1">
            <w:pPr>
              <w:spacing w:after="0" w:line="240" w:lineRule="auto"/>
              <w:ind w:right="-16"/>
              <w:jc w:val="center"/>
              <w:rPr>
                <w:rFonts w:eastAsia="Calibri" w:cs="Times New Roman"/>
                <w:b/>
                <w:sz w:val="24"/>
                <w:szCs w:val="24"/>
                <w:lang w:val="tt-RU"/>
              </w:rPr>
            </w:pPr>
          </w:p>
        </w:tc>
        <w:tc>
          <w:tcPr>
            <w:tcW w:w="850" w:type="dxa"/>
            <w:tcBorders>
              <w:top w:val="single" w:sz="4" w:space="0" w:color="auto"/>
              <w:left w:val="single" w:sz="4" w:space="0" w:color="auto"/>
              <w:bottom w:val="single" w:sz="4" w:space="0" w:color="auto"/>
              <w:right w:val="single" w:sz="4" w:space="0" w:color="auto"/>
            </w:tcBorders>
            <w:vAlign w:val="center"/>
          </w:tcPr>
          <w:p w:rsidR="00277626" w:rsidRPr="000D2CED" w:rsidRDefault="00277626" w:rsidP="001627A1">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277626" w:rsidRPr="001B394C" w:rsidRDefault="00277626" w:rsidP="001627A1">
            <w:pPr>
              <w:spacing w:after="0" w:line="240" w:lineRule="auto"/>
              <w:ind w:right="-16"/>
              <w:jc w:val="center"/>
              <w:rPr>
                <w:rFonts w:eastAsia="Calibri" w:cs="Times New Roman"/>
                <w:b/>
                <w:sz w:val="16"/>
                <w:szCs w:val="16"/>
                <w:lang w:val="tt-RU"/>
              </w:rPr>
            </w:pPr>
          </w:p>
        </w:tc>
      </w:tr>
      <w:tr w:rsidR="00277626" w:rsidRPr="001B394C" w:rsidTr="00277626">
        <w:tc>
          <w:tcPr>
            <w:tcW w:w="568" w:type="dxa"/>
            <w:tcBorders>
              <w:top w:val="single" w:sz="4" w:space="0" w:color="auto"/>
              <w:left w:val="single" w:sz="4" w:space="0" w:color="auto"/>
              <w:bottom w:val="single" w:sz="4" w:space="0" w:color="auto"/>
              <w:right w:val="single" w:sz="4" w:space="0" w:color="auto"/>
            </w:tcBorders>
            <w:vAlign w:val="center"/>
          </w:tcPr>
          <w:p w:rsidR="00277626" w:rsidRPr="0064568A" w:rsidRDefault="00277626" w:rsidP="0064568A">
            <w:pPr>
              <w:pStyle w:val="a9"/>
              <w:numPr>
                <w:ilvl w:val="0"/>
                <w:numId w:val="18"/>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277626" w:rsidRPr="00E21972" w:rsidRDefault="00277626" w:rsidP="00E651F2">
            <w:pPr>
              <w:spacing w:after="0" w:line="240" w:lineRule="auto"/>
              <w:rPr>
                <w:rFonts w:cs="Times New Roman"/>
                <w:sz w:val="24"/>
                <w:szCs w:val="24"/>
              </w:rPr>
            </w:pPr>
            <w:r w:rsidRPr="00E21972">
              <w:rPr>
                <w:rFonts w:cs="Times New Roman"/>
                <w:sz w:val="24"/>
                <w:szCs w:val="24"/>
              </w:rPr>
              <w:t>Серебряный колокольчик приглашает в школу.( Р. Валиев «Звени, серебряный колокольчик»,  Садриев</w:t>
            </w:r>
            <w:r w:rsidR="00E21972">
              <w:rPr>
                <w:rFonts w:cs="Times New Roman"/>
                <w:sz w:val="24"/>
                <w:szCs w:val="24"/>
              </w:rPr>
              <w:t>т</w:t>
            </w:r>
            <w:r w:rsidRPr="00E21972">
              <w:rPr>
                <w:rFonts w:cs="Times New Roman"/>
                <w:sz w:val="24"/>
                <w:szCs w:val="24"/>
              </w:rPr>
              <w:t>«Волшебный мир»)./</w:t>
            </w:r>
          </w:p>
          <w:p w:rsidR="00277626" w:rsidRPr="00E21972" w:rsidRDefault="00277626" w:rsidP="00E651F2">
            <w:pPr>
              <w:spacing w:after="0" w:line="240" w:lineRule="auto"/>
              <w:rPr>
                <w:rFonts w:eastAsia="Calibri" w:cs="Times New Roman"/>
                <w:sz w:val="24"/>
                <w:szCs w:val="24"/>
                <w:lang w:val="tt-RU"/>
              </w:rPr>
            </w:pPr>
            <w:r w:rsidRPr="00E21972">
              <w:rPr>
                <w:rFonts w:cs="Times New Roman"/>
                <w:sz w:val="24"/>
                <w:szCs w:val="24"/>
                <w:lang w:val="tt-RU"/>
              </w:rPr>
              <w:t>Көмеш кыңгырау мәктәпкә чакыра</w:t>
            </w:r>
            <w:r w:rsidRPr="00E21972">
              <w:rPr>
                <w:rFonts w:eastAsia="Calibri" w:cs="Times New Roman"/>
                <w:sz w:val="24"/>
                <w:szCs w:val="24"/>
                <w:lang w:val="tt-RU"/>
              </w:rPr>
              <w:t xml:space="preserve"> (Р. Вәлиев. «Яшә, көмеш кыңгырау»,  Ф. Садриев. «Могҗизалы дөнья»)</w:t>
            </w:r>
          </w:p>
        </w:tc>
        <w:tc>
          <w:tcPr>
            <w:tcW w:w="1276" w:type="dxa"/>
            <w:tcBorders>
              <w:top w:val="single" w:sz="4" w:space="0" w:color="auto"/>
              <w:left w:val="single" w:sz="4" w:space="0" w:color="auto"/>
              <w:bottom w:val="single" w:sz="4" w:space="0" w:color="auto"/>
              <w:right w:val="single" w:sz="4" w:space="0" w:color="auto"/>
            </w:tcBorders>
          </w:tcPr>
          <w:p w:rsidR="00277626" w:rsidRPr="00E57DEE" w:rsidRDefault="00277626" w:rsidP="00B93C19">
            <w:pPr>
              <w:jc w:val="center"/>
              <w:rPr>
                <w:rFonts w:eastAsia="Calibri" w:cs="Times New Roman"/>
                <w:sz w:val="24"/>
                <w:szCs w:val="24"/>
                <w:lang w:val="en-US"/>
              </w:rPr>
            </w:pPr>
            <w:r>
              <w:rPr>
                <w:rFonts w:eastAsia="Calibri" w:cs="Times New Roman"/>
                <w:sz w:val="24"/>
                <w:szCs w:val="24"/>
                <w:lang w:val="en-US"/>
              </w:rPr>
              <w:t>1</w:t>
            </w:r>
          </w:p>
          <w:p w:rsidR="00277626" w:rsidRPr="000D2CED" w:rsidRDefault="00277626" w:rsidP="00B93C19">
            <w:pPr>
              <w:spacing w:after="0" w:line="240" w:lineRule="auto"/>
              <w:ind w:right="-16"/>
              <w:jc w:val="center"/>
              <w:rPr>
                <w:rFonts w:eastAsia="Calibri" w:cs="Times New Roman"/>
                <w:sz w:val="24"/>
                <w:szCs w:val="24"/>
                <w:lang w:val="tt-RU"/>
              </w:rPr>
            </w:pPr>
          </w:p>
        </w:tc>
        <w:tc>
          <w:tcPr>
            <w:tcW w:w="993" w:type="dxa"/>
            <w:tcBorders>
              <w:top w:val="single" w:sz="4" w:space="0" w:color="auto"/>
              <w:left w:val="single" w:sz="4" w:space="0" w:color="auto"/>
              <w:bottom w:val="single" w:sz="4" w:space="0" w:color="auto"/>
              <w:right w:val="single" w:sz="4" w:space="0" w:color="auto"/>
            </w:tcBorders>
          </w:tcPr>
          <w:p w:rsidR="00277626" w:rsidRPr="00C258B5" w:rsidRDefault="00277626" w:rsidP="004447F6">
            <w:pPr>
              <w:spacing w:after="0" w:line="360" w:lineRule="auto"/>
              <w:ind w:firstLine="709"/>
              <w:rPr>
                <w:rFonts w:eastAsia="Calibri" w:cs="Times New Roman"/>
                <w:color w:val="0070C0"/>
                <w:sz w:val="24"/>
                <w:szCs w:val="24"/>
                <w:lang w:val="tt-RU"/>
              </w:rPr>
            </w:pPr>
          </w:p>
        </w:tc>
        <w:tc>
          <w:tcPr>
            <w:tcW w:w="850" w:type="dxa"/>
            <w:tcBorders>
              <w:top w:val="single" w:sz="4" w:space="0" w:color="auto"/>
              <w:left w:val="single" w:sz="4" w:space="0" w:color="auto"/>
              <w:bottom w:val="single" w:sz="4" w:space="0" w:color="auto"/>
              <w:right w:val="single" w:sz="4" w:space="0" w:color="auto"/>
            </w:tcBorders>
            <w:vAlign w:val="center"/>
          </w:tcPr>
          <w:p w:rsidR="00277626" w:rsidRPr="000D2CED" w:rsidRDefault="00277626" w:rsidP="00B93C19">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Default="001F7082" w:rsidP="00B93C19">
            <w:pPr>
              <w:spacing w:after="0" w:line="240" w:lineRule="auto"/>
              <w:ind w:right="-16"/>
              <w:jc w:val="center"/>
              <w:rPr>
                <w:rFonts w:eastAsia="Calibri" w:cs="Times New Roman"/>
                <w:b/>
                <w:sz w:val="16"/>
                <w:szCs w:val="16"/>
                <w:lang w:val="tt-RU"/>
              </w:rPr>
            </w:pPr>
            <w:hyperlink r:id="rId93" w:anchor="p=99" w:history="1">
              <w:r w:rsidR="001B394C" w:rsidRPr="00646051">
                <w:rPr>
                  <w:rStyle w:val="af"/>
                  <w:rFonts w:eastAsia="Calibri" w:cs="Times New Roman"/>
                  <w:b/>
                  <w:sz w:val="16"/>
                  <w:szCs w:val="16"/>
                  <w:lang w:val="tt-RU"/>
                </w:rPr>
                <w:t>http://litcorpus.antat.ru/ADABI_UKU/4snf/part1/#p=99</w:t>
              </w:r>
            </w:hyperlink>
          </w:p>
          <w:p w:rsidR="001B394C" w:rsidRPr="001B394C" w:rsidRDefault="001B394C" w:rsidP="00B93C19">
            <w:pPr>
              <w:spacing w:after="0" w:line="240" w:lineRule="auto"/>
              <w:ind w:right="-16"/>
              <w:jc w:val="center"/>
              <w:rPr>
                <w:rFonts w:eastAsia="Calibri" w:cs="Times New Roman"/>
                <w:b/>
                <w:sz w:val="16"/>
                <w:szCs w:val="16"/>
                <w:lang w:val="tt-RU"/>
              </w:rPr>
            </w:pPr>
          </w:p>
        </w:tc>
      </w:tr>
      <w:tr w:rsidR="001B394C" w:rsidRPr="00E651F2" w:rsidTr="00277626">
        <w:tc>
          <w:tcPr>
            <w:tcW w:w="568" w:type="dxa"/>
            <w:tcBorders>
              <w:top w:val="single" w:sz="4" w:space="0" w:color="auto"/>
              <w:left w:val="single" w:sz="4" w:space="0" w:color="auto"/>
              <w:bottom w:val="single" w:sz="4" w:space="0" w:color="auto"/>
              <w:right w:val="single" w:sz="4" w:space="0" w:color="auto"/>
            </w:tcBorders>
            <w:vAlign w:val="center"/>
          </w:tcPr>
          <w:p w:rsidR="001B394C" w:rsidRPr="0064568A" w:rsidRDefault="001B394C" w:rsidP="001B394C">
            <w:pPr>
              <w:pStyle w:val="a9"/>
              <w:numPr>
                <w:ilvl w:val="0"/>
                <w:numId w:val="18"/>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1B394C" w:rsidRPr="00E21972" w:rsidRDefault="001B394C" w:rsidP="001B394C">
            <w:pPr>
              <w:spacing w:after="0" w:line="240" w:lineRule="auto"/>
              <w:rPr>
                <w:rFonts w:cs="Times New Roman"/>
                <w:sz w:val="24"/>
                <w:szCs w:val="24"/>
                <w:lang w:val="tt-RU"/>
              </w:rPr>
            </w:pPr>
            <w:r w:rsidRPr="00E21972">
              <w:rPr>
                <w:rFonts w:cs="Times New Roman"/>
                <w:sz w:val="24"/>
                <w:szCs w:val="24"/>
                <w:lang w:val="tt-RU"/>
              </w:rPr>
              <w:t>Голубое небо, золотое солнце.(В. Хайруллина, («Красота и гордость»)/</w:t>
            </w:r>
          </w:p>
          <w:p w:rsidR="001B394C" w:rsidRPr="00E21972" w:rsidRDefault="001B394C" w:rsidP="001B394C">
            <w:pPr>
              <w:spacing w:after="0" w:line="240" w:lineRule="auto"/>
              <w:rPr>
                <w:rFonts w:eastAsia="Calibri" w:cs="Times New Roman"/>
                <w:sz w:val="24"/>
                <w:szCs w:val="24"/>
                <w:lang w:val="tt-RU"/>
              </w:rPr>
            </w:pPr>
            <w:r w:rsidRPr="00E21972">
              <w:rPr>
                <w:rFonts w:cs="Times New Roman"/>
                <w:sz w:val="24"/>
                <w:szCs w:val="24"/>
                <w:lang w:val="tt-RU"/>
              </w:rPr>
              <w:t xml:space="preserve"> Зәңгәр күк, алтын кояш</w:t>
            </w:r>
            <w:r w:rsidRPr="00E21972">
              <w:rPr>
                <w:rFonts w:eastAsia="Calibri" w:cs="Times New Roman"/>
                <w:sz w:val="24"/>
                <w:szCs w:val="24"/>
                <w:lang w:val="tt-RU"/>
              </w:rPr>
              <w:t xml:space="preserve"> (В.</w:t>
            </w:r>
            <w:r w:rsidRPr="00E21972">
              <w:rPr>
                <w:sz w:val="24"/>
                <w:szCs w:val="24"/>
                <w:lang w:val="tt-RU"/>
              </w:rPr>
              <w:t> </w:t>
            </w:r>
            <w:r w:rsidRPr="00E21972">
              <w:rPr>
                <w:rFonts w:eastAsia="Calibri" w:cs="Times New Roman"/>
                <w:sz w:val="24"/>
                <w:szCs w:val="24"/>
                <w:lang w:val="tt-RU"/>
              </w:rPr>
              <w:t>Хәйруллина. «Хозурлык һәм горурлык»)</w:t>
            </w:r>
          </w:p>
        </w:tc>
        <w:tc>
          <w:tcPr>
            <w:tcW w:w="1276" w:type="dxa"/>
            <w:tcBorders>
              <w:top w:val="single" w:sz="4" w:space="0" w:color="auto"/>
              <w:left w:val="single" w:sz="4" w:space="0" w:color="auto"/>
              <w:bottom w:val="single" w:sz="4" w:space="0" w:color="auto"/>
              <w:right w:val="single" w:sz="4" w:space="0" w:color="auto"/>
            </w:tcBorders>
          </w:tcPr>
          <w:p w:rsidR="001B394C" w:rsidRPr="00E651F2" w:rsidRDefault="001B394C" w:rsidP="001B394C">
            <w:pPr>
              <w:spacing w:after="0" w:line="240" w:lineRule="auto"/>
              <w:ind w:right="-16"/>
              <w:jc w:val="center"/>
              <w:rPr>
                <w:rFonts w:eastAsia="Calibri" w:cs="Times New Roman"/>
                <w:sz w:val="24"/>
                <w:szCs w:val="24"/>
                <w:lang w:val="tt-RU"/>
              </w:rPr>
            </w:pPr>
            <w:r w:rsidRPr="00E651F2">
              <w:rPr>
                <w:rFonts w:eastAsia="Calibri" w:cs="Times New Roman"/>
                <w:sz w:val="24"/>
                <w:szCs w:val="24"/>
                <w:lang w:val="tt-RU"/>
              </w:rPr>
              <w:t>1</w:t>
            </w:r>
          </w:p>
        </w:tc>
        <w:tc>
          <w:tcPr>
            <w:tcW w:w="993" w:type="dxa"/>
            <w:tcBorders>
              <w:top w:val="single" w:sz="4" w:space="0" w:color="auto"/>
              <w:left w:val="single" w:sz="4" w:space="0" w:color="auto"/>
              <w:bottom w:val="single" w:sz="4" w:space="0" w:color="auto"/>
              <w:right w:val="single" w:sz="4" w:space="0" w:color="auto"/>
            </w:tcBorders>
          </w:tcPr>
          <w:p w:rsidR="001B394C" w:rsidRPr="00693F74" w:rsidRDefault="001B394C" w:rsidP="001B394C">
            <w:pPr>
              <w:spacing w:after="0" w:line="240" w:lineRule="auto"/>
              <w:rPr>
                <w:rFonts w:eastAsia="Calibri" w:cs="Times New Roman"/>
                <w:sz w:val="24"/>
                <w:szCs w:val="24"/>
                <w:lang w:val="tt-RU"/>
              </w:rPr>
            </w:pP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Pr="001B394C" w:rsidRDefault="001F7082" w:rsidP="001B394C">
            <w:pPr>
              <w:rPr>
                <w:lang w:val="tt-RU"/>
              </w:rPr>
            </w:pPr>
            <w:hyperlink r:id="rId94" w:anchor="p=99" w:history="1">
              <w:r w:rsidR="001B394C" w:rsidRPr="004848C7">
                <w:rPr>
                  <w:rStyle w:val="af"/>
                  <w:rFonts w:eastAsia="Calibri" w:cs="Times New Roman"/>
                  <w:b/>
                  <w:sz w:val="16"/>
                  <w:szCs w:val="16"/>
                  <w:lang w:val="tt-RU"/>
                </w:rPr>
                <w:t>http://litcorpus.antat.ru/ADABI_UKU/4snf/part1/#p=99</w:t>
              </w:r>
            </w:hyperlink>
          </w:p>
        </w:tc>
      </w:tr>
      <w:tr w:rsidR="001B394C" w:rsidRPr="00E651F2" w:rsidTr="00277626">
        <w:tc>
          <w:tcPr>
            <w:tcW w:w="568" w:type="dxa"/>
            <w:tcBorders>
              <w:top w:val="single" w:sz="4" w:space="0" w:color="auto"/>
              <w:left w:val="single" w:sz="4" w:space="0" w:color="auto"/>
              <w:bottom w:val="single" w:sz="4" w:space="0" w:color="auto"/>
              <w:right w:val="single" w:sz="4" w:space="0" w:color="auto"/>
            </w:tcBorders>
            <w:vAlign w:val="center"/>
          </w:tcPr>
          <w:p w:rsidR="001B394C" w:rsidRPr="0064568A" w:rsidRDefault="001B394C" w:rsidP="001B394C">
            <w:pPr>
              <w:pStyle w:val="a9"/>
              <w:numPr>
                <w:ilvl w:val="0"/>
                <w:numId w:val="18"/>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1B394C" w:rsidRPr="00E21972" w:rsidRDefault="001B394C" w:rsidP="001B394C">
            <w:pPr>
              <w:spacing w:after="0" w:line="360" w:lineRule="auto"/>
              <w:rPr>
                <w:rFonts w:cs="Times New Roman"/>
                <w:sz w:val="24"/>
                <w:szCs w:val="24"/>
                <w:lang w:val="tt-RU"/>
              </w:rPr>
            </w:pPr>
            <w:r w:rsidRPr="00E21972">
              <w:rPr>
                <w:rFonts w:cs="Times New Roman"/>
                <w:sz w:val="24"/>
                <w:szCs w:val="24"/>
                <w:lang w:val="tt-RU"/>
              </w:rPr>
              <w:t xml:space="preserve">Птицы улетели. ( Р. Миннуллин «Заслуженный соловей»/ </w:t>
            </w:r>
          </w:p>
          <w:p w:rsidR="001B394C" w:rsidRPr="00E21972" w:rsidRDefault="001B394C" w:rsidP="001B394C">
            <w:pPr>
              <w:spacing w:after="0" w:line="240" w:lineRule="auto"/>
              <w:rPr>
                <w:rFonts w:eastAsia="Calibri" w:cs="Times New Roman"/>
                <w:sz w:val="24"/>
                <w:szCs w:val="24"/>
                <w:lang w:val="tt-RU"/>
              </w:rPr>
            </w:pPr>
            <w:r w:rsidRPr="00E21972">
              <w:rPr>
                <w:rFonts w:cs="Times New Roman"/>
                <w:sz w:val="24"/>
                <w:szCs w:val="24"/>
                <w:lang w:val="tt-RU"/>
              </w:rPr>
              <w:t>Кошлар да китеп барды</w:t>
            </w:r>
            <w:r w:rsidRPr="00E21972">
              <w:rPr>
                <w:rFonts w:eastAsia="Calibri" w:cs="Times New Roman"/>
                <w:sz w:val="24"/>
                <w:szCs w:val="24"/>
                <w:lang w:val="tt-RU"/>
              </w:rPr>
              <w:t xml:space="preserve"> (Р. Миңнуллин. «Атказанган сандугач») </w:t>
            </w:r>
          </w:p>
        </w:tc>
        <w:tc>
          <w:tcPr>
            <w:tcW w:w="1276" w:type="dxa"/>
            <w:tcBorders>
              <w:top w:val="single" w:sz="4" w:space="0" w:color="auto"/>
              <w:left w:val="single" w:sz="4" w:space="0" w:color="auto"/>
              <w:bottom w:val="single" w:sz="4" w:space="0" w:color="auto"/>
              <w:right w:val="single" w:sz="4" w:space="0" w:color="auto"/>
            </w:tcBorders>
          </w:tcPr>
          <w:p w:rsidR="001B394C" w:rsidRPr="00E651F2" w:rsidRDefault="001B394C" w:rsidP="001B394C">
            <w:pPr>
              <w:spacing w:after="0" w:line="240" w:lineRule="auto"/>
              <w:ind w:right="-16"/>
              <w:jc w:val="center"/>
              <w:rPr>
                <w:rFonts w:eastAsia="Calibri" w:cs="Times New Roman"/>
                <w:sz w:val="24"/>
                <w:szCs w:val="24"/>
                <w:lang w:val="tt-RU"/>
              </w:rPr>
            </w:pPr>
            <w:r w:rsidRPr="00E651F2">
              <w:rPr>
                <w:rFonts w:eastAsia="Calibri" w:cs="Times New Roman"/>
                <w:sz w:val="24"/>
                <w:szCs w:val="24"/>
                <w:lang w:val="tt-RU"/>
              </w:rPr>
              <w:t>1</w:t>
            </w:r>
          </w:p>
        </w:tc>
        <w:tc>
          <w:tcPr>
            <w:tcW w:w="993" w:type="dxa"/>
            <w:tcBorders>
              <w:top w:val="single" w:sz="4" w:space="0" w:color="auto"/>
              <w:left w:val="single" w:sz="4" w:space="0" w:color="auto"/>
              <w:bottom w:val="single" w:sz="4" w:space="0" w:color="auto"/>
              <w:right w:val="single" w:sz="4" w:space="0" w:color="auto"/>
            </w:tcBorders>
          </w:tcPr>
          <w:p w:rsidR="001B394C" w:rsidRPr="00693F74" w:rsidRDefault="001B394C" w:rsidP="001B394C">
            <w:pPr>
              <w:spacing w:after="0" w:line="240" w:lineRule="auto"/>
              <w:rPr>
                <w:rFonts w:eastAsia="Calibri" w:cs="Times New Roman"/>
                <w:sz w:val="24"/>
                <w:szCs w:val="24"/>
                <w:lang w:val="tt-RU"/>
              </w:rPr>
            </w:pP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Pr="001B394C" w:rsidRDefault="001F7082" w:rsidP="001B394C">
            <w:pPr>
              <w:rPr>
                <w:lang w:val="tt-RU"/>
              </w:rPr>
            </w:pPr>
            <w:hyperlink r:id="rId95" w:anchor="p=99" w:history="1">
              <w:r w:rsidR="001B394C" w:rsidRPr="004848C7">
                <w:rPr>
                  <w:rStyle w:val="af"/>
                  <w:rFonts w:eastAsia="Calibri" w:cs="Times New Roman"/>
                  <w:b/>
                  <w:sz w:val="16"/>
                  <w:szCs w:val="16"/>
                  <w:lang w:val="tt-RU"/>
                </w:rPr>
                <w:t>http://litcorpus.antat.ru/ADABI_UKU/4snf/part1/#p=99</w:t>
              </w:r>
            </w:hyperlink>
          </w:p>
        </w:tc>
      </w:tr>
      <w:tr w:rsidR="001B394C" w:rsidRPr="001B394C" w:rsidTr="00277626">
        <w:tc>
          <w:tcPr>
            <w:tcW w:w="568" w:type="dxa"/>
            <w:tcBorders>
              <w:top w:val="single" w:sz="4" w:space="0" w:color="auto"/>
              <w:left w:val="single" w:sz="4" w:space="0" w:color="auto"/>
              <w:bottom w:val="single" w:sz="4" w:space="0" w:color="auto"/>
              <w:right w:val="single" w:sz="4" w:space="0" w:color="auto"/>
            </w:tcBorders>
            <w:vAlign w:val="center"/>
          </w:tcPr>
          <w:p w:rsidR="001B394C" w:rsidRPr="0064568A" w:rsidRDefault="001B394C" w:rsidP="001B394C">
            <w:pPr>
              <w:pStyle w:val="a9"/>
              <w:numPr>
                <w:ilvl w:val="0"/>
                <w:numId w:val="18"/>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1B394C" w:rsidRPr="00E21972" w:rsidRDefault="001B394C" w:rsidP="001B394C">
            <w:pPr>
              <w:spacing w:after="0" w:line="240" w:lineRule="auto"/>
              <w:rPr>
                <w:rFonts w:cs="Times New Roman"/>
                <w:sz w:val="24"/>
                <w:szCs w:val="24"/>
              </w:rPr>
            </w:pPr>
            <w:r w:rsidRPr="00E21972">
              <w:rPr>
                <w:rFonts w:cs="Times New Roman"/>
                <w:sz w:val="24"/>
                <w:szCs w:val="24"/>
                <w:lang w:val="tt-RU"/>
              </w:rPr>
              <w:t>Что нам нужно на земле? (Ш. Галиев «Ч</w:t>
            </w:r>
            <w:r w:rsidRPr="00E21972">
              <w:rPr>
                <w:rFonts w:cs="Times New Roman"/>
                <w:sz w:val="24"/>
                <w:szCs w:val="24"/>
              </w:rPr>
              <w:t>то мне нужно на Земле?»)/</w:t>
            </w:r>
          </w:p>
          <w:p w:rsidR="001B394C" w:rsidRPr="00E21972" w:rsidRDefault="001B394C" w:rsidP="001B394C">
            <w:pPr>
              <w:spacing w:after="0" w:line="240" w:lineRule="auto"/>
              <w:rPr>
                <w:rFonts w:eastAsia="Calibri" w:cs="Times New Roman"/>
                <w:sz w:val="24"/>
                <w:szCs w:val="24"/>
                <w:lang w:val="tt-RU"/>
              </w:rPr>
            </w:pPr>
            <w:r w:rsidRPr="00E21972">
              <w:rPr>
                <w:rFonts w:cs="Times New Roman"/>
                <w:sz w:val="24"/>
                <w:szCs w:val="24"/>
              </w:rPr>
              <w:t xml:space="preserve"> Җирдә безгә ни кирәк?</w:t>
            </w:r>
            <w:r w:rsidRPr="00E21972">
              <w:rPr>
                <w:rFonts w:eastAsia="Calibri" w:cs="Times New Roman"/>
                <w:sz w:val="24"/>
                <w:szCs w:val="24"/>
                <w:lang w:val="tt-RU"/>
              </w:rPr>
              <w:t xml:space="preserve"> (Ш. Галиев. «Җирдә миңа ни кирәк?») </w:t>
            </w:r>
          </w:p>
        </w:tc>
        <w:tc>
          <w:tcPr>
            <w:tcW w:w="1276" w:type="dxa"/>
            <w:tcBorders>
              <w:top w:val="single" w:sz="4" w:space="0" w:color="auto"/>
              <w:left w:val="single" w:sz="4" w:space="0" w:color="auto"/>
              <w:bottom w:val="single" w:sz="4" w:space="0" w:color="auto"/>
              <w:right w:val="single" w:sz="4" w:space="0" w:color="auto"/>
            </w:tcBorders>
          </w:tcPr>
          <w:p w:rsidR="001B394C" w:rsidRPr="00E651F2" w:rsidRDefault="001B394C" w:rsidP="001B394C">
            <w:pPr>
              <w:spacing w:after="0" w:line="240" w:lineRule="auto"/>
              <w:ind w:right="-16"/>
              <w:jc w:val="center"/>
              <w:rPr>
                <w:rFonts w:eastAsia="Calibri" w:cs="Times New Roman"/>
                <w:sz w:val="24"/>
                <w:szCs w:val="24"/>
              </w:rPr>
            </w:pPr>
            <w:r w:rsidRPr="00E651F2">
              <w:rPr>
                <w:rFonts w:eastAsia="Calibri"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1B394C" w:rsidRPr="00693F74" w:rsidRDefault="001B394C" w:rsidP="001B394C">
            <w:pPr>
              <w:spacing w:after="0" w:line="240" w:lineRule="auto"/>
              <w:rPr>
                <w:rFonts w:eastAsia="Calibri" w:cs="Times New Roman"/>
                <w:sz w:val="24"/>
                <w:szCs w:val="24"/>
                <w:lang w:val="tt-RU"/>
              </w:rPr>
            </w:pP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Pr="001B394C" w:rsidRDefault="001F7082" w:rsidP="001B394C">
            <w:pPr>
              <w:rPr>
                <w:lang w:val="tt-RU"/>
              </w:rPr>
            </w:pPr>
            <w:hyperlink r:id="rId96" w:anchor="p=99" w:history="1">
              <w:r w:rsidR="001B394C" w:rsidRPr="004848C7">
                <w:rPr>
                  <w:rStyle w:val="af"/>
                  <w:rFonts w:eastAsia="Calibri" w:cs="Times New Roman"/>
                  <w:b/>
                  <w:sz w:val="16"/>
                  <w:szCs w:val="16"/>
                  <w:lang w:val="tt-RU"/>
                </w:rPr>
                <w:t>http://litcorpus.antat.ru/ADABI_UKU/4snf/part1/#p=99</w:t>
              </w:r>
            </w:hyperlink>
          </w:p>
        </w:tc>
      </w:tr>
      <w:tr w:rsidR="001B394C" w:rsidRPr="00AD2DBA" w:rsidTr="00277626">
        <w:tc>
          <w:tcPr>
            <w:tcW w:w="568" w:type="dxa"/>
            <w:tcBorders>
              <w:top w:val="single" w:sz="4" w:space="0" w:color="auto"/>
              <w:left w:val="single" w:sz="4" w:space="0" w:color="auto"/>
              <w:bottom w:val="single" w:sz="4" w:space="0" w:color="auto"/>
              <w:right w:val="single" w:sz="4" w:space="0" w:color="auto"/>
            </w:tcBorders>
            <w:vAlign w:val="center"/>
          </w:tcPr>
          <w:p w:rsidR="001B394C" w:rsidRPr="0064568A" w:rsidRDefault="001B394C" w:rsidP="001B394C">
            <w:pPr>
              <w:pStyle w:val="a9"/>
              <w:numPr>
                <w:ilvl w:val="0"/>
                <w:numId w:val="18"/>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1B394C" w:rsidRPr="00E21972" w:rsidRDefault="001B394C" w:rsidP="001B394C">
            <w:pPr>
              <w:spacing w:after="0" w:line="240" w:lineRule="auto"/>
              <w:ind w:right="-16"/>
              <w:rPr>
                <w:rFonts w:cs="Times New Roman"/>
                <w:sz w:val="24"/>
                <w:szCs w:val="24"/>
                <w:lang w:val="tt-RU"/>
              </w:rPr>
            </w:pPr>
            <w:r w:rsidRPr="00E21972">
              <w:rPr>
                <w:rFonts w:cs="Times New Roman"/>
                <w:sz w:val="24"/>
                <w:szCs w:val="24"/>
                <w:lang w:val="tt-RU"/>
              </w:rPr>
              <w:t>В море мечты. ( Г. Мухамметшин, «Мечта»).</w:t>
            </w:r>
          </w:p>
          <w:p w:rsidR="001B394C" w:rsidRPr="00E21972" w:rsidRDefault="001B394C" w:rsidP="001B394C">
            <w:pPr>
              <w:spacing w:after="0" w:line="240" w:lineRule="auto"/>
              <w:ind w:right="-16"/>
              <w:rPr>
                <w:rFonts w:eastAsia="Calibri" w:cs="Times New Roman"/>
                <w:sz w:val="24"/>
                <w:szCs w:val="24"/>
                <w:lang w:val="tt-RU"/>
              </w:rPr>
            </w:pPr>
            <w:r w:rsidRPr="00E21972">
              <w:rPr>
                <w:rFonts w:cs="Times New Roman"/>
                <w:sz w:val="24"/>
                <w:szCs w:val="24"/>
                <w:lang w:val="tt-RU"/>
              </w:rPr>
              <w:t xml:space="preserve"> Хыял диңгезендә</w:t>
            </w:r>
            <w:r w:rsidRPr="00E21972">
              <w:rPr>
                <w:rFonts w:eastAsia="Calibri" w:cs="Times New Roman"/>
                <w:sz w:val="24"/>
                <w:szCs w:val="24"/>
                <w:lang w:val="tt-RU"/>
              </w:rPr>
              <w:t xml:space="preserve"> (Г. Мөхәммәтшин. «Хыял»)</w:t>
            </w:r>
          </w:p>
        </w:tc>
        <w:tc>
          <w:tcPr>
            <w:tcW w:w="1276" w:type="dxa"/>
            <w:tcBorders>
              <w:top w:val="single" w:sz="4" w:space="0" w:color="auto"/>
              <w:left w:val="single" w:sz="4" w:space="0" w:color="auto"/>
              <w:bottom w:val="single" w:sz="4" w:space="0" w:color="auto"/>
              <w:right w:val="single" w:sz="4" w:space="0" w:color="auto"/>
            </w:tcBorders>
          </w:tcPr>
          <w:p w:rsidR="001B394C" w:rsidRPr="00AD2DBA" w:rsidRDefault="001B394C" w:rsidP="001B394C">
            <w:pPr>
              <w:spacing w:after="0" w:line="240" w:lineRule="auto"/>
              <w:ind w:right="-16"/>
              <w:jc w:val="center"/>
              <w:rPr>
                <w:rFonts w:eastAsia="Calibri" w:cs="Times New Roman"/>
                <w:sz w:val="24"/>
                <w:szCs w:val="24"/>
                <w:lang w:val="tt-RU"/>
              </w:rPr>
            </w:pPr>
            <w:r w:rsidRPr="00AD2DBA">
              <w:rPr>
                <w:rFonts w:eastAsia="Calibri" w:cs="Times New Roman"/>
                <w:sz w:val="24"/>
                <w:szCs w:val="24"/>
                <w:lang w:val="tt-RU"/>
              </w:rPr>
              <w:t>1</w:t>
            </w:r>
          </w:p>
        </w:tc>
        <w:tc>
          <w:tcPr>
            <w:tcW w:w="993" w:type="dxa"/>
            <w:tcBorders>
              <w:top w:val="single" w:sz="4" w:space="0" w:color="auto"/>
              <w:left w:val="single" w:sz="4" w:space="0" w:color="auto"/>
              <w:bottom w:val="single" w:sz="4" w:space="0" w:color="auto"/>
              <w:right w:val="single" w:sz="4" w:space="0" w:color="auto"/>
            </w:tcBorders>
          </w:tcPr>
          <w:p w:rsidR="001B394C" w:rsidRPr="00693F74" w:rsidRDefault="001B394C" w:rsidP="001B394C">
            <w:pPr>
              <w:spacing w:after="0" w:line="240" w:lineRule="auto"/>
              <w:ind w:right="-16"/>
              <w:rPr>
                <w:rFonts w:eastAsia="Calibri" w:cs="Times New Roman"/>
                <w:sz w:val="24"/>
                <w:szCs w:val="24"/>
                <w:lang w:val="tt-RU"/>
              </w:rPr>
            </w:pP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Pr="001B394C" w:rsidRDefault="001F7082" w:rsidP="001B394C">
            <w:pPr>
              <w:rPr>
                <w:lang w:val="tt-RU"/>
              </w:rPr>
            </w:pPr>
            <w:hyperlink r:id="rId97" w:anchor="p=99" w:history="1">
              <w:r w:rsidR="001B394C" w:rsidRPr="004848C7">
                <w:rPr>
                  <w:rStyle w:val="af"/>
                  <w:rFonts w:eastAsia="Calibri" w:cs="Times New Roman"/>
                  <w:b/>
                  <w:sz w:val="16"/>
                  <w:szCs w:val="16"/>
                  <w:lang w:val="tt-RU"/>
                </w:rPr>
                <w:t>http://litcorpus.antat.ru/ADABI_UKU/4snf/part1/#p=99</w:t>
              </w:r>
            </w:hyperlink>
          </w:p>
        </w:tc>
      </w:tr>
      <w:tr w:rsidR="001B394C" w:rsidRPr="00AD2DBA" w:rsidTr="00277626">
        <w:tc>
          <w:tcPr>
            <w:tcW w:w="568" w:type="dxa"/>
            <w:tcBorders>
              <w:top w:val="single" w:sz="4" w:space="0" w:color="auto"/>
              <w:left w:val="single" w:sz="4" w:space="0" w:color="auto"/>
              <w:bottom w:val="single" w:sz="4" w:space="0" w:color="auto"/>
              <w:right w:val="single" w:sz="4" w:space="0" w:color="auto"/>
            </w:tcBorders>
            <w:vAlign w:val="center"/>
          </w:tcPr>
          <w:p w:rsidR="001B394C" w:rsidRPr="0064568A" w:rsidRDefault="001B394C" w:rsidP="001B394C">
            <w:pPr>
              <w:pStyle w:val="a9"/>
              <w:numPr>
                <w:ilvl w:val="0"/>
                <w:numId w:val="18"/>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1B394C" w:rsidRPr="00E21972" w:rsidRDefault="001B394C" w:rsidP="001B394C">
            <w:pPr>
              <w:spacing w:after="0" w:line="240" w:lineRule="auto"/>
              <w:ind w:right="-16"/>
              <w:rPr>
                <w:rFonts w:eastAsia="Calibri" w:cs="Times New Roman"/>
                <w:sz w:val="24"/>
                <w:szCs w:val="24"/>
                <w:lang w:val="tt-RU"/>
              </w:rPr>
            </w:pPr>
            <w:r w:rsidRPr="00E21972">
              <w:rPr>
                <w:rFonts w:cs="Times New Roman"/>
                <w:sz w:val="24"/>
                <w:szCs w:val="24"/>
                <w:lang w:val="tt-RU"/>
              </w:rPr>
              <w:t>Красота со мной (повторение)/Матурлык минем белән (кабатлау)</w:t>
            </w:r>
          </w:p>
        </w:tc>
        <w:tc>
          <w:tcPr>
            <w:tcW w:w="1276" w:type="dxa"/>
            <w:tcBorders>
              <w:top w:val="single" w:sz="4" w:space="0" w:color="auto"/>
              <w:left w:val="single" w:sz="4" w:space="0" w:color="auto"/>
              <w:bottom w:val="single" w:sz="4" w:space="0" w:color="auto"/>
              <w:right w:val="single" w:sz="4" w:space="0" w:color="auto"/>
            </w:tcBorders>
          </w:tcPr>
          <w:p w:rsidR="001B394C" w:rsidRPr="00AD2DBA" w:rsidRDefault="001B394C" w:rsidP="001B394C">
            <w:pPr>
              <w:jc w:val="center"/>
              <w:rPr>
                <w:rFonts w:eastAsia="Calibri" w:cs="Times New Roman"/>
                <w:sz w:val="24"/>
                <w:szCs w:val="24"/>
                <w:lang w:val="tt-RU"/>
              </w:rPr>
            </w:pPr>
            <w:r w:rsidRPr="00AD2DBA">
              <w:rPr>
                <w:rFonts w:eastAsia="Calibri" w:cs="Times New Roman"/>
                <w:sz w:val="24"/>
                <w:szCs w:val="24"/>
                <w:lang w:val="tt-RU"/>
              </w:rPr>
              <w:t>1</w:t>
            </w:r>
          </w:p>
        </w:tc>
        <w:tc>
          <w:tcPr>
            <w:tcW w:w="993" w:type="dxa"/>
            <w:tcBorders>
              <w:top w:val="single" w:sz="4" w:space="0" w:color="auto"/>
              <w:left w:val="single" w:sz="4" w:space="0" w:color="auto"/>
              <w:bottom w:val="single" w:sz="4" w:space="0" w:color="auto"/>
              <w:right w:val="single" w:sz="4" w:space="0" w:color="auto"/>
            </w:tcBorders>
          </w:tcPr>
          <w:p w:rsidR="001B394C" w:rsidRPr="00AD2DBA" w:rsidRDefault="001B394C" w:rsidP="001B394C">
            <w:pPr>
              <w:spacing w:after="0" w:line="240" w:lineRule="auto"/>
              <w:ind w:right="-16"/>
              <w:rPr>
                <w:rFonts w:cs="Times New Roman"/>
                <w:sz w:val="24"/>
                <w:szCs w:val="24"/>
                <w:lang w:val="tt-RU"/>
              </w:rPr>
            </w:pP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Pr="001B394C" w:rsidRDefault="001F7082" w:rsidP="001B394C">
            <w:pPr>
              <w:rPr>
                <w:lang w:val="tt-RU"/>
              </w:rPr>
            </w:pPr>
            <w:hyperlink r:id="rId98" w:anchor="p=99" w:history="1">
              <w:r w:rsidR="001B394C" w:rsidRPr="004848C7">
                <w:rPr>
                  <w:rStyle w:val="af"/>
                  <w:rFonts w:eastAsia="Calibri" w:cs="Times New Roman"/>
                  <w:b/>
                  <w:sz w:val="16"/>
                  <w:szCs w:val="16"/>
                  <w:lang w:val="tt-RU"/>
                </w:rPr>
                <w:t>http://litcorpus.antat.ru/ADABI_UKU/4snf/part1/#p=99</w:t>
              </w:r>
            </w:hyperlink>
          </w:p>
        </w:tc>
      </w:tr>
      <w:tr w:rsidR="001B394C" w:rsidRPr="001B394C" w:rsidTr="00277626">
        <w:tc>
          <w:tcPr>
            <w:tcW w:w="568" w:type="dxa"/>
            <w:tcBorders>
              <w:top w:val="single" w:sz="4" w:space="0" w:color="auto"/>
              <w:left w:val="single" w:sz="4" w:space="0" w:color="auto"/>
              <w:bottom w:val="single" w:sz="4" w:space="0" w:color="auto"/>
              <w:right w:val="single" w:sz="4" w:space="0" w:color="auto"/>
            </w:tcBorders>
            <w:vAlign w:val="center"/>
          </w:tcPr>
          <w:p w:rsidR="001B394C" w:rsidRPr="0064568A" w:rsidRDefault="001B394C" w:rsidP="001B394C">
            <w:p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vAlign w:val="center"/>
          </w:tcPr>
          <w:p w:rsidR="001B394C" w:rsidRPr="00E21972" w:rsidRDefault="001B394C" w:rsidP="001B394C">
            <w:pPr>
              <w:spacing w:after="0" w:line="360" w:lineRule="auto"/>
              <w:ind w:firstLine="709"/>
              <w:rPr>
                <w:rFonts w:cs="Times New Roman"/>
                <w:b/>
                <w:sz w:val="24"/>
                <w:szCs w:val="24"/>
                <w:lang w:val="tt-RU"/>
              </w:rPr>
            </w:pPr>
            <w:r w:rsidRPr="00E21972">
              <w:rPr>
                <w:rFonts w:cs="Times New Roman"/>
                <w:b/>
                <w:sz w:val="24"/>
                <w:szCs w:val="24"/>
                <w:lang w:val="tt-RU"/>
              </w:rPr>
              <w:t>Татарское устное народное творчество. Мэзэки.</w:t>
            </w:r>
          </w:p>
          <w:p w:rsidR="001B394C" w:rsidRPr="00E21972" w:rsidRDefault="001B394C" w:rsidP="001B394C">
            <w:pPr>
              <w:spacing w:after="0" w:line="240" w:lineRule="auto"/>
              <w:ind w:right="-16"/>
              <w:jc w:val="center"/>
              <w:rPr>
                <w:rFonts w:eastAsia="Calibri" w:cs="Times New Roman"/>
                <w:b/>
                <w:sz w:val="24"/>
                <w:szCs w:val="24"/>
                <w:lang w:val="tt-RU"/>
              </w:rPr>
            </w:pPr>
            <w:r w:rsidRPr="00E21972">
              <w:rPr>
                <w:rFonts w:eastAsia="Calibri" w:cs="Times New Roman"/>
                <w:b/>
                <w:sz w:val="24"/>
                <w:szCs w:val="24"/>
                <w:lang w:val="tt-RU"/>
              </w:rPr>
              <w:t>Татар халык иҗаты. Мәзәкләр (2 сәгать)</w:t>
            </w:r>
          </w:p>
        </w:tc>
        <w:tc>
          <w:tcPr>
            <w:tcW w:w="1276"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993" w:type="dxa"/>
            <w:tcBorders>
              <w:top w:val="single" w:sz="4" w:space="0" w:color="auto"/>
              <w:left w:val="single" w:sz="4" w:space="0" w:color="auto"/>
              <w:bottom w:val="single" w:sz="4" w:space="0" w:color="auto"/>
              <w:right w:val="single" w:sz="4" w:space="0" w:color="auto"/>
            </w:tcBorders>
            <w:vAlign w:val="center"/>
          </w:tcPr>
          <w:p w:rsidR="001B394C" w:rsidRPr="004447F6" w:rsidRDefault="001B394C" w:rsidP="001B394C">
            <w:pPr>
              <w:spacing w:after="0" w:line="360" w:lineRule="auto"/>
              <w:ind w:firstLine="709"/>
              <w:rPr>
                <w:rFonts w:eastAsia="Calibri"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Pr="001B394C" w:rsidRDefault="001F7082" w:rsidP="001B394C">
            <w:pPr>
              <w:rPr>
                <w:lang w:val="tt-RU"/>
              </w:rPr>
            </w:pPr>
            <w:hyperlink r:id="rId99" w:anchor="p=99" w:history="1">
              <w:r w:rsidR="001B394C" w:rsidRPr="004848C7">
                <w:rPr>
                  <w:rStyle w:val="af"/>
                  <w:rFonts w:eastAsia="Calibri" w:cs="Times New Roman"/>
                  <w:b/>
                  <w:sz w:val="16"/>
                  <w:szCs w:val="16"/>
                  <w:lang w:val="tt-RU"/>
                </w:rPr>
                <w:t>http://litcorpus.antat.ru/ADABI_UKU/4snf/part1/#p=99</w:t>
              </w:r>
            </w:hyperlink>
          </w:p>
        </w:tc>
      </w:tr>
      <w:tr w:rsidR="001B394C" w:rsidRPr="001F7082" w:rsidTr="00277626">
        <w:tc>
          <w:tcPr>
            <w:tcW w:w="568" w:type="dxa"/>
            <w:tcBorders>
              <w:top w:val="single" w:sz="4" w:space="0" w:color="auto"/>
              <w:left w:val="single" w:sz="4" w:space="0" w:color="auto"/>
              <w:bottom w:val="single" w:sz="4" w:space="0" w:color="auto"/>
              <w:right w:val="single" w:sz="4" w:space="0" w:color="auto"/>
            </w:tcBorders>
            <w:vAlign w:val="center"/>
          </w:tcPr>
          <w:p w:rsidR="001B394C" w:rsidRPr="0064568A" w:rsidRDefault="001B394C" w:rsidP="001B394C">
            <w:pPr>
              <w:pStyle w:val="a9"/>
              <w:numPr>
                <w:ilvl w:val="0"/>
                <w:numId w:val="18"/>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1B394C" w:rsidRPr="00E21972" w:rsidRDefault="001B394C" w:rsidP="001B394C">
            <w:pPr>
              <w:spacing w:after="0" w:line="240" w:lineRule="auto"/>
              <w:rPr>
                <w:rFonts w:eastAsia="Calibri" w:cs="Times New Roman"/>
                <w:b/>
                <w:sz w:val="24"/>
                <w:szCs w:val="24"/>
                <w:lang w:val="tt-RU"/>
              </w:rPr>
            </w:pPr>
            <w:r w:rsidRPr="00E21972">
              <w:rPr>
                <w:rFonts w:cs="Times New Roman"/>
                <w:b/>
                <w:sz w:val="24"/>
                <w:szCs w:val="24"/>
              </w:rPr>
              <w:t>Мэзэки как жанр устного народного творчества./ Мәзәк сөйлим, тыңлагыз</w:t>
            </w:r>
          </w:p>
        </w:tc>
        <w:tc>
          <w:tcPr>
            <w:tcW w:w="1276" w:type="dxa"/>
            <w:tcBorders>
              <w:top w:val="single" w:sz="4" w:space="0" w:color="auto"/>
              <w:left w:val="single" w:sz="4" w:space="0" w:color="auto"/>
              <w:bottom w:val="single" w:sz="4" w:space="0" w:color="auto"/>
              <w:right w:val="single" w:sz="4" w:space="0" w:color="auto"/>
            </w:tcBorders>
          </w:tcPr>
          <w:p w:rsidR="001B394C" w:rsidRPr="00E57DEE" w:rsidRDefault="001B394C" w:rsidP="001B394C">
            <w:pPr>
              <w:spacing w:after="0" w:line="240" w:lineRule="auto"/>
              <w:jc w:val="center"/>
              <w:rPr>
                <w:rFonts w:eastAsia="Calibri" w:cs="Times New Roman"/>
                <w:bCs/>
                <w:sz w:val="24"/>
                <w:szCs w:val="24"/>
                <w:lang w:val="en-US"/>
              </w:rPr>
            </w:pPr>
            <w:r w:rsidRPr="00E57DEE">
              <w:rPr>
                <w:rFonts w:eastAsia="Calibri" w:cs="Times New Roman"/>
                <w:bCs/>
                <w:sz w:val="24"/>
                <w:szCs w:val="24"/>
                <w:lang w:val="en-US"/>
              </w:rPr>
              <w:t>1</w:t>
            </w:r>
          </w:p>
        </w:tc>
        <w:tc>
          <w:tcPr>
            <w:tcW w:w="993" w:type="dxa"/>
            <w:tcBorders>
              <w:top w:val="single" w:sz="4" w:space="0" w:color="auto"/>
              <w:left w:val="single" w:sz="4" w:space="0" w:color="auto"/>
              <w:bottom w:val="single" w:sz="4" w:space="0" w:color="auto"/>
              <w:right w:val="single" w:sz="4" w:space="0" w:color="auto"/>
            </w:tcBorders>
            <w:vAlign w:val="center"/>
          </w:tcPr>
          <w:p w:rsidR="001B394C" w:rsidRDefault="001B394C" w:rsidP="001B394C">
            <w:pPr>
              <w:spacing w:after="0" w:line="240" w:lineRule="auto"/>
              <w:ind w:right="-16"/>
              <w:jc w:val="center"/>
              <w:rPr>
                <w:rFonts w:eastAsia="Calibri" w:cs="Times New Roman"/>
                <w:b/>
                <w:sz w:val="24"/>
                <w:szCs w:val="24"/>
                <w:lang w:val="tt-RU"/>
              </w:rPr>
            </w:pP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Pr="001B394C" w:rsidRDefault="001F7082" w:rsidP="001B394C">
            <w:pPr>
              <w:rPr>
                <w:lang w:val="tt-RU"/>
              </w:rPr>
            </w:pPr>
            <w:hyperlink r:id="rId100" w:anchor="p=99" w:history="1">
              <w:r w:rsidR="001B394C" w:rsidRPr="004848C7">
                <w:rPr>
                  <w:rStyle w:val="af"/>
                  <w:rFonts w:eastAsia="Calibri" w:cs="Times New Roman"/>
                  <w:b/>
                  <w:sz w:val="16"/>
                  <w:szCs w:val="16"/>
                  <w:lang w:val="tt-RU"/>
                </w:rPr>
                <w:t>http://litcorpus.antat.ru/ADABI_UKU/4snf/part1/#p=99</w:t>
              </w:r>
            </w:hyperlink>
          </w:p>
        </w:tc>
      </w:tr>
      <w:tr w:rsidR="001B394C" w:rsidRPr="001B394C" w:rsidTr="00277626">
        <w:tc>
          <w:tcPr>
            <w:tcW w:w="568" w:type="dxa"/>
            <w:tcBorders>
              <w:top w:val="single" w:sz="4" w:space="0" w:color="auto"/>
              <w:left w:val="single" w:sz="4" w:space="0" w:color="auto"/>
              <w:bottom w:val="single" w:sz="4" w:space="0" w:color="auto"/>
              <w:right w:val="single" w:sz="4" w:space="0" w:color="auto"/>
            </w:tcBorders>
            <w:vAlign w:val="center"/>
          </w:tcPr>
          <w:p w:rsidR="001B394C" w:rsidRPr="0064568A" w:rsidRDefault="001B394C" w:rsidP="001B394C">
            <w:pPr>
              <w:pStyle w:val="a9"/>
              <w:numPr>
                <w:ilvl w:val="0"/>
                <w:numId w:val="18"/>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1B394C" w:rsidRPr="00E21972" w:rsidRDefault="001B394C" w:rsidP="001B394C">
            <w:pPr>
              <w:spacing w:after="0" w:line="240" w:lineRule="auto"/>
              <w:rPr>
                <w:rFonts w:eastAsia="Calibri" w:cs="Times New Roman"/>
                <w:b/>
                <w:sz w:val="24"/>
                <w:szCs w:val="24"/>
                <w:lang w:val="tt-RU"/>
              </w:rPr>
            </w:pPr>
            <w:r w:rsidRPr="00E21972">
              <w:rPr>
                <w:rFonts w:cs="Times New Roman"/>
                <w:sz w:val="24"/>
                <w:szCs w:val="24"/>
                <w:lang w:val="tt-RU"/>
              </w:rPr>
              <w:t>Как рождаются мэзэки/</w:t>
            </w:r>
            <w:r w:rsidRPr="00E21972">
              <w:rPr>
                <w:rFonts w:cs="Times New Roman"/>
                <w:sz w:val="24"/>
                <w:szCs w:val="24"/>
              </w:rPr>
              <w:t>Мәзәкләр ничек туа?</w:t>
            </w:r>
          </w:p>
        </w:tc>
        <w:tc>
          <w:tcPr>
            <w:tcW w:w="1276" w:type="dxa"/>
            <w:tcBorders>
              <w:top w:val="single" w:sz="4" w:space="0" w:color="auto"/>
              <w:left w:val="single" w:sz="4" w:space="0" w:color="auto"/>
              <w:bottom w:val="single" w:sz="4" w:space="0" w:color="auto"/>
              <w:right w:val="single" w:sz="4" w:space="0" w:color="auto"/>
            </w:tcBorders>
          </w:tcPr>
          <w:p w:rsidR="001B394C" w:rsidRPr="00E57DEE" w:rsidRDefault="001B394C" w:rsidP="001B394C">
            <w:pPr>
              <w:spacing w:after="0" w:line="240" w:lineRule="auto"/>
              <w:jc w:val="center"/>
              <w:rPr>
                <w:rFonts w:eastAsia="Calibri" w:cs="Times New Roman"/>
                <w:bCs/>
                <w:sz w:val="24"/>
                <w:szCs w:val="24"/>
                <w:lang w:val="en-US"/>
              </w:rPr>
            </w:pPr>
            <w:r w:rsidRPr="00E57DEE">
              <w:rPr>
                <w:rFonts w:eastAsia="Calibri" w:cs="Times New Roman"/>
                <w:bCs/>
                <w:sz w:val="24"/>
                <w:szCs w:val="24"/>
                <w:lang w:val="en-US"/>
              </w:rPr>
              <w:t>1</w:t>
            </w:r>
          </w:p>
        </w:tc>
        <w:tc>
          <w:tcPr>
            <w:tcW w:w="993" w:type="dxa"/>
            <w:tcBorders>
              <w:top w:val="single" w:sz="4" w:space="0" w:color="auto"/>
              <w:left w:val="single" w:sz="4" w:space="0" w:color="auto"/>
              <w:bottom w:val="single" w:sz="4" w:space="0" w:color="auto"/>
              <w:right w:val="single" w:sz="4" w:space="0" w:color="auto"/>
            </w:tcBorders>
            <w:vAlign w:val="center"/>
          </w:tcPr>
          <w:p w:rsidR="001B394C" w:rsidRDefault="001B394C" w:rsidP="001B394C">
            <w:pPr>
              <w:spacing w:after="0" w:line="240" w:lineRule="auto"/>
              <w:ind w:right="-16"/>
              <w:jc w:val="center"/>
              <w:rPr>
                <w:rFonts w:eastAsia="Calibri" w:cs="Times New Roman"/>
                <w:b/>
                <w:sz w:val="24"/>
                <w:szCs w:val="24"/>
                <w:lang w:val="tt-RU"/>
              </w:rPr>
            </w:pP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Pr="001B394C" w:rsidRDefault="001F7082" w:rsidP="001B394C">
            <w:pPr>
              <w:rPr>
                <w:lang w:val="tt-RU"/>
              </w:rPr>
            </w:pPr>
            <w:hyperlink r:id="rId101" w:anchor="p=99" w:history="1">
              <w:r w:rsidR="001B394C" w:rsidRPr="004848C7">
                <w:rPr>
                  <w:rStyle w:val="af"/>
                  <w:rFonts w:eastAsia="Calibri" w:cs="Times New Roman"/>
                  <w:b/>
                  <w:sz w:val="16"/>
                  <w:szCs w:val="16"/>
                  <w:lang w:val="tt-RU"/>
                </w:rPr>
                <w:t>http://litcorpus.antat.ru/ADABI_UKU/4snf/part1/#p=99</w:t>
              </w:r>
            </w:hyperlink>
          </w:p>
        </w:tc>
      </w:tr>
      <w:tr w:rsidR="001B394C" w:rsidRPr="001B394C" w:rsidTr="00277626">
        <w:tc>
          <w:tcPr>
            <w:tcW w:w="568" w:type="dxa"/>
            <w:tcBorders>
              <w:top w:val="single" w:sz="4" w:space="0" w:color="auto"/>
              <w:left w:val="single" w:sz="4" w:space="0" w:color="auto"/>
              <w:bottom w:val="single" w:sz="4" w:space="0" w:color="auto"/>
              <w:right w:val="single" w:sz="4" w:space="0" w:color="auto"/>
            </w:tcBorders>
            <w:vAlign w:val="center"/>
          </w:tcPr>
          <w:p w:rsidR="001B394C" w:rsidRPr="0064568A" w:rsidRDefault="001B394C" w:rsidP="001B394C">
            <w:pPr>
              <w:pStyle w:val="a9"/>
              <w:ind w:left="360" w:right="-16"/>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1B394C" w:rsidRPr="00E21972" w:rsidRDefault="001B394C" w:rsidP="001B394C">
            <w:pPr>
              <w:spacing w:after="0" w:line="360" w:lineRule="auto"/>
              <w:ind w:firstLine="709"/>
              <w:rPr>
                <w:rFonts w:cs="Times New Roman"/>
                <w:b/>
                <w:sz w:val="24"/>
                <w:szCs w:val="24"/>
              </w:rPr>
            </w:pPr>
            <w:r w:rsidRPr="00E21972">
              <w:rPr>
                <w:rFonts w:cs="Times New Roman"/>
                <w:sz w:val="24"/>
                <w:szCs w:val="24"/>
              </w:rPr>
              <w:t>Дружба/</w:t>
            </w:r>
            <w:r w:rsidRPr="00E21972">
              <w:rPr>
                <w:rFonts w:eastAsia="Calibri" w:cs="Times New Roman"/>
                <w:b/>
                <w:sz w:val="24"/>
                <w:szCs w:val="24"/>
                <w:lang w:val="tt-RU"/>
              </w:rPr>
              <w:t>Дуслык (7</w:t>
            </w:r>
            <w:r w:rsidRPr="00E21972">
              <w:rPr>
                <w:rFonts w:eastAsia="Calibri" w:cs="Times New Roman"/>
                <w:b/>
                <w:color w:val="0070C0"/>
                <w:sz w:val="24"/>
                <w:szCs w:val="24"/>
                <w:lang w:val="tt-RU"/>
              </w:rPr>
              <w:t xml:space="preserve"> </w:t>
            </w:r>
            <w:r w:rsidRPr="00E21972">
              <w:rPr>
                <w:rFonts w:eastAsia="Calibri" w:cs="Times New Roman"/>
                <w:b/>
                <w:sz w:val="24"/>
                <w:szCs w:val="24"/>
                <w:lang w:val="tt-RU"/>
              </w:rPr>
              <w:t>сәгать)</w:t>
            </w:r>
            <w:r w:rsidRPr="00E21972">
              <w:rPr>
                <w:rFonts w:cs="Times New Roman"/>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tcPr>
          <w:p w:rsidR="001B394C" w:rsidRPr="004447F6" w:rsidRDefault="001B394C" w:rsidP="001B394C">
            <w:pPr>
              <w:spacing w:after="0" w:line="240" w:lineRule="auto"/>
              <w:jc w:val="center"/>
              <w:rPr>
                <w:rFonts w:eastAsia="Calibri" w:cs="Times New Roman"/>
                <w:bCs/>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1B394C" w:rsidRPr="004447F6" w:rsidRDefault="001B394C" w:rsidP="001B394C">
            <w:pPr>
              <w:spacing w:after="0" w:line="360" w:lineRule="auto"/>
              <w:ind w:firstLine="709"/>
              <w:rPr>
                <w:rFonts w:eastAsia="Calibri" w:cs="Times New Roman"/>
                <w:b/>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Pr="001B394C" w:rsidRDefault="001F7082" w:rsidP="001B394C">
            <w:pPr>
              <w:rPr>
                <w:lang w:val="tt-RU"/>
              </w:rPr>
            </w:pPr>
            <w:hyperlink r:id="rId102" w:anchor="p=99" w:history="1">
              <w:r w:rsidR="001B394C" w:rsidRPr="004848C7">
                <w:rPr>
                  <w:rStyle w:val="af"/>
                  <w:rFonts w:eastAsia="Calibri" w:cs="Times New Roman"/>
                  <w:b/>
                  <w:sz w:val="16"/>
                  <w:szCs w:val="16"/>
                  <w:lang w:val="tt-RU"/>
                </w:rPr>
                <w:t>http://litcorpus.antat.ru/ADABI_UKU/4snf/part1/#p=99</w:t>
              </w:r>
            </w:hyperlink>
          </w:p>
        </w:tc>
      </w:tr>
      <w:tr w:rsidR="001B394C" w:rsidRPr="001B394C" w:rsidTr="00277626">
        <w:tc>
          <w:tcPr>
            <w:tcW w:w="568" w:type="dxa"/>
            <w:tcBorders>
              <w:top w:val="single" w:sz="4" w:space="0" w:color="auto"/>
              <w:left w:val="single" w:sz="4" w:space="0" w:color="auto"/>
              <w:bottom w:val="single" w:sz="4" w:space="0" w:color="auto"/>
              <w:right w:val="single" w:sz="4" w:space="0" w:color="auto"/>
            </w:tcBorders>
            <w:vAlign w:val="center"/>
          </w:tcPr>
          <w:p w:rsidR="001B394C" w:rsidRPr="0064568A" w:rsidRDefault="001B394C" w:rsidP="001B394C">
            <w:pPr>
              <w:pStyle w:val="a9"/>
              <w:numPr>
                <w:ilvl w:val="0"/>
                <w:numId w:val="18"/>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1B394C" w:rsidRPr="00E21972" w:rsidRDefault="001B394C" w:rsidP="001B394C">
            <w:pPr>
              <w:spacing w:after="0" w:line="240" w:lineRule="auto"/>
              <w:rPr>
                <w:rFonts w:eastAsia="Calibri" w:cs="Times New Roman"/>
                <w:sz w:val="24"/>
                <w:szCs w:val="24"/>
                <w:lang w:val="tt-RU"/>
              </w:rPr>
            </w:pPr>
            <w:r w:rsidRPr="00E21972">
              <w:rPr>
                <w:rFonts w:cs="Times New Roman"/>
                <w:sz w:val="24"/>
                <w:szCs w:val="24"/>
              </w:rPr>
              <w:t>Мои друзья (Б. Рахмет «Мои друзья»)/ Минем дусларым</w:t>
            </w:r>
            <w:r w:rsidRPr="00E21972">
              <w:rPr>
                <w:rFonts w:eastAsia="Calibri" w:cs="Times New Roman"/>
                <w:sz w:val="24"/>
                <w:szCs w:val="24"/>
                <w:lang w:val="tt-RU"/>
              </w:rPr>
              <w:t xml:space="preserve"> (Б. Рәхмәт. «Минем дусларым») </w:t>
            </w:r>
          </w:p>
        </w:tc>
        <w:tc>
          <w:tcPr>
            <w:tcW w:w="1276" w:type="dxa"/>
            <w:tcBorders>
              <w:top w:val="single" w:sz="4" w:space="0" w:color="auto"/>
              <w:left w:val="single" w:sz="4" w:space="0" w:color="auto"/>
              <w:bottom w:val="single" w:sz="4" w:space="0" w:color="auto"/>
              <w:right w:val="single" w:sz="4" w:space="0" w:color="auto"/>
            </w:tcBorders>
          </w:tcPr>
          <w:p w:rsidR="001B394C" w:rsidRPr="00E57DEE" w:rsidRDefault="001B394C" w:rsidP="001B394C">
            <w:pPr>
              <w:spacing w:after="0" w:line="240" w:lineRule="auto"/>
              <w:ind w:right="-16"/>
              <w:jc w:val="center"/>
              <w:rPr>
                <w:rFonts w:eastAsia="Calibri" w:cs="Times New Roman"/>
                <w:bCs/>
                <w:sz w:val="24"/>
                <w:szCs w:val="24"/>
                <w:lang w:val="en-US"/>
              </w:rPr>
            </w:pPr>
            <w:r w:rsidRPr="00E57DEE">
              <w:rPr>
                <w:rFonts w:eastAsia="Calibri" w:cs="Times New Roman"/>
                <w:bCs/>
                <w:sz w:val="24"/>
                <w:szCs w:val="24"/>
                <w:lang w:val="en-US"/>
              </w:rPr>
              <w:t>1</w:t>
            </w:r>
          </w:p>
        </w:tc>
        <w:tc>
          <w:tcPr>
            <w:tcW w:w="993" w:type="dxa"/>
            <w:tcBorders>
              <w:top w:val="single" w:sz="4" w:space="0" w:color="auto"/>
              <w:left w:val="single" w:sz="4" w:space="0" w:color="auto"/>
              <w:bottom w:val="single" w:sz="4" w:space="0" w:color="auto"/>
              <w:right w:val="single" w:sz="4" w:space="0" w:color="auto"/>
            </w:tcBorders>
          </w:tcPr>
          <w:p w:rsidR="001B394C" w:rsidRPr="008B5B21" w:rsidRDefault="001B394C" w:rsidP="001B394C">
            <w:pPr>
              <w:spacing w:after="0" w:line="240" w:lineRule="auto"/>
              <w:rPr>
                <w:rFonts w:eastAsia="Calibri" w:cs="Times New Roman"/>
                <w:sz w:val="24"/>
                <w:szCs w:val="24"/>
                <w:lang w:val="tt-RU"/>
              </w:rPr>
            </w:pP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Pr="001B394C" w:rsidRDefault="001F7082" w:rsidP="001B394C">
            <w:pPr>
              <w:rPr>
                <w:lang w:val="tt-RU"/>
              </w:rPr>
            </w:pPr>
            <w:hyperlink r:id="rId103" w:anchor="p=99" w:history="1">
              <w:r w:rsidR="001B394C" w:rsidRPr="004848C7">
                <w:rPr>
                  <w:rStyle w:val="af"/>
                  <w:rFonts w:eastAsia="Calibri" w:cs="Times New Roman"/>
                  <w:b/>
                  <w:sz w:val="16"/>
                  <w:szCs w:val="16"/>
                  <w:lang w:val="tt-RU"/>
                </w:rPr>
                <w:t>http://litcorpus.antat.ru/ADABI_UKU/4snf/part1/#p=99</w:t>
              </w:r>
            </w:hyperlink>
          </w:p>
        </w:tc>
      </w:tr>
      <w:tr w:rsidR="001B394C" w:rsidRPr="001B394C" w:rsidTr="00277626">
        <w:tc>
          <w:tcPr>
            <w:tcW w:w="568" w:type="dxa"/>
            <w:tcBorders>
              <w:top w:val="single" w:sz="4" w:space="0" w:color="auto"/>
              <w:left w:val="single" w:sz="4" w:space="0" w:color="auto"/>
              <w:bottom w:val="single" w:sz="4" w:space="0" w:color="auto"/>
              <w:right w:val="single" w:sz="4" w:space="0" w:color="auto"/>
            </w:tcBorders>
            <w:vAlign w:val="center"/>
          </w:tcPr>
          <w:p w:rsidR="001B394C" w:rsidRPr="0064568A" w:rsidRDefault="001B394C" w:rsidP="001B394C">
            <w:pPr>
              <w:pStyle w:val="a9"/>
              <w:numPr>
                <w:ilvl w:val="0"/>
                <w:numId w:val="18"/>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1B394C" w:rsidRPr="00E21972" w:rsidRDefault="001B394C" w:rsidP="001B394C">
            <w:pPr>
              <w:tabs>
                <w:tab w:val="left" w:pos="1134"/>
              </w:tabs>
              <w:spacing w:after="0" w:line="240" w:lineRule="auto"/>
              <w:rPr>
                <w:rFonts w:cs="Times New Roman"/>
                <w:sz w:val="24"/>
                <w:szCs w:val="24"/>
              </w:rPr>
            </w:pPr>
            <w:r w:rsidRPr="00E21972">
              <w:rPr>
                <w:rFonts w:cs="Times New Roman"/>
                <w:sz w:val="24"/>
                <w:szCs w:val="24"/>
              </w:rPr>
              <w:t>Дорогой подарок (Д. Аппакова «Скрипучие башмаки»)./</w:t>
            </w:r>
          </w:p>
          <w:p w:rsidR="001B394C" w:rsidRPr="00E21972" w:rsidRDefault="001B394C" w:rsidP="001B394C">
            <w:pPr>
              <w:tabs>
                <w:tab w:val="left" w:pos="1134"/>
              </w:tabs>
              <w:spacing w:after="0" w:line="240" w:lineRule="auto"/>
              <w:rPr>
                <w:rFonts w:eastAsia="Calibri" w:cs="Times New Roman"/>
                <w:sz w:val="24"/>
                <w:szCs w:val="24"/>
                <w:lang w:val="tt-RU"/>
              </w:rPr>
            </w:pPr>
            <w:r w:rsidRPr="00E21972">
              <w:rPr>
                <w:rFonts w:cs="Times New Roman"/>
                <w:sz w:val="24"/>
                <w:szCs w:val="24"/>
              </w:rPr>
              <w:t>Кадерле бүләк</w:t>
            </w:r>
            <w:r w:rsidRPr="00E21972">
              <w:rPr>
                <w:rFonts w:eastAsia="Calibri" w:cs="Times New Roman"/>
                <w:sz w:val="24"/>
                <w:szCs w:val="24"/>
                <w:lang w:val="tt-RU"/>
              </w:rPr>
              <w:t xml:space="preserve"> (Д. Аппакова. «Шыгырдавыклы башмаклар»)</w:t>
            </w:r>
          </w:p>
        </w:tc>
        <w:tc>
          <w:tcPr>
            <w:tcW w:w="1276" w:type="dxa"/>
            <w:tcBorders>
              <w:top w:val="single" w:sz="4" w:space="0" w:color="auto"/>
              <w:left w:val="single" w:sz="4" w:space="0" w:color="auto"/>
              <w:bottom w:val="single" w:sz="4" w:space="0" w:color="auto"/>
              <w:right w:val="single" w:sz="4" w:space="0" w:color="auto"/>
            </w:tcBorders>
          </w:tcPr>
          <w:p w:rsidR="001B394C" w:rsidRPr="00E57DEE" w:rsidRDefault="001B394C" w:rsidP="001B394C">
            <w:pPr>
              <w:spacing w:after="0" w:line="240" w:lineRule="auto"/>
              <w:ind w:right="-16"/>
              <w:jc w:val="center"/>
              <w:rPr>
                <w:rFonts w:eastAsia="Calibri" w:cs="Times New Roman"/>
                <w:sz w:val="24"/>
                <w:szCs w:val="24"/>
                <w:lang w:val="en-US"/>
              </w:rPr>
            </w:pPr>
            <w:r>
              <w:rPr>
                <w:rFonts w:eastAsia="Calibri" w:cs="Times New Roman"/>
                <w:sz w:val="24"/>
                <w:szCs w:val="24"/>
                <w:lang w:val="en-US"/>
              </w:rPr>
              <w:t>1</w:t>
            </w:r>
          </w:p>
        </w:tc>
        <w:tc>
          <w:tcPr>
            <w:tcW w:w="993" w:type="dxa"/>
            <w:tcBorders>
              <w:top w:val="single" w:sz="4" w:space="0" w:color="auto"/>
              <w:left w:val="single" w:sz="4" w:space="0" w:color="auto"/>
              <w:bottom w:val="single" w:sz="4" w:space="0" w:color="auto"/>
              <w:right w:val="single" w:sz="4" w:space="0" w:color="auto"/>
            </w:tcBorders>
          </w:tcPr>
          <w:p w:rsidR="001B394C" w:rsidRPr="008B5B21" w:rsidRDefault="001B394C" w:rsidP="001B394C">
            <w:pPr>
              <w:tabs>
                <w:tab w:val="left" w:pos="1134"/>
              </w:tabs>
              <w:spacing w:after="0" w:line="240" w:lineRule="auto"/>
              <w:rPr>
                <w:rFonts w:eastAsia="Calibri" w:cs="Times New Roman"/>
                <w:sz w:val="24"/>
                <w:szCs w:val="24"/>
                <w:lang w:val="tt-RU"/>
              </w:rPr>
            </w:pP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Pr="001B394C" w:rsidRDefault="001F7082" w:rsidP="001B394C">
            <w:pPr>
              <w:rPr>
                <w:lang w:val="tt-RU"/>
              </w:rPr>
            </w:pPr>
            <w:hyperlink r:id="rId104" w:anchor="p=99" w:history="1">
              <w:r w:rsidR="001B394C" w:rsidRPr="004848C7">
                <w:rPr>
                  <w:rStyle w:val="af"/>
                  <w:rFonts w:eastAsia="Calibri" w:cs="Times New Roman"/>
                  <w:b/>
                  <w:sz w:val="16"/>
                  <w:szCs w:val="16"/>
                  <w:lang w:val="tt-RU"/>
                </w:rPr>
                <w:t>http://litcorpus.antat.ru/ADABI_UKU/4snf/part1/#p=99</w:t>
              </w:r>
            </w:hyperlink>
          </w:p>
        </w:tc>
      </w:tr>
      <w:tr w:rsidR="001B394C" w:rsidRPr="001B394C" w:rsidTr="00277626">
        <w:tc>
          <w:tcPr>
            <w:tcW w:w="568" w:type="dxa"/>
            <w:tcBorders>
              <w:top w:val="single" w:sz="4" w:space="0" w:color="auto"/>
              <w:left w:val="single" w:sz="4" w:space="0" w:color="auto"/>
              <w:bottom w:val="single" w:sz="4" w:space="0" w:color="auto"/>
              <w:right w:val="single" w:sz="4" w:space="0" w:color="auto"/>
            </w:tcBorders>
            <w:vAlign w:val="center"/>
          </w:tcPr>
          <w:p w:rsidR="001B394C" w:rsidRPr="0064568A" w:rsidRDefault="001B394C" w:rsidP="001B394C">
            <w:pPr>
              <w:pStyle w:val="a9"/>
              <w:numPr>
                <w:ilvl w:val="0"/>
                <w:numId w:val="18"/>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1B394C" w:rsidRPr="00E21972" w:rsidRDefault="001B394C" w:rsidP="001B394C">
            <w:pPr>
              <w:tabs>
                <w:tab w:val="left" w:pos="1134"/>
              </w:tabs>
              <w:spacing w:after="0" w:line="240" w:lineRule="auto"/>
              <w:rPr>
                <w:rFonts w:cs="Times New Roman"/>
                <w:sz w:val="24"/>
                <w:szCs w:val="24"/>
              </w:rPr>
            </w:pPr>
            <w:r w:rsidRPr="00E21972">
              <w:rPr>
                <w:rFonts w:cs="Times New Roman"/>
                <w:sz w:val="24"/>
                <w:szCs w:val="24"/>
              </w:rPr>
              <w:t>И в радости и в горе вместе.( Д. Аппакова «Скрипучие башмаки»)/</w:t>
            </w:r>
          </w:p>
          <w:p w:rsidR="001B394C" w:rsidRPr="00E21972" w:rsidRDefault="001B394C" w:rsidP="001B394C">
            <w:pPr>
              <w:tabs>
                <w:tab w:val="left" w:pos="1134"/>
              </w:tabs>
              <w:spacing w:after="0" w:line="240" w:lineRule="auto"/>
              <w:rPr>
                <w:rFonts w:eastAsia="Calibri" w:cs="Times New Roman"/>
                <w:sz w:val="24"/>
                <w:szCs w:val="24"/>
                <w:lang w:val="tt-RU"/>
              </w:rPr>
            </w:pPr>
            <w:r w:rsidRPr="00E21972">
              <w:rPr>
                <w:rFonts w:cs="Times New Roman"/>
                <w:sz w:val="24"/>
                <w:szCs w:val="24"/>
              </w:rPr>
              <w:t>.Шатлык та, кайгы да уртак</w:t>
            </w:r>
            <w:r w:rsidRPr="00E21972">
              <w:rPr>
                <w:rFonts w:eastAsia="Calibri" w:cs="Times New Roman"/>
                <w:sz w:val="24"/>
                <w:szCs w:val="24"/>
                <w:lang w:val="tt-RU"/>
              </w:rPr>
              <w:t xml:space="preserve"> (Д. Аппакова. «Шыгырдавыклы башмаклар») </w:t>
            </w:r>
          </w:p>
        </w:tc>
        <w:tc>
          <w:tcPr>
            <w:tcW w:w="1276" w:type="dxa"/>
            <w:tcBorders>
              <w:top w:val="single" w:sz="4" w:space="0" w:color="auto"/>
              <w:left w:val="single" w:sz="4" w:space="0" w:color="auto"/>
              <w:bottom w:val="single" w:sz="4" w:space="0" w:color="auto"/>
              <w:right w:val="single" w:sz="4" w:space="0" w:color="auto"/>
            </w:tcBorders>
          </w:tcPr>
          <w:p w:rsidR="001B394C" w:rsidRPr="00AD2DBA" w:rsidRDefault="001B394C" w:rsidP="001B394C">
            <w:pPr>
              <w:spacing w:after="0" w:line="240" w:lineRule="auto"/>
              <w:ind w:right="-16"/>
              <w:jc w:val="center"/>
              <w:rPr>
                <w:rFonts w:eastAsia="Calibri" w:cs="Times New Roman"/>
                <w:sz w:val="24"/>
                <w:szCs w:val="24"/>
              </w:rPr>
            </w:pPr>
            <w:r w:rsidRPr="00AD2DBA">
              <w:rPr>
                <w:rFonts w:eastAsia="Calibri"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1B394C" w:rsidRPr="008B5B21" w:rsidRDefault="001B394C" w:rsidP="001B394C">
            <w:pPr>
              <w:tabs>
                <w:tab w:val="left" w:pos="1134"/>
              </w:tabs>
              <w:spacing w:after="0" w:line="240" w:lineRule="auto"/>
              <w:rPr>
                <w:rFonts w:eastAsia="Calibri" w:cs="Times New Roman"/>
                <w:sz w:val="24"/>
                <w:szCs w:val="24"/>
                <w:lang w:val="tt-RU"/>
              </w:rPr>
            </w:pP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Pr="001B394C" w:rsidRDefault="001F7082" w:rsidP="001B394C">
            <w:pPr>
              <w:rPr>
                <w:lang w:val="tt-RU"/>
              </w:rPr>
            </w:pPr>
            <w:hyperlink r:id="rId105" w:anchor="p=99" w:history="1">
              <w:r w:rsidR="001B394C" w:rsidRPr="004848C7">
                <w:rPr>
                  <w:rStyle w:val="af"/>
                  <w:rFonts w:eastAsia="Calibri" w:cs="Times New Roman"/>
                  <w:b/>
                  <w:sz w:val="16"/>
                  <w:szCs w:val="16"/>
                  <w:lang w:val="tt-RU"/>
                </w:rPr>
                <w:t>http://litcorpus.antat.ru/ADABI_UKU/4snf/part1/#p=99</w:t>
              </w:r>
            </w:hyperlink>
          </w:p>
        </w:tc>
      </w:tr>
      <w:tr w:rsidR="001B394C" w:rsidRPr="001B394C" w:rsidTr="00277626">
        <w:tc>
          <w:tcPr>
            <w:tcW w:w="568" w:type="dxa"/>
            <w:tcBorders>
              <w:top w:val="single" w:sz="4" w:space="0" w:color="auto"/>
              <w:left w:val="single" w:sz="4" w:space="0" w:color="auto"/>
              <w:bottom w:val="single" w:sz="4" w:space="0" w:color="auto"/>
              <w:right w:val="single" w:sz="4" w:space="0" w:color="auto"/>
            </w:tcBorders>
            <w:vAlign w:val="center"/>
          </w:tcPr>
          <w:p w:rsidR="001B394C" w:rsidRPr="0064568A" w:rsidRDefault="001B394C" w:rsidP="001B394C">
            <w:pPr>
              <w:pStyle w:val="a9"/>
              <w:numPr>
                <w:ilvl w:val="0"/>
                <w:numId w:val="18"/>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1B394C" w:rsidRPr="00E21972" w:rsidRDefault="001B394C" w:rsidP="001B394C">
            <w:pPr>
              <w:spacing w:after="0" w:line="240" w:lineRule="auto"/>
              <w:rPr>
                <w:rFonts w:cs="Times New Roman"/>
                <w:sz w:val="24"/>
                <w:szCs w:val="24"/>
              </w:rPr>
            </w:pPr>
            <w:r w:rsidRPr="00E21972">
              <w:rPr>
                <w:rFonts w:cs="Times New Roman"/>
                <w:sz w:val="24"/>
                <w:szCs w:val="24"/>
              </w:rPr>
              <w:t>Пусть будут друзья (Р. Мингалим «Пусть будут друзья»)./</w:t>
            </w:r>
          </w:p>
          <w:p w:rsidR="001B394C" w:rsidRPr="00E21972" w:rsidRDefault="001B394C" w:rsidP="001B394C">
            <w:pPr>
              <w:spacing w:after="0" w:line="240" w:lineRule="auto"/>
              <w:rPr>
                <w:rFonts w:eastAsia="Calibri" w:cs="Times New Roman"/>
                <w:sz w:val="24"/>
                <w:szCs w:val="24"/>
                <w:lang w:val="tt-RU"/>
              </w:rPr>
            </w:pPr>
            <w:r w:rsidRPr="00E21972">
              <w:rPr>
                <w:rFonts w:cs="Times New Roman"/>
                <w:sz w:val="24"/>
                <w:szCs w:val="24"/>
              </w:rPr>
              <w:t xml:space="preserve"> </w:t>
            </w:r>
            <w:r w:rsidRPr="00E21972">
              <w:rPr>
                <w:rFonts w:cs="Times New Roman"/>
                <w:sz w:val="24"/>
                <w:szCs w:val="24"/>
                <w:lang w:val="tt-RU"/>
              </w:rPr>
              <w:t>Дусларың гына булсын</w:t>
            </w:r>
            <w:r w:rsidRPr="00E21972">
              <w:rPr>
                <w:rFonts w:eastAsia="Calibri" w:cs="Times New Roman"/>
                <w:sz w:val="24"/>
                <w:szCs w:val="24"/>
                <w:lang w:val="tt-RU"/>
              </w:rPr>
              <w:t xml:space="preserve"> (Р. Миңгалим. «Дусларың гына булсын») </w:t>
            </w:r>
          </w:p>
        </w:tc>
        <w:tc>
          <w:tcPr>
            <w:tcW w:w="1276" w:type="dxa"/>
            <w:tcBorders>
              <w:top w:val="single" w:sz="4" w:space="0" w:color="auto"/>
              <w:left w:val="single" w:sz="4" w:space="0" w:color="auto"/>
              <w:bottom w:val="single" w:sz="4" w:space="0" w:color="auto"/>
              <w:right w:val="single" w:sz="4" w:space="0" w:color="auto"/>
            </w:tcBorders>
          </w:tcPr>
          <w:p w:rsidR="001B394C" w:rsidRPr="00E57DEE" w:rsidRDefault="001B394C" w:rsidP="001B394C">
            <w:pPr>
              <w:spacing w:after="0" w:line="240" w:lineRule="auto"/>
              <w:ind w:right="-16"/>
              <w:jc w:val="center"/>
              <w:rPr>
                <w:rFonts w:eastAsia="Calibri" w:cs="Times New Roman"/>
                <w:sz w:val="24"/>
                <w:szCs w:val="24"/>
                <w:lang w:val="en-US"/>
              </w:rPr>
            </w:pPr>
            <w:r>
              <w:rPr>
                <w:rFonts w:eastAsia="Calibri" w:cs="Times New Roman"/>
                <w:sz w:val="24"/>
                <w:szCs w:val="24"/>
                <w:lang w:val="en-US"/>
              </w:rPr>
              <w:t>1</w:t>
            </w:r>
          </w:p>
        </w:tc>
        <w:tc>
          <w:tcPr>
            <w:tcW w:w="993" w:type="dxa"/>
            <w:tcBorders>
              <w:top w:val="single" w:sz="4" w:space="0" w:color="auto"/>
              <w:left w:val="single" w:sz="4" w:space="0" w:color="auto"/>
              <w:bottom w:val="single" w:sz="4" w:space="0" w:color="auto"/>
              <w:right w:val="single" w:sz="4" w:space="0" w:color="auto"/>
            </w:tcBorders>
          </w:tcPr>
          <w:p w:rsidR="001B394C" w:rsidRPr="008B5B21" w:rsidRDefault="001B394C" w:rsidP="001B394C">
            <w:pPr>
              <w:spacing w:after="0" w:line="360" w:lineRule="auto"/>
              <w:ind w:firstLine="709"/>
              <w:rPr>
                <w:rFonts w:eastAsia="Calibri" w:cs="Times New Roman"/>
                <w:sz w:val="24"/>
                <w:szCs w:val="24"/>
                <w:lang w:val="tt-RU"/>
              </w:rPr>
            </w:pP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Pr="001B394C" w:rsidRDefault="001F7082" w:rsidP="001B394C">
            <w:pPr>
              <w:rPr>
                <w:lang w:val="tt-RU"/>
              </w:rPr>
            </w:pPr>
            <w:hyperlink r:id="rId106" w:anchor="p=99" w:history="1">
              <w:r w:rsidR="001B394C" w:rsidRPr="004848C7">
                <w:rPr>
                  <w:rStyle w:val="af"/>
                  <w:rFonts w:eastAsia="Calibri" w:cs="Times New Roman"/>
                  <w:b/>
                  <w:sz w:val="16"/>
                  <w:szCs w:val="16"/>
                  <w:lang w:val="tt-RU"/>
                </w:rPr>
                <w:t>http://litcorpus.antat.ru/ADABI_UKU/4snf/part1/#p=99</w:t>
              </w:r>
            </w:hyperlink>
          </w:p>
        </w:tc>
      </w:tr>
      <w:tr w:rsidR="001B394C" w:rsidRPr="001B394C" w:rsidTr="00277626">
        <w:tc>
          <w:tcPr>
            <w:tcW w:w="568" w:type="dxa"/>
            <w:tcBorders>
              <w:top w:val="single" w:sz="4" w:space="0" w:color="auto"/>
              <w:left w:val="single" w:sz="4" w:space="0" w:color="auto"/>
              <w:bottom w:val="single" w:sz="4" w:space="0" w:color="auto"/>
              <w:right w:val="single" w:sz="4" w:space="0" w:color="auto"/>
            </w:tcBorders>
            <w:vAlign w:val="center"/>
          </w:tcPr>
          <w:p w:rsidR="001B394C" w:rsidRPr="0064568A" w:rsidRDefault="001B394C" w:rsidP="001B394C">
            <w:pPr>
              <w:pStyle w:val="a9"/>
              <w:numPr>
                <w:ilvl w:val="0"/>
                <w:numId w:val="18"/>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1B394C" w:rsidRPr="00E21972" w:rsidRDefault="001B394C" w:rsidP="001B394C">
            <w:pPr>
              <w:spacing w:after="0" w:line="360" w:lineRule="auto"/>
              <w:rPr>
                <w:rFonts w:cs="Times New Roman"/>
                <w:sz w:val="24"/>
                <w:szCs w:val="24"/>
              </w:rPr>
            </w:pPr>
            <w:r w:rsidRPr="00E21972">
              <w:rPr>
                <w:rFonts w:cs="Times New Roman"/>
                <w:sz w:val="24"/>
                <w:szCs w:val="24"/>
              </w:rPr>
              <w:t xml:space="preserve">Х. Халиков, («Я нашёл нового друга»). </w:t>
            </w:r>
          </w:p>
          <w:p w:rsidR="001B394C" w:rsidRPr="00E21972" w:rsidRDefault="001B394C" w:rsidP="001B394C">
            <w:pPr>
              <w:spacing w:after="0" w:line="240" w:lineRule="auto"/>
              <w:rPr>
                <w:rFonts w:eastAsia="Calibri" w:cs="Times New Roman"/>
                <w:sz w:val="24"/>
                <w:szCs w:val="24"/>
                <w:lang w:val="tt-RU"/>
              </w:rPr>
            </w:pPr>
            <w:r w:rsidRPr="00E21972">
              <w:rPr>
                <w:rFonts w:cs="Times New Roman"/>
                <w:sz w:val="24"/>
                <w:szCs w:val="24"/>
              </w:rPr>
              <w:t>Яңа дус таптым</w:t>
            </w:r>
            <w:r w:rsidRPr="00E21972">
              <w:rPr>
                <w:rFonts w:eastAsia="Calibri" w:cs="Times New Roman"/>
                <w:sz w:val="24"/>
                <w:szCs w:val="24"/>
                <w:lang w:val="tt-RU"/>
              </w:rPr>
              <w:t xml:space="preserve"> (Х. Халиков. «Яңа дус таптым»)</w:t>
            </w:r>
          </w:p>
        </w:tc>
        <w:tc>
          <w:tcPr>
            <w:tcW w:w="1276" w:type="dxa"/>
            <w:tcBorders>
              <w:top w:val="single" w:sz="4" w:space="0" w:color="auto"/>
              <w:left w:val="single" w:sz="4" w:space="0" w:color="auto"/>
              <w:bottom w:val="single" w:sz="4" w:space="0" w:color="auto"/>
              <w:right w:val="single" w:sz="4" w:space="0" w:color="auto"/>
            </w:tcBorders>
          </w:tcPr>
          <w:p w:rsidR="001B394C" w:rsidRPr="00E57DEE" w:rsidRDefault="001B394C" w:rsidP="001B394C">
            <w:pPr>
              <w:spacing w:after="0" w:line="240" w:lineRule="auto"/>
              <w:ind w:right="-16"/>
              <w:jc w:val="center"/>
              <w:rPr>
                <w:rFonts w:eastAsia="Calibri" w:cs="Times New Roman"/>
                <w:sz w:val="24"/>
                <w:szCs w:val="24"/>
                <w:lang w:val="en-US"/>
              </w:rPr>
            </w:pPr>
            <w:r>
              <w:rPr>
                <w:rFonts w:eastAsia="Calibri" w:cs="Times New Roman"/>
                <w:sz w:val="24"/>
                <w:szCs w:val="24"/>
                <w:lang w:val="en-US"/>
              </w:rPr>
              <w:t>1</w:t>
            </w:r>
          </w:p>
        </w:tc>
        <w:tc>
          <w:tcPr>
            <w:tcW w:w="993" w:type="dxa"/>
            <w:tcBorders>
              <w:top w:val="single" w:sz="4" w:space="0" w:color="auto"/>
              <w:left w:val="single" w:sz="4" w:space="0" w:color="auto"/>
              <w:bottom w:val="single" w:sz="4" w:space="0" w:color="auto"/>
              <w:right w:val="single" w:sz="4" w:space="0" w:color="auto"/>
            </w:tcBorders>
          </w:tcPr>
          <w:p w:rsidR="001B394C" w:rsidRPr="008B5B21" w:rsidRDefault="001B394C" w:rsidP="001B394C">
            <w:pPr>
              <w:spacing w:after="0" w:line="240" w:lineRule="auto"/>
              <w:rPr>
                <w:rFonts w:eastAsia="Calibri" w:cs="Times New Roman"/>
                <w:sz w:val="24"/>
                <w:szCs w:val="24"/>
                <w:lang w:val="tt-RU"/>
              </w:rPr>
            </w:pP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Pr="001B394C" w:rsidRDefault="001F7082" w:rsidP="001B394C">
            <w:pPr>
              <w:rPr>
                <w:lang w:val="tt-RU"/>
              </w:rPr>
            </w:pPr>
            <w:hyperlink r:id="rId107" w:anchor="p=99" w:history="1">
              <w:r w:rsidR="001B394C" w:rsidRPr="004848C7">
                <w:rPr>
                  <w:rStyle w:val="af"/>
                  <w:rFonts w:eastAsia="Calibri" w:cs="Times New Roman"/>
                  <w:b/>
                  <w:sz w:val="16"/>
                  <w:szCs w:val="16"/>
                  <w:lang w:val="tt-RU"/>
                </w:rPr>
                <w:t>http://litcorpus.antat.ru/ADABI_UKU/4snf/part1/#p=99</w:t>
              </w:r>
            </w:hyperlink>
          </w:p>
        </w:tc>
      </w:tr>
      <w:tr w:rsidR="001B394C" w:rsidRPr="001B394C" w:rsidTr="00277626">
        <w:tc>
          <w:tcPr>
            <w:tcW w:w="568" w:type="dxa"/>
            <w:tcBorders>
              <w:top w:val="single" w:sz="4" w:space="0" w:color="auto"/>
              <w:left w:val="single" w:sz="4" w:space="0" w:color="auto"/>
              <w:bottom w:val="single" w:sz="4" w:space="0" w:color="auto"/>
              <w:right w:val="single" w:sz="4" w:space="0" w:color="auto"/>
            </w:tcBorders>
            <w:vAlign w:val="center"/>
          </w:tcPr>
          <w:p w:rsidR="001B394C" w:rsidRPr="0064568A" w:rsidRDefault="001B394C" w:rsidP="001B394C">
            <w:pPr>
              <w:pStyle w:val="a9"/>
              <w:numPr>
                <w:ilvl w:val="0"/>
                <w:numId w:val="18"/>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1B394C" w:rsidRPr="00E21972" w:rsidRDefault="001B394C" w:rsidP="001B394C">
            <w:pPr>
              <w:spacing w:after="0" w:line="360" w:lineRule="auto"/>
              <w:ind w:firstLine="709"/>
              <w:rPr>
                <w:rFonts w:cs="Times New Roman"/>
                <w:sz w:val="24"/>
                <w:szCs w:val="24"/>
              </w:rPr>
            </w:pPr>
            <w:r w:rsidRPr="00E21972">
              <w:rPr>
                <w:rFonts w:cs="Times New Roman"/>
                <w:sz w:val="24"/>
                <w:szCs w:val="24"/>
              </w:rPr>
              <w:t xml:space="preserve">Н. Сладков, «Дуслар-ахирәтләр» («Друзья-товарищи»). </w:t>
            </w:r>
          </w:p>
          <w:p w:rsidR="001B394C" w:rsidRPr="00E21972" w:rsidRDefault="001B394C" w:rsidP="001B394C">
            <w:pPr>
              <w:spacing w:after="0" w:line="240" w:lineRule="auto"/>
              <w:rPr>
                <w:rFonts w:eastAsia="Calibri" w:cs="Times New Roman"/>
                <w:sz w:val="24"/>
                <w:szCs w:val="24"/>
                <w:lang w:val="tt-RU"/>
              </w:rPr>
            </w:pPr>
            <w:r w:rsidRPr="00E21972">
              <w:rPr>
                <w:rFonts w:cs="Times New Roman"/>
                <w:sz w:val="24"/>
                <w:szCs w:val="24"/>
              </w:rPr>
              <w:t>Дуслар-ахирәтләр</w:t>
            </w:r>
            <w:r w:rsidRPr="00E21972">
              <w:rPr>
                <w:rFonts w:eastAsia="Calibri" w:cs="Times New Roman"/>
                <w:sz w:val="24"/>
                <w:szCs w:val="24"/>
                <w:lang w:val="tt-RU"/>
              </w:rPr>
              <w:t xml:space="preserve"> (Н. Сладков. «Дуслар-ахирәтләр»)</w:t>
            </w:r>
          </w:p>
        </w:tc>
        <w:tc>
          <w:tcPr>
            <w:tcW w:w="1276" w:type="dxa"/>
            <w:tcBorders>
              <w:top w:val="single" w:sz="4" w:space="0" w:color="auto"/>
              <w:left w:val="single" w:sz="4" w:space="0" w:color="auto"/>
              <w:bottom w:val="single" w:sz="4" w:space="0" w:color="auto"/>
              <w:right w:val="single" w:sz="4" w:space="0" w:color="auto"/>
            </w:tcBorders>
          </w:tcPr>
          <w:p w:rsidR="001B394C" w:rsidRPr="00E57DEE" w:rsidRDefault="001B394C" w:rsidP="001B394C">
            <w:pPr>
              <w:spacing w:after="0" w:line="240" w:lineRule="auto"/>
              <w:ind w:right="-16"/>
              <w:jc w:val="center"/>
              <w:rPr>
                <w:rFonts w:eastAsia="Calibri" w:cs="Times New Roman"/>
                <w:sz w:val="24"/>
                <w:szCs w:val="24"/>
                <w:lang w:val="en-US"/>
              </w:rPr>
            </w:pPr>
            <w:r>
              <w:rPr>
                <w:rFonts w:eastAsia="Calibri" w:cs="Times New Roman"/>
                <w:sz w:val="24"/>
                <w:szCs w:val="24"/>
                <w:lang w:val="en-US"/>
              </w:rPr>
              <w:t>1</w:t>
            </w:r>
          </w:p>
        </w:tc>
        <w:tc>
          <w:tcPr>
            <w:tcW w:w="993" w:type="dxa"/>
            <w:tcBorders>
              <w:top w:val="single" w:sz="4" w:space="0" w:color="auto"/>
              <w:left w:val="single" w:sz="4" w:space="0" w:color="auto"/>
              <w:bottom w:val="single" w:sz="4" w:space="0" w:color="auto"/>
              <w:right w:val="single" w:sz="4" w:space="0" w:color="auto"/>
            </w:tcBorders>
          </w:tcPr>
          <w:p w:rsidR="001B394C" w:rsidRPr="008B5B21" w:rsidRDefault="001B394C" w:rsidP="001B394C">
            <w:pPr>
              <w:spacing w:after="0" w:line="240" w:lineRule="auto"/>
              <w:rPr>
                <w:rFonts w:eastAsia="Calibri" w:cs="Times New Roman"/>
                <w:sz w:val="24"/>
                <w:szCs w:val="24"/>
                <w:lang w:val="tt-RU"/>
              </w:rPr>
            </w:pP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Pr="001B394C" w:rsidRDefault="001F7082" w:rsidP="001B394C">
            <w:pPr>
              <w:rPr>
                <w:lang w:val="tt-RU"/>
              </w:rPr>
            </w:pPr>
            <w:hyperlink r:id="rId108" w:anchor="p=99" w:history="1">
              <w:r w:rsidR="001B394C" w:rsidRPr="004848C7">
                <w:rPr>
                  <w:rStyle w:val="af"/>
                  <w:rFonts w:eastAsia="Calibri" w:cs="Times New Roman"/>
                  <w:b/>
                  <w:sz w:val="16"/>
                  <w:szCs w:val="16"/>
                  <w:lang w:val="tt-RU"/>
                </w:rPr>
                <w:t>http://litcorpus.antat.ru/ADABI_UKU/4snf/part1/#p=99</w:t>
              </w:r>
            </w:hyperlink>
          </w:p>
        </w:tc>
      </w:tr>
      <w:tr w:rsidR="001B394C" w:rsidRPr="001B394C" w:rsidTr="00277626">
        <w:tc>
          <w:tcPr>
            <w:tcW w:w="568" w:type="dxa"/>
            <w:tcBorders>
              <w:top w:val="single" w:sz="4" w:space="0" w:color="auto"/>
              <w:left w:val="single" w:sz="4" w:space="0" w:color="auto"/>
              <w:bottom w:val="single" w:sz="4" w:space="0" w:color="auto"/>
              <w:right w:val="single" w:sz="4" w:space="0" w:color="auto"/>
            </w:tcBorders>
            <w:vAlign w:val="center"/>
          </w:tcPr>
          <w:p w:rsidR="001B394C" w:rsidRPr="0064568A" w:rsidRDefault="001B394C" w:rsidP="001B394C">
            <w:pPr>
              <w:pStyle w:val="a9"/>
              <w:numPr>
                <w:ilvl w:val="0"/>
                <w:numId w:val="18"/>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1B394C" w:rsidRPr="00E21972" w:rsidRDefault="001B394C" w:rsidP="001B394C">
            <w:pPr>
              <w:spacing w:after="0" w:line="240" w:lineRule="auto"/>
              <w:ind w:right="-16"/>
              <w:rPr>
                <w:rFonts w:cs="Times New Roman"/>
                <w:sz w:val="24"/>
                <w:szCs w:val="24"/>
                <w:lang w:val="tt-RU"/>
              </w:rPr>
            </w:pPr>
            <w:r w:rsidRPr="00E21972">
              <w:rPr>
                <w:rFonts w:cs="Times New Roman"/>
                <w:sz w:val="24"/>
                <w:szCs w:val="24"/>
              </w:rPr>
              <w:t>Дуслык белән көчле без (кабатлау</w:t>
            </w:r>
            <w:r w:rsidRPr="00E21972">
              <w:rPr>
                <w:rFonts w:cs="Times New Roman"/>
                <w:sz w:val="24"/>
                <w:szCs w:val="24"/>
                <w:lang w:val="tt-RU"/>
              </w:rPr>
              <w:t>)</w:t>
            </w:r>
          </w:p>
        </w:tc>
        <w:tc>
          <w:tcPr>
            <w:tcW w:w="1276" w:type="dxa"/>
            <w:tcBorders>
              <w:top w:val="single" w:sz="4" w:space="0" w:color="auto"/>
              <w:left w:val="single" w:sz="4" w:space="0" w:color="auto"/>
              <w:bottom w:val="single" w:sz="4" w:space="0" w:color="auto"/>
              <w:right w:val="single" w:sz="4" w:space="0" w:color="auto"/>
            </w:tcBorders>
          </w:tcPr>
          <w:p w:rsidR="001B394C" w:rsidRPr="00C258B5" w:rsidRDefault="001B394C" w:rsidP="001B394C">
            <w:pPr>
              <w:jc w:val="center"/>
              <w:rPr>
                <w:rFonts w:eastAsia="Calibri" w:cs="Times New Roman"/>
                <w:sz w:val="24"/>
                <w:szCs w:val="24"/>
                <w:lang w:val="tt-RU"/>
              </w:rPr>
            </w:pPr>
            <w:r>
              <w:rPr>
                <w:rFonts w:eastAsia="Calibri" w:cs="Times New Roman"/>
                <w:sz w:val="24"/>
                <w:szCs w:val="24"/>
                <w:lang w:val="tt-RU"/>
              </w:rPr>
              <w:t>1</w:t>
            </w:r>
          </w:p>
        </w:tc>
        <w:tc>
          <w:tcPr>
            <w:tcW w:w="993" w:type="dxa"/>
            <w:tcBorders>
              <w:top w:val="single" w:sz="4" w:space="0" w:color="auto"/>
              <w:left w:val="single" w:sz="4" w:space="0" w:color="auto"/>
              <w:bottom w:val="single" w:sz="4" w:space="0" w:color="auto"/>
              <w:right w:val="single" w:sz="4" w:space="0" w:color="auto"/>
            </w:tcBorders>
          </w:tcPr>
          <w:p w:rsidR="001B394C" w:rsidRPr="008B5B21" w:rsidRDefault="001B394C" w:rsidP="001B394C">
            <w:pPr>
              <w:spacing w:after="0" w:line="240" w:lineRule="auto"/>
              <w:ind w:right="-16"/>
              <w:rPr>
                <w:rFonts w:eastAsia="Calibri" w:cs="Times New Roman"/>
                <w:sz w:val="24"/>
                <w:szCs w:val="24"/>
                <w:lang w:val="tt-RU"/>
              </w:rPr>
            </w:pP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Pr="001B394C" w:rsidRDefault="001F7082" w:rsidP="001B394C">
            <w:pPr>
              <w:rPr>
                <w:lang w:val="tt-RU"/>
              </w:rPr>
            </w:pPr>
            <w:hyperlink r:id="rId109" w:anchor="p=99" w:history="1">
              <w:r w:rsidR="001B394C" w:rsidRPr="004848C7">
                <w:rPr>
                  <w:rStyle w:val="af"/>
                  <w:rFonts w:eastAsia="Calibri" w:cs="Times New Roman"/>
                  <w:b/>
                  <w:sz w:val="16"/>
                  <w:szCs w:val="16"/>
                  <w:lang w:val="tt-RU"/>
                </w:rPr>
                <w:t>http://litcorpus.antat.ru/ADABI_UKU/4snf/part1/#p=99</w:t>
              </w:r>
            </w:hyperlink>
          </w:p>
        </w:tc>
      </w:tr>
      <w:tr w:rsidR="001B394C" w:rsidRPr="000D2CED" w:rsidTr="00277626">
        <w:tc>
          <w:tcPr>
            <w:tcW w:w="568" w:type="dxa"/>
            <w:tcBorders>
              <w:top w:val="single" w:sz="4" w:space="0" w:color="auto"/>
              <w:left w:val="single" w:sz="4" w:space="0" w:color="auto"/>
              <w:bottom w:val="single" w:sz="4" w:space="0" w:color="auto"/>
              <w:right w:val="single" w:sz="4" w:space="0" w:color="auto"/>
            </w:tcBorders>
            <w:vAlign w:val="center"/>
          </w:tcPr>
          <w:p w:rsidR="001B394C" w:rsidRPr="0064568A" w:rsidRDefault="001B394C" w:rsidP="001B394C">
            <w:pPr>
              <w:pStyle w:val="a9"/>
              <w:ind w:left="360" w:right="-16"/>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1B394C" w:rsidRPr="00E21972" w:rsidRDefault="001B394C" w:rsidP="001B394C">
            <w:pPr>
              <w:spacing w:after="0" w:line="240" w:lineRule="auto"/>
              <w:ind w:right="-16"/>
              <w:jc w:val="center"/>
              <w:rPr>
                <w:rFonts w:eastAsia="Calibri" w:cs="Times New Roman"/>
                <w:b/>
                <w:sz w:val="24"/>
                <w:szCs w:val="24"/>
                <w:lang w:val="tt-RU"/>
              </w:rPr>
            </w:pPr>
            <w:r w:rsidRPr="00E21972">
              <w:rPr>
                <w:rFonts w:eastAsia="Calibri" w:cs="Times New Roman"/>
                <w:b/>
                <w:sz w:val="24"/>
                <w:szCs w:val="24"/>
                <w:lang w:val="tt-RU"/>
              </w:rPr>
              <w:t>Табигать китабы</w:t>
            </w:r>
          </w:p>
          <w:p w:rsidR="001B394C" w:rsidRPr="00E21972" w:rsidRDefault="001B394C" w:rsidP="001B394C">
            <w:pPr>
              <w:spacing w:after="0" w:line="240" w:lineRule="auto"/>
              <w:ind w:right="-16"/>
              <w:jc w:val="center"/>
              <w:rPr>
                <w:rFonts w:cs="Times New Roman"/>
                <w:sz w:val="24"/>
                <w:szCs w:val="24"/>
              </w:rPr>
            </w:pPr>
            <w:r w:rsidRPr="00E21972">
              <w:rPr>
                <w:rFonts w:eastAsia="Calibri" w:cs="Times New Roman"/>
                <w:b/>
                <w:sz w:val="24"/>
                <w:szCs w:val="24"/>
                <w:lang w:val="tt-RU"/>
              </w:rPr>
              <w:t>(8</w:t>
            </w:r>
            <w:r w:rsidRPr="00E21972">
              <w:rPr>
                <w:rFonts w:eastAsia="Calibri" w:cs="Times New Roman"/>
                <w:b/>
                <w:color w:val="0070C0"/>
                <w:sz w:val="24"/>
                <w:szCs w:val="24"/>
                <w:lang w:val="tt-RU"/>
              </w:rPr>
              <w:t xml:space="preserve"> </w:t>
            </w:r>
            <w:r w:rsidRPr="00E21972">
              <w:rPr>
                <w:rFonts w:eastAsia="Calibri" w:cs="Times New Roman"/>
                <w:b/>
                <w:sz w:val="24"/>
                <w:szCs w:val="24"/>
                <w:lang w:val="tt-RU"/>
              </w:rPr>
              <w:t>сәгать)</w:t>
            </w:r>
          </w:p>
        </w:tc>
        <w:tc>
          <w:tcPr>
            <w:tcW w:w="1276" w:type="dxa"/>
            <w:tcBorders>
              <w:top w:val="single" w:sz="4" w:space="0" w:color="auto"/>
              <w:left w:val="single" w:sz="4" w:space="0" w:color="auto"/>
              <w:bottom w:val="single" w:sz="4" w:space="0" w:color="auto"/>
              <w:right w:val="single" w:sz="4" w:space="0" w:color="auto"/>
            </w:tcBorders>
          </w:tcPr>
          <w:p w:rsidR="001B394C" w:rsidRDefault="001B394C" w:rsidP="001B394C">
            <w:pPr>
              <w:jc w:val="center"/>
              <w:rPr>
                <w:rFonts w:eastAsia="Calibri" w:cs="Times New Roman"/>
                <w:sz w:val="24"/>
                <w:szCs w:val="24"/>
                <w:lang w:val="tt-RU"/>
              </w:rPr>
            </w:pPr>
          </w:p>
        </w:tc>
        <w:tc>
          <w:tcPr>
            <w:tcW w:w="993" w:type="dxa"/>
            <w:tcBorders>
              <w:top w:val="single" w:sz="4" w:space="0" w:color="auto"/>
              <w:left w:val="single" w:sz="4" w:space="0" w:color="auto"/>
              <w:bottom w:val="single" w:sz="4" w:space="0" w:color="auto"/>
              <w:right w:val="single" w:sz="4" w:space="0" w:color="auto"/>
            </w:tcBorders>
            <w:vAlign w:val="center"/>
          </w:tcPr>
          <w:p w:rsidR="001B394C" w:rsidRDefault="001B394C" w:rsidP="001B394C">
            <w:pPr>
              <w:spacing w:after="0" w:line="240" w:lineRule="auto"/>
              <w:ind w:right="-16"/>
              <w:jc w:val="center"/>
              <w:rPr>
                <w:rFonts w:eastAsia="Calibri" w:cs="Times New Roman"/>
                <w:b/>
                <w:sz w:val="24"/>
                <w:szCs w:val="24"/>
                <w:lang w:val="tt-RU"/>
              </w:rPr>
            </w:pP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Pr="001B394C" w:rsidRDefault="001B394C" w:rsidP="001B394C">
            <w:pPr>
              <w:spacing w:after="0" w:line="240" w:lineRule="auto"/>
              <w:ind w:right="-16"/>
              <w:jc w:val="center"/>
              <w:rPr>
                <w:rFonts w:eastAsia="Calibri" w:cs="Times New Roman"/>
                <w:b/>
                <w:sz w:val="16"/>
                <w:szCs w:val="16"/>
                <w:lang w:val="tt-RU"/>
              </w:rPr>
            </w:pPr>
          </w:p>
        </w:tc>
      </w:tr>
      <w:tr w:rsidR="001B394C" w:rsidRPr="001B394C" w:rsidTr="00277626">
        <w:tc>
          <w:tcPr>
            <w:tcW w:w="568" w:type="dxa"/>
            <w:tcBorders>
              <w:top w:val="single" w:sz="4" w:space="0" w:color="auto"/>
              <w:left w:val="single" w:sz="4" w:space="0" w:color="auto"/>
              <w:bottom w:val="single" w:sz="4" w:space="0" w:color="auto"/>
              <w:right w:val="single" w:sz="4" w:space="0" w:color="auto"/>
            </w:tcBorders>
            <w:vAlign w:val="center"/>
          </w:tcPr>
          <w:p w:rsidR="001B394C" w:rsidRPr="0064568A" w:rsidRDefault="001B394C" w:rsidP="001B394C">
            <w:pPr>
              <w:pStyle w:val="a9"/>
              <w:numPr>
                <w:ilvl w:val="0"/>
                <w:numId w:val="18"/>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1B394C" w:rsidRPr="00E21972" w:rsidRDefault="001B394C" w:rsidP="001B394C">
            <w:pPr>
              <w:spacing w:after="0" w:line="240" w:lineRule="auto"/>
              <w:rPr>
                <w:rFonts w:cs="Times New Roman"/>
                <w:sz w:val="24"/>
                <w:szCs w:val="24"/>
              </w:rPr>
            </w:pPr>
            <w:r w:rsidRPr="00E21972">
              <w:rPr>
                <w:rFonts w:cs="Times New Roman"/>
                <w:sz w:val="24"/>
                <w:szCs w:val="24"/>
              </w:rPr>
              <w:t>Лес, посаженный нами растет. (Р. Хафизова «Видеть душой», З. Туфайлова «Лес, посаженный нами»)/</w:t>
            </w:r>
          </w:p>
          <w:p w:rsidR="001B394C" w:rsidRPr="00E21972" w:rsidRDefault="001B394C" w:rsidP="001B394C">
            <w:pPr>
              <w:spacing w:after="0" w:line="240" w:lineRule="auto"/>
              <w:rPr>
                <w:rFonts w:eastAsia="Calibri" w:cs="Times New Roman"/>
                <w:sz w:val="24"/>
                <w:szCs w:val="24"/>
                <w:lang w:val="tt-RU"/>
              </w:rPr>
            </w:pPr>
            <w:r w:rsidRPr="00E21972">
              <w:rPr>
                <w:rFonts w:cs="Times New Roman"/>
                <w:sz w:val="24"/>
                <w:szCs w:val="24"/>
              </w:rPr>
              <w:t xml:space="preserve"> Без утырткан урман үсә</w:t>
            </w:r>
            <w:r w:rsidRPr="00E21972">
              <w:rPr>
                <w:rFonts w:eastAsia="Calibri" w:cs="Times New Roman"/>
                <w:sz w:val="24"/>
                <w:szCs w:val="24"/>
                <w:lang w:val="tt-RU"/>
              </w:rPr>
              <w:t xml:space="preserve"> (З. Туфайлова. «Без утырткан урман»,</w:t>
            </w:r>
            <w:r w:rsidRPr="00E21972">
              <w:rPr>
                <w:rFonts w:eastAsia="Calibri" w:cs="Times New Roman"/>
                <w:b/>
                <w:bCs/>
                <w:color w:val="0070C0"/>
                <w:sz w:val="24"/>
                <w:szCs w:val="24"/>
                <w:lang w:val="tt-RU"/>
              </w:rPr>
              <w:t xml:space="preserve"> </w:t>
            </w:r>
            <w:r w:rsidRPr="00E21972">
              <w:rPr>
                <w:rFonts w:eastAsia="Calibri" w:cs="Times New Roman"/>
                <w:sz w:val="24"/>
                <w:szCs w:val="24"/>
                <w:lang w:val="tt-RU"/>
              </w:rPr>
              <w:t>Р. Хафизова. «Күңел күзе»)</w:t>
            </w:r>
          </w:p>
        </w:tc>
        <w:tc>
          <w:tcPr>
            <w:tcW w:w="1276" w:type="dxa"/>
            <w:tcBorders>
              <w:top w:val="single" w:sz="4" w:space="0" w:color="auto"/>
              <w:left w:val="single" w:sz="4" w:space="0" w:color="auto"/>
              <w:bottom w:val="single" w:sz="4" w:space="0" w:color="auto"/>
              <w:right w:val="single" w:sz="4" w:space="0" w:color="auto"/>
            </w:tcBorders>
          </w:tcPr>
          <w:p w:rsidR="001B394C" w:rsidRDefault="001B394C" w:rsidP="001B394C">
            <w:pPr>
              <w:jc w:val="center"/>
              <w:rPr>
                <w:rFonts w:eastAsia="Calibri" w:cs="Times New Roman"/>
                <w:sz w:val="24"/>
                <w:szCs w:val="24"/>
                <w:lang w:val="tt-RU"/>
              </w:rPr>
            </w:pPr>
            <w:r>
              <w:rPr>
                <w:rFonts w:eastAsia="Calibri" w:cs="Times New Roman"/>
                <w:sz w:val="24"/>
                <w:szCs w:val="24"/>
                <w:lang w:val="tt-RU"/>
              </w:rPr>
              <w:t>11</w:t>
            </w:r>
          </w:p>
        </w:tc>
        <w:tc>
          <w:tcPr>
            <w:tcW w:w="993" w:type="dxa"/>
            <w:tcBorders>
              <w:top w:val="single" w:sz="4" w:space="0" w:color="auto"/>
              <w:left w:val="single" w:sz="4" w:space="0" w:color="auto"/>
              <w:bottom w:val="single" w:sz="4" w:space="0" w:color="auto"/>
              <w:right w:val="single" w:sz="4" w:space="0" w:color="auto"/>
            </w:tcBorders>
          </w:tcPr>
          <w:p w:rsidR="001B394C" w:rsidRPr="00C258B5" w:rsidRDefault="001B394C" w:rsidP="001B394C">
            <w:pPr>
              <w:spacing w:after="0" w:line="240" w:lineRule="auto"/>
              <w:rPr>
                <w:rFonts w:eastAsia="Calibri" w:cs="Times New Roman"/>
                <w:color w:val="0070C0"/>
                <w:sz w:val="24"/>
                <w:szCs w:val="24"/>
                <w:lang w:val="tt-RU"/>
              </w:rPr>
            </w:pP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Default="001F7082" w:rsidP="001B394C">
            <w:pPr>
              <w:spacing w:after="0" w:line="240" w:lineRule="auto"/>
              <w:ind w:right="-16"/>
              <w:jc w:val="center"/>
              <w:rPr>
                <w:rFonts w:eastAsia="Calibri" w:cs="Times New Roman"/>
                <w:b/>
                <w:sz w:val="16"/>
                <w:szCs w:val="16"/>
                <w:lang w:val="tt-RU"/>
              </w:rPr>
            </w:pPr>
            <w:hyperlink r:id="rId110" w:history="1">
              <w:r w:rsidR="001B394C" w:rsidRPr="00646051">
                <w:rPr>
                  <w:rStyle w:val="af"/>
                  <w:rFonts w:eastAsia="Calibri" w:cs="Times New Roman"/>
                  <w:b/>
                  <w:sz w:val="16"/>
                  <w:szCs w:val="16"/>
                  <w:lang w:val="tt-RU"/>
                </w:rPr>
                <w:t>http://litcorpus.antat.ru/ADABI_UKU/4snf/part2/</w:t>
              </w:r>
            </w:hyperlink>
          </w:p>
          <w:p w:rsidR="001B394C" w:rsidRPr="001B394C" w:rsidRDefault="001B394C" w:rsidP="001B394C">
            <w:pPr>
              <w:spacing w:after="0" w:line="240" w:lineRule="auto"/>
              <w:ind w:right="-16"/>
              <w:jc w:val="center"/>
              <w:rPr>
                <w:rFonts w:eastAsia="Calibri" w:cs="Times New Roman"/>
                <w:b/>
                <w:sz w:val="16"/>
                <w:szCs w:val="16"/>
                <w:lang w:val="tt-RU"/>
              </w:rPr>
            </w:pPr>
          </w:p>
        </w:tc>
      </w:tr>
      <w:tr w:rsidR="001B394C" w:rsidRPr="001B394C" w:rsidTr="00277626">
        <w:tc>
          <w:tcPr>
            <w:tcW w:w="568" w:type="dxa"/>
            <w:tcBorders>
              <w:top w:val="single" w:sz="4" w:space="0" w:color="auto"/>
              <w:left w:val="single" w:sz="4" w:space="0" w:color="auto"/>
              <w:bottom w:val="single" w:sz="4" w:space="0" w:color="auto"/>
              <w:right w:val="single" w:sz="4" w:space="0" w:color="auto"/>
            </w:tcBorders>
            <w:vAlign w:val="center"/>
          </w:tcPr>
          <w:p w:rsidR="001B394C" w:rsidRPr="0064568A" w:rsidRDefault="001B394C" w:rsidP="001B394C">
            <w:pPr>
              <w:pStyle w:val="a9"/>
              <w:numPr>
                <w:ilvl w:val="0"/>
                <w:numId w:val="18"/>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1B394C" w:rsidRPr="00E21972" w:rsidRDefault="001B394C" w:rsidP="001B394C">
            <w:pPr>
              <w:spacing w:after="0" w:line="240" w:lineRule="auto"/>
              <w:rPr>
                <w:rFonts w:eastAsia="Calibri" w:cs="Times New Roman"/>
                <w:sz w:val="24"/>
                <w:szCs w:val="24"/>
                <w:lang w:val="tt-RU"/>
              </w:rPr>
            </w:pPr>
            <w:r w:rsidRPr="00E21972">
              <w:rPr>
                <w:rFonts w:cs="Times New Roman"/>
                <w:sz w:val="24"/>
                <w:szCs w:val="24"/>
              </w:rPr>
              <w:t xml:space="preserve">Дж. Тарджеманов «Шуктуган»/ </w:t>
            </w:r>
            <w:r w:rsidRPr="00E21972">
              <w:rPr>
                <w:rFonts w:eastAsia="Calibri" w:cs="Times New Roman"/>
                <w:sz w:val="24"/>
                <w:szCs w:val="24"/>
                <w:lang w:val="tt-RU"/>
              </w:rPr>
              <w:t>Җ. Тәрҗеманов. «Тукран малае Шуктуган»)</w:t>
            </w:r>
          </w:p>
        </w:tc>
        <w:tc>
          <w:tcPr>
            <w:tcW w:w="1276" w:type="dxa"/>
            <w:tcBorders>
              <w:top w:val="single" w:sz="4" w:space="0" w:color="auto"/>
              <w:left w:val="single" w:sz="4" w:space="0" w:color="auto"/>
              <w:bottom w:val="single" w:sz="4" w:space="0" w:color="auto"/>
              <w:right w:val="single" w:sz="4" w:space="0" w:color="auto"/>
            </w:tcBorders>
          </w:tcPr>
          <w:p w:rsidR="001B394C" w:rsidRDefault="001B394C" w:rsidP="001B394C">
            <w:pPr>
              <w:jc w:val="center"/>
              <w:rPr>
                <w:rFonts w:eastAsia="Calibri" w:cs="Times New Roman"/>
                <w:sz w:val="24"/>
                <w:szCs w:val="24"/>
                <w:lang w:val="tt-RU"/>
              </w:rPr>
            </w:pPr>
            <w:r>
              <w:rPr>
                <w:rFonts w:eastAsia="Calibri" w:cs="Times New Roman"/>
                <w:sz w:val="24"/>
                <w:szCs w:val="24"/>
                <w:lang w:val="tt-RU"/>
              </w:rPr>
              <w:t>1</w:t>
            </w:r>
          </w:p>
        </w:tc>
        <w:tc>
          <w:tcPr>
            <w:tcW w:w="993" w:type="dxa"/>
            <w:tcBorders>
              <w:top w:val="single" w:sz="4" w:space="0" w:color="auto"/>
              <w:left w:val="single" w:sz="4" w:space="0" w:color="auto"/>
              <w:bottom w:val="single" w:sz="4" w:space="0" w:color="auto"/>
              <w:right w:val="single" w:sz="4" w:space="0" w:color="auto"/>
            </w:tcBorders>
          </w:tcPr>
          <w:p w:rsidR="001B394C" w:rsidRPr="00693F74" w:rsidRDefault="001B394C" w:rsidP="001B394C">
            <w:pPr>
              <w:spacing w:after="0" w:line="240" w:lineRule="auto"/>
              <w:rPr>
                <w:rFonts w:eastAsia="Calibri" w:cs="Times New Roman"/>
                <w:sz w:val="24"/>
                <w:szCs w:val="24"/>
                <w:lang w:val="tt-RU"/>
              </w:rPr>
            </w:pP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Pr="001B394C" w:rsidRDefault="001F7082" w:rsidP="001B394C">
            <w:pPr>
              <w:jc w:val="center"/>
              <w:rPr>
                <w:lang w:val="tt-RU"/>
              </w:rPr>
            </w:pPr>
            <w:hyperlink r:id="rId111" w:history="1">
              <w:r w:rsidR="001B394C" w:rsidRPr="008D6DFD">
                <w:rPr>
                  <w:rStyle w:val="af"/>
                  <w:rFonts w:eastAsia="Calibri" w:cs="Times New Roman"/>
                  <w:b/>
                  <w:sz w:val="16"/>
                  <w:szCs w:val="16"/>
                  <w:lang w:val="tt-RU"/>
                </w:rPr>
                <w:t>http://litcorpus.antat.ru/ADABI_UKU/4snf/part2/</w:t>
              </w:r>
            </w:hyperlink>
          </w:p>
        </w:tc>
      </w:tr>
      <w:tr w:rsidR="001B394C" w:rsidRPr="003E1714" w:rsidTr="00277626">
        <w:tc>
          <w:tcPr>
            <w:tcW w:w="568" w:type="dxa"/>
            <w:tcBorders>
              <w:top w:val="single" w:sz="4" w:space="0" w:color="auto"/>
              <w:left w:val="single" w:sz="4" w:space="0" w:color="auto"/>
              <w:bottom w:val="single" w:sz="4" w:space="0" w:color="auto"/>
              <w:right w:val="single" w:sz="4" w:space="0" w:color="auto"/>
            </w:tcBorders>
            <w:vAlign w:val="center"/>
          </w:tcPr>
          <w:p w:rsidR="001B394C" w:rsidRPr="0064568A" w:rsidRDefault="001B394C" w:rsidP="001B394C">
            <w:pPr>
              <w:pStyle w:val="a9"/>
              <w:numPr>
                <w:ilvl w:val="0"/>
                <w:numId w:val="18"/>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1B394C" w:rsidRPr="00E21972" w:rsidRDefault="001B394C" w:rsidP="001B394C">
            <w:pPr>
              <w:spacing w:after="0" w:line="240" w:lineRule="auto"/>
              <w:rPr>
                <w:rFonts w:eastAsia="Calibri" w:cs="Times New Roman"/>
                <w:sz w:val="24"/>
                <w:szCs w:val="24"/>
                <w:lang w:val="tt-RU"/>
              </w:rPr>
            </w:pPr>
            <w:r w:rsidRPr="00E21972">
              <w:rPr>
                <w:rFonts w:cs="Times New Roman"/>
                <w:sz w:val="24"/>
                <w:szCs w:val="24"/>
                <w:lang w:val="tt-RU"/>
              </w:rPr>
              <w:t>Шуктуган усвоил урок. (Дж. Тарджеманов «Шуктуган»/ Шуктуган сабак алды</w:t>
            </w:r>
            <w:r w:rsidRPr="00E21972">
              <w:rPr>
                <w:rFonts w:eastAsia="Calibri" w:cs="Times New Roman"/>
                <w:sz w:val="24"/>
                <w:szCs w:val="24"/>
                <w:lang w:val="tt-RU"/>
              </w:rPr>
              <w:t xml:space="preserve"> (Җ. Тәрҗеманов. «Тукран малае Шуктуган») </w:t>
            </w:r>
          </w:p>
        </w:tc>
        <w:tc>
          <w:tcPr>
            <w:tcW w:w="1276" w:type="dxa"/>
            <w:tcBorders>
              <w:top w:val="single" w:sz="4" w:space="0" w:color="auto"/>
              <w:left w:val="single" w:sz="4" w:space="0" w:color="auto"/>
              <w:bottom w:val="single" w:sz="4" w:space="0" w:color="auto"/>
              <w:right w:val="single" w:sz="4" w:space="0" w:color="auto"/>
            </w:tcBorders>
          </w:tcPr>
          <w:p w:rsidR="001B394C" w:rsidRDefault="001B394C" w:rsidP="001B394C">
            <w:pPr>
              <w:jc w:val="center"/>
              <w:rPr>
                <w:rFonts w:eastAsia="Calibri" w:cs="Times New Roman"/>
                <w:sz w:val="24"/>
                <w:szCs w:val="24"/>
                <w:lang w:val="tt-RU"/>
              </w:rPr>
            </w:pPr>
            <w:r>
              <w:rPr>
                <w:rFonts w:eastAsia="Calibri" w:cs="Times New Roman"/>
                <w:sz w:val="24"/>
                <w:szCs w:val="24"/>
                <w:lang w:val="tt-RU"/>
              </w:rPr>
              <w:t>1</w:t>
            </w:r>
          </w:p>
        </w:tc>
        <w:tc>
          <w:tcPr>
            <w:tcW w:w="993" w:type="dxa"/>
            <w:tcBorders>
              <w:top w:val="single" w:sz="4" w:space="0" w:color="auto"/>
              <w:left w:val="single" w:sz="4" w:space="0" w:color="auto"/>
              <w:bottom w:val="single" w:sz="4" w:space="0" w:color="auto"/>
              <w:right w:val="single" w:sz="4" w:space="0" w:color="auto"/>
            </w:tcBorders>
          </w:tcPr>
          <w:p w:rsidR="001B394C" w:rsidRPr="00693F74" w:rsidRDefault="001B394C" w:rsidP="001B394C">
            <w:pPr>
              <w:spacing w:after="0" w:line="240" w:lineRule="auto"/>
              <w:rPr>
                <w:rFonts w:eastAsia="Calibri" w:cs="Times New Roman"/>
                <w:sz w:val="24"/>
                <w:szCs w:val="24"/>
                <w:lang w:val="tt-RU"/>
              </w:rPr>
            </w:pP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Pr="001B394C" w:rsidRDefault="001F7082" w:rsidP="001B394C">
            <w:pPr>
              <w:jc w:val="center"/>
              <w:rPr>
                <w:lang w:val="tt-RU"/>
              </w:rPr>
            </w:pPr>
            <w:hyperlink r:id="rId112" w:history="1">
              <w:r w:rsidR="001B394C" w:rsidRPr="008D6DFD">
                <w:rPr>
                  <w:rStyle w:val="af"/>
                  <w:rFonts w:eastAsia="Calibri" w:cs="Times New Roman"/>
                  <w:b/>
                  <w:sz w:val="16"/>
                  <w:szCs w:val="16"/>
                  <w:lang w:val="tt-RU"/>
                </w:rPr>
                <w:t>http://litcorpus.antat.ru/ADABI_UKU/4snf/part2/</w:t>
              </w:r>
            </w:hyperlink>
          </w:p>
        </w:tc>
      </w:tr>
      <w:tr w:rsidR="001B394C" w:rsidRPr="003E1714" w:rsidTr="00277626">
        <w:tc>
          <w:tcPr>
            <w:tcW w:w="568" w:type="dxa"/>
            <w:tcBorders>
              <w:top w:val="single" w:sz="4" w:space="0" w:color="auto"/>
              <w:left w:val="single" w:sz="4" w:space="0" w:color="auto"/>
              <w:bottom w:val="single" w:sz="4" w:space="0" w:color="auto"/>
              <w:right w:val="single" w:sz="4" w:space="0" w:color="auto"/>
            </w:tcBorders>
            <w:vAlign w:val="center"/>
          </w:tcPr>
          <w:p w:rsidR="001B394C" w:rsidRPr="0064568A" w:rsidRDefault="001B394C" w:rsidP="001B394C">
            <w:pPr>
              <w:pStyle w:val="a9"/>
              <w:numPr>
                <w:ilvl w:val="0"/>
                <w:numId w:val="18"/>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1B394C" w:rsidRPr="00E21972" w:rsidRDefault="001B394C" w:rsidP="001B394C">
            <w:pPr>
              <w:spacing w:after="0" w:line="240" w:lineRule="auto"/>
              <w:rPr>
                <w:rFonts w:eastAsia="Calibri" w:cs="Times New Roman"/>
                <w:sz w:val="24"/>
                <w:szCs w:val="24"/>
                <w:lang w:val="tt-RU"/>
              </w:rPr>
            </w:pPr>
            <w:r w:rsidRPr="00E21972">
              <w:rPr>
                <w:rFonts w:cs="Times New Roman"/>
                <w:sz w:val="24"/>
                <w:szCs w:val="24"/>
                <w:lang w:val="tt-RU"/>
              </w:rPr>
              <w:t>Плохо не признать свою ошибку.( Дж. Тарджеманов «Шуктуган»)/ Ялгышу түгел, ялгышыңны танымау начар</w:t>
            </w:r>
            <w:r w:rsidRPr="00E21972">
              <w:rPr>
                <w:rFonts w:eastAsia="Calibri" w:cs="Times New Roman"/>
                <w:sz w:val="24"/>
                <w:szCs w:val="24"/>
                <w:lang w:val="tt-RU"/>
              </w:rPr>
              <w:t xml:space="preserve"> (Җ. Тәрҗеманов. «Тукран малае Шуктуган») </w:t>
            </w:r>
          </w:p>
        </w:tc>
        <w:tc>
          <w:tcPr>
            <w:tcW w:w="1276" w:type="dxa"/>
            <w:tcBorders>
              <w:top w:val="single" w:sz="4" w:space="0" w:color="auto"/>
              <w:left w:val="single" w:sz="4" w:space="0" w:color="auto"/>
              <w:bottom w:val="single" w:sz="4" w:space="0" w:color="auto"/>
              <w:right w:val="single" w:sz="4" w:space="0" w:color="auto"/>
            </w:tcBorders>
          </w:tcPr>
          <w:p w:rsidR="001B394C" w:rsidRDefault="001B394C" w:rsidP="001B394C">
            <w:pPr>
              <w:jc w:val="center"/>
              <w:rPr>
                <w:rFonts w:eastAsia="Calibri" w:cs="Times New Roman"/>
                <w:sz w:val="24"/>
                <w:szCs w:val="24"/>
                <w:lang w:val="tt-RU"/>
              </w:rPr>
            </w:pPr>
            <w:r>
              <w:rPr>
                <w:rFonts w:eastAsia="Calibri" w:cs="Times New Roman"/>
                <w:sz w:val="24"/>
                <w:szCs w:val="24"/>
                <w:lang w:val="tt-RU"/>
              </w:rPr>
              <w:t>1</w:t>
            </w:r>
          </w:p>
        </w:tc>
        <w:tc>
          <w:tcPr>
            <w:tcW w:w="993" w:type="dxa"/>
            <w:tcBorders>
              <w:top w:val="single" w:sz="4" w:space="0" w:color="auto"/>
              <w:left w:val="single" w:sz="4" w:space="0" w:color="auto"/>
              <w:bottom w:val="single" w:sz="4" w:space="0" w:color="auto"/>
              <w:right w:val="single" w:sz="4" w:space="0" w:color="auto"/>
            </w:tcBorders>
          </w:tcPr>
          <w:p w:rsidR="001B394C" w:rsidRPr="00693F74" w:rsidRDefault="001B394C" w:rsidP="001B394C">
            <w:pPr>
              <w:spacing w:after="0" w:line="240" w:lineRule="auto"/>
              <w:rPr>
                <w:rFonts w:eastAsia="Calibri" w:cs="Times New Roman"/>
                <w:sz w:val="24"/>
                <w:szCs w:val="24"/>
                <w:lang w:val="tt-RU"/>
              </w:rPr>
            </w:pP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Pr="001B394C" w:rsidRDefault="001F7082" w:rsidP="001B394C">
            <w:pPr>
              <w:jc w:val="center"/>
              <w:rPr>
                <w:lang w:val="tt-RU"/>
              </w:rPr>
            </w:pPr>
            <w:hyperlink r:id="rId113" w:history="1">
              <w:r w:rsidR="001B394C" w:rsidRPr="008D6DFD">
                <w:rPr>
                  <w:rStyle w:val="af"/>
                  <w:rFonts w:eastAsia="Calibri" w:cs="Times New Roman"/>
                  <w:b/>
                  <w:sz w:val="16"/>
                  <w:szCs w:val="16"/>
                  <w:lang w:val="tt-RU"/>
                </w:rPr>
                <w:t>http://litcorpus.antat.ru/ADABI_UKU/4snf/part2/</w:t>
              </w:r>
            </w:hyperlink>
          </w:p>
        </w:tc>
      </w:tr>
      <w:tr w:rsidR="001B394C" w:rsidRPr="001B394C" w:rsidTr="00277626">
        <w:tc>
          <w:tcPr>
            <w:tcW w:w="568" w:type="dxa"/>
            <w:tcBorders>
              <w:top w:val="single" w:sz="4" w:space="0" w:color="auto"/>
              <w:left w:val="single" w:sz="4" w:space="0" w:color="auto"/>
              <w:bottom w:val="single" w:sz="4" w:space="0" w:color="auto"/>
              <w:right w:val="single" w:sz="4" w:space="0" w:color="auto"/>
            </w:tcBorders>
            <w:vAlign w:val="center"/>
          </w:tcPr>
          <w:p w:rsidR="001B394C" w:rsidRPr="0064568A" w:rsidRDefault="001B394C" w:rsidP="001B394C">
            <w:pPr>
              <w:pStyle w:val="a9"/>
              <w:numPr>
                <w:ilvl w:val="0"/>
                <w:numId w:val="18"/>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1B394C" w:rsidRPr="00E21972" w:rsidRDefault="001B394C" w:rsidP="001B394C">
            <w:pPr>
              <w:spacing w:after="0" w:line="240" w:lineRule="auto"/>
              <w:rPr>
                <w:rFonts w:eastAsia="Calibri" w:cs="Times New Roman"/>
                <w:sz w:val="24"/>
                <w:szCs w:val="24"/>
                <w:lang w:val="tt-RU"/>
              </w:rPr>
            </w:pPr>
            <w:r w:rsidRPr="00E21972">
              <w:rPr>
                <w:rFonts w:cs="Times New Roman"/>
                <w:sz w:val="24"/>
                <w:szCs w:val="24"/>
                <w:lang w:val="tt-RU"/>
              </w:rPr>
              <w:t>Де</w:t>
            </w:r>
            <w:r w:rsidRPr="00E21972">
              <w:rPr>
                <w:rFonts w:cs="Times New Roman"/>
                <w:sz w:val="24"/>
                <w:szCs w:val="24"/>
              </w:rPr>
              <w:t>ревья тоже болеют» (</w:t>
            </w:r>
            <w:r w:rsidRPr="00E21972">
              <w:rPr>
                <w:rFonts w:cs="Times New Roman"/>
                <w:sz w:val="24"/>
                <w:szCs w:val="24"/>
                <w:lang w:val="tt-RU"/>
              </w:rPr>
              <w:t>З. Ахмеров «Де</w:t>
            </w:r>
            <w:r w:rsidRPr="00E21972">
              <w:rPr>
                <w:rFonts w:cs="Times New Roman"/>
                <w:sz w:val="24"/>
                <w:szCs w:val="24"/>
              </w:rPr>
              <w:t>ревья тоже болеют»)/ Агачлар да авырый</w:t>
            </w:r>
            <w:r w:rsidRPr="00E21972">
              <w:rPr>
                <w:rFonts w:eastAsia="Calibri" w:cs="Times New Roman"/>
                <w:sz w:val="24"/>
                <w:szCs w:val="24"/>
                <w:lang w:val="tt-RU"/>
              </w:rPr>
              <w:t xml:space="preserve"> (З. Әхмәров. «Агачлар да авырый») </w:t>
            </w:r>
          </w:p>
        </w:tc>
        <w:tc>
          <w:tcPr>
            <w:tcW w:w="1276" w:type="dxa"/>
            <w:tcBorders>
              <w:top w:val="single" w:sz="4" w:space="0" w:color="auto"/>
              <w:left w:val="single" w:sz="4" w:space="0" w:color="auto"/>
              <w:bottom w:val="single" w:sz="4" w:space="0" w:color="auto"/>
              <w:right w:val="single" w:sz="4" w:space="0" w:color="auto"/>
            </w:tcBorders>
          </w:tcPr>
          <w:p w:rsidR="001B394C" w:rsidRDefault="001B394C" w:rsidP="001B394C">
            <w:pPr>
              <w:jc w:val="center"/>
              <w:rPr>
                <w:rFonts w:eastAsia="Calibri" w:cs="Times New Roman"/>
                <w:sz w:val="24"/>
                <w:szCs w:val="24"/>
                <w:lang w:val="tt-RU"/>
              </w:rPr>
            </w:pPr>
            <w:r>
              <w:rPr>
                <w:rFonts w:eastAsia="Calibri" w:cs="Times New Roman"/>
                <w:sz w:val="24"/>
                <w:szCs w:val="24"/>
                <w:lang w:val="tt-RU"/>
              </w:rPr>
              <w:t>1</w:t>
            </w:r>
          </w:p>
        </w:tc>
        <w:tc>
          <w:tcPr>
            <w:tcW w:w="993" w:type="dxa"/>
            <w:tcBorders>
              <w:top w:val="single" w:sz="4" w:space="0" w:color="auto"/>
              <w:left w:val="single" w:sz="4" w:space="0" w:color="auto"/>
              <w:bottom w:val="single" w:sz="4" w:space="0" w:color="auto"/>
              <w:right w:val="single" w:sz="4" w:space="0" w:color="auto"/>
            </w:tcBorders>
          </w:tcPr>
          <w:p w:rsidR="001B394C" w:rsidRPr="00693F74" w:rsidRDefault="001B394C" w:rsidP="001B394C">
            <w:pPr>
              <w:spacing w:after="0" w:line="240" w:lineRule="auto"/>
              <w:rPr>
                <w:rFonts w:eastAsia="Calibri" w:cs="Times New Roman"/>
                <w:sz w:val="24"/>
                <w:szCs w:val="24"/>
                <w:lang w:val="tt-RU"/>
              </w:rPr>
            </w:pP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Pr="001B394C" w:rsidRDefault="001F7082" w:rsidP="001B394C">
            <w:pPr>
              <w:jc w:val="center"/>
              <w:rPr>
                <w:lang w:val="tt-RU"/>
              </w:rPr>
            </w:pPr>
            <w:hyperlink r:id="rId114" w:history="1">
              <w:r w:rsidR="001B394C" w:rsidRPr="008D6DFD">
                <w:rPr>
                  <w:rStyle w:val="af"/>
                  <w:rFonts w:eastAsia="Calibri" w:cs="Times New Roman"/>
                  <w:b/>
                  <w:sz w:val="16"/>
                  <w:szCs w:val="16"/>
                  <w:lang w:val="tt-RU"/>
                </w:rPr>
                <w:t>http://litcorpus.antat.ru/ADABI_UKU/4snf/part2/</w:t>
              </w:r>
            </w:hyperlink>
          </w:p>
        </w:tc>
      </w:tr>
      <w:tr w:rsidR="001B394C" w:rsidRPr="001B394C" w:rsidTr="00277626">
        <w:tc>
          <w:tcPr>
            <w:tcW w:w="568" w:type="dxa"/>
            <w:tcBorders>
              <w:top w:val="single" w:sz="4" w:space="0" w:color="auto"/>
              <w:left w:val="single" w:sz="4" w:space="0" w:color="auto"/>
              <w:bottom w:val="single" w:sz="4" w:space="0" w:color="auto"/>
              <w:right w:val="single" w:sz="4" w:space="0" w:color="auto"/>
            </w:tcBorders>
            <w:vAlign w:val="center"/>
          </w:tcPr>
          <w:p w:rsidR="001B394C" w:rsidRPr="0064568A" w:rsidRDefault="001B394C" w:rsidP="001B394C">
            <w:pPr>
              <w:pStyle w:val="a9"/>
              <w:numPr>
                <w:ilvl w:val="0"/>
                <w:numId w:val="18"/>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1B394C" w:rsidRPr="00E21972" w:rsidRDefault="001B394C" w:rsidP="001B394C">
            <w:pPr>
              <w:spacing w:after="0" w:line="240" w:lineRule="auto"/>
              <w:rPr>
                <w:rFonts w:eastAsia="Calibri" w:cs="Times New Roman"/>
                <w:sz w:val="24"/>
                <w:szCs w:val="24"/>
                <w:lang w:val="tt-RU"/>
              </w:rPr>
            </w:pPr>
            <w:r w:rsidRPr="00E21972">
              <w:rPr>
                <w:rFonts w:cs="Times New Roman"/>
                <w:sz w:val="24"/>
                <w:szCs w:val="24"/>
              </w:rPr>
              <w:t>Добро возвращается обратно (А. Баян «Добро возвращается обратно»/ Яхшылык кире кайта</w:t>
            </w:r>
            <w:r w:rsidRPr="00E21972">
              <w:rPr>
                <w:rFonts w:eastAsia="Calibri" w:cs="Times New Roman"/>
                <w:sz w:val="24"/>
                <w:szCs w:val="24"/>
                <w:lang w:val="tt-RU"/>
              </w:rPr>
              <w:t xml:space="preserve"> (Ә. Баян. «Яхшылык кире кайта»)</w:t>
            </w:r>
          </w:p>
        </w:tc>
        <w:tc>
          <w:tcPr>
            <w:tcW w:w="1276" w:type="dxa"/>
            <w:tcBorders>
              <w:top w:val="single" w:sz="4" w:space="0" w:color="auto"/>
              <w:left w:val="single" w:sz="4" w:space="0" w:color="auto"/>
              <w:bottom w:val="single" w:sz="4" w:space="0" w:color="auto"/>
              <w:right w:val="single" w:sz="4" w:space="0" w:color="auto"/>
            </w:tcBorders>
          </w:tcPr>
          <w:p w:rsidR="001B394C" w:rsidRDefault="001B394C" w:rsidP="001B394C">
            <w:pPr>
              <w:jc w:val="center"/>
              <w:rPr>
                <w:rFonts w:eastAsia="Calibri" w:cs="Times New Roman"/>
                <w:sz w:val="24"/>
                <w:szCs w:val="24"/>
                <w:lang w:val="tt-RU"/>
              </w:rPr>
            </w:pPr>
            <w:r>
              <w:rPr>
                <w:rFonts w:eastAsia="Calibri" w:cs="Times New Roman"/>
                <w:sz w:val="24"/>
                <w:szCs w:val="24"/>
                <w:lang w:val="tt-RU"/>
              </w:rPr>
              <w:t>1</w:t>
            </w:r>
          </w:p>
        </w:tc>
        <w:tc>
          <w:tcPr>
            <w:tcW w:w="993" w:type="dxa"/>
            <w:tcBorders>
              <w:top w:val="single" w:sz="4" w:space="0" w:color="auto"/>
              <w:left w:val="single" w:sz="4" w:space="0" w:color="auto"/>
              <w:bottom w:val="single" w:sz="4" w:space="0" w:color="auto"/>
              <w:right w:val="single" w:sz="4" w:space="0" w:color="auto"/>
            </w:tcBorders>
          </w:tcPr>
          <w:p w:rsidR="001B394C" w:rsidRPr="00693F74" w:rsidRDefault="001B394C" w:rsidP="001B394C">
            <w:pPr>
              <w:spacing w:after="0" w:line="240" w:lineRule="auto"/>
              <w:rPr>
                <w:rFonts w:eastAsia="Calibri" w:cs="Times New Roman"/>
                <w:sz w:val="24"/>
                <w:szCs w:val="24"/>
                <w:lang w:val="tt-RU"/>
              </w:rPr>
            </w:pP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Pr="001B394C" w:rsidRDefault="001F7082" w:rsidP="001B394C">
            <w:pPr>
              <w:jc w:val="center"/>
              <w:rPr>
                <w:lang w:val="tt-RU"/>
              </w:rPr>
            </w:pPr>
            <w:hyperlink r:id="rId115" w:history="1">
              <w:r w:rsidR="001B394C" w:rsidRPr="008D6DFD">
                <w:rPr>
                  <w:rStyle w:val="af"/>
                  <w:rFonts w:eastAsia="Calibri" w:cs="Times New Roman"/>
                  <w:b/>
                  <w:sz w:val="16"/>
                  <w:szCs w:val="16"/>
                  <w:lang w:val="tt-RU"/>
                </w:rPr>
                <w:t>http://litcorpus.antat.ru/ADABI_UKU/4snf/part2/</w:t>
              </w:r>
            </w:hyperlink>
          </w:p>
        </w:tc>
      </w:tr>
      <w:tr w:rsidR="001B394C" w:rsidRPr="001B394C" w:rsidTr="00277626">
        <w:tc>
          <w:tcPr>
            <w:tcW w:w="568" w:type="dxa"/>
            <w:tcBorders>
              <w:top w:val="single" w:sz="4" w:space="0" w:color="auto"/>
              <w:left w:val="single" w:sz="4" w:space="0" w:color="auto"/>
              <w:bottom w:val="single" w:sz="4" w:space="0" w:color="auto"/>
              <w:right w:val="single" w:sz="4" w:space="0" w:color="auto"/>
            </w:tcBorders>
            <w:vAlign w:val="center"/>
          </w:tcPr>
          <w:p w:rsidR="001B394C" w:rsidRPr="0064568A" w:rsidRDefault="001B394C" w:rsidP="001B394C">
            <w:pPr>
              <w:pStyle w:val="a9"/>
              <w:numPr>
                <w:ilvl w:val="0"/>
                <w:numId w:val="18"/>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1B394C" w:rsidRPr="00E21972" w:rsidRDefault="001B394C" w:rsidP="001B394C">
            <w:pPr>
              <w:spacing w:after="0" w:line="240" w:lineRule="auto"/>
              <w:rPr>
                <w:rFonts w:eastAsia="Calibri" w:cs="Times New Roman"/>
                <w:sz w:val="24"/>
                <w:szCs w:val="24"/>
                <w:lang w:val="tt-RU"/>
              </w:rPr>
            </w:pPr>
            <w:r w:rsidRPr="00E21972">
              <w:rPr>
                <w:rFonts w:cs="Times New Roman"/>
                <w:sz w:val="24"/>
                <w:szCs w:val="24"/>
              </w:rPr>
              <w:t>Милосердный ребенок (Ш. Галиев «Не бойся, не трону», Ф. Яруллин. «Таинственный дневник»)./ Шәфкатьле бала</w:t>
            </w:r>
            <w:r w:rsidRPr="00E21972">
              <w:rPr>
                <w:rFonts w:eastAsia="Calibri" w:cs="Times New Roman"/>
                <w:sz w:val="24"/>
                <w:szCs w:val="24"/>
                <w:lang w:val="tt-RU"/>
              </w:rPr>
              <w:t xml:space="preserve"> (Ш. Галиев. «Курыкма, тимим») Ф. Яруллин. «Серле көндәлек»)</w:t>
            </w:r>
          </w:p>
        </w:tc>
        <w:tc>
          <w:tcPr>
            <w:tcW w:w="1276" w:type="dxa"/>
            <w:tcBorders>
              <w:top w:val="single" w:sz="4" w:space="0" w:color="auto"/>
              <w:left w:val="single" w:sz="4" w:space="0" w:color="auto"/>
              <w:bottom w:val="single" w:sz="4" w:space="0" w:color="auto"/>
              <w:right w:val="single" w:sz="4" w:space="0" w:color="auto"/>
            </w:tcBorders>
          </w:tcPr>
          <w:p w:rsidR="001B394C" w:rsidRDefault="001B394C" w:rsidP="001B394C">
            <w:pPr>
              <w:jc w:val="center"/>
              <w:rPr>
                <w:rFonts w:eastAsia="Calibri" w:cs="Times New Roman"/>
                <w:sz w:val="24"/>
                <w:szCs w:val="24"/>
                <w:lang w:val="tt-RU"/>
              </w:rPr>
            </w:pPr>
            <w:r>
              <w:rPr>
                <w:rFonts w:eastAsia="Calibri" w:cs="Times New Roman"/>
                <w:sz w:val="24"/>
                <w:szCs w:val="24"/>
                <w:lang w:val="tt-RU"/>
              </w:rPr>
              <w:t>1</w:t>
            </w:r>
          </w:p>
        </w:tc>
        <w:tc>
          <w:tcPr>
            <w:tcW w:w="993" w:type="dxa"/>
            <w:tcBorders>
              <w:top w:val="single" w:sz="4" w:space="0" w:color="auto"/>
              <w:left w:val="single" w:sz="4" w:space="0" w:color="auto"/>
              <w:bottom w:val="single" w:sz="4" w:space="0" w:color="auto"/>
              <w:right w:val="single" w:sz="4" w:space="0" w:color="auto"/>
            </w:tcBorders>
          </w:tcPr>
          <w:p w:rsidR="001B394C" w:rsidRPr="00C258B5" w:rsidRDefault="001B394C" w:rsidP="001B394C">
            <w:pPr>
              <w:spacing w:after="0" w:line="240" w:lineRule="auto"/>
              <w:rPr>
                <w:rFonts w:eastAsia="Calibri" w:cs="Times New Roman"/>
                <w:color w:val="0070C0"/>
                <w:sz w:val="24"/>
                <w:szCs w:val="24"/>
                <w:lang w:val="tt-RU"/>
              </w:rPr>
            </w:pP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Pr="001B394C" w:rsidRDefault="001F7082" w:rsidP="001B394C">
            <w:pPr>
              <w:jc w:val="center"/>
              <w:rPr>
                <w:lang w:val="tt-RU"/>
              </w:rPr>
            </w:pPr>
            <w:hyperlink r:id="rId116" w:history="1">
              <w:r w:rsidR="001B394C" w:rsidRPr="008D6DFD">
                <w:rPr>
                  <w:rStyle w:val="af"/>
                  <w:rFonts w:eastAsia="Calibri" w:cs="Times New Roman"/>
                  <w:b/>
                  <w:sz w:val="16"/>
                  <w:szCs w:val="16"/>
                  <w:lang w:val="tt-RU"/>
                </w:rPr>
                <w:t>http://litcorpus.antat.ru/ADABI_UKU/4snf/part2/</w:t>
              </w:r>
            </w:hyperlink>
          </w:p>
        </w:tc>
      </w:tr>
      <w:tr w:rsidR="001B394C" w:rsidRPr="001B394C" w:rsidTr="00277626">
        <w:tc>
          <w:tcPr>
            <w:tcW w:w="568" w:type="dxa"/>
            <w:tcBorders>
              <w:top w:val="single" w:sz="4" w:space="0" w:color="auto"/>
              <w:left w:val="single" w:sz="4" w:space="0" w:color="auto"/>
              <w:bottom w:val="single" w:sz="4" w:space="0" w:color="auto"/>
              <w:right w:val="single" w:sz="4" w:space="0" w:color="auto"/>
            </w:tcBorders>
            <w:vAlign w:val="center"/>
          </w:tcPr>
          <w:p w:rsidR="001B394C" w:rsidRPr="0064568A" w:rsidRDefault="001B394C" w:rsidP="001B394C">
            <w:pPr>
              <w:pStyle w:val="a9"/>
              <w:numPr>
                <w:ilvl w:val="0"/>
                <w:numId w:val="18"/>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1B394C" w:rsidRPr="00E21972" w:rsidRDefault="001B394C" w:rsidP="001B394C">
            <w:pPr>
              <w:spacing w:after="0" w:line="240" w:lineRule="auto"/>
              <w:rPr>
                <w:rFonts w:cs="Times New Roman"/>
                <w:b/>
                <w:sz w:val="24"/>
                <w:szCs w:val="24"/>
              </w:rPr>
            </w:pPr>
            <w:r w:rsidRPr="00E21972">
              <w:rPr>
                <w:rFonts w:cs="Times New Roman"/>
                <w:b/>
                <w:sz w:val="24"/>
                <w:szCs w:val="24"/>
              </w:rPr>
              <w:t>Книга природы (повторение)/ Табигать китабы (кабатлау)</w:t>
            </w:r>
          </w:p>
        </w:tc>
        <w:tc>
          <w:tcPr>
            <w:tcW w:w="1276" w:type="dxa"/>
            <w:tcBorders>
              <w:top w:val="single" w:sz="4" w:space="0" w:color="auto"/>
              <w:left w:val="single" w:sz="4" w:space="0" w:color="auto"/>
              <w:bottom w:val="single" w:sz="4" w:space="0" w:color="auto"/>
              <w:right w:val="single" w:sz="4" w:space="0" w:color="auto"/>
            </w:tcBorders>
          </w:tcPr>
          <w:p w:rsidR="001B394C" w:rsidRDefault="001B394C" w:rsidP="001B394C">
            <w:pPr>
              <w:jc w:val="center"/>
              <w:rPr>
                <w:rFonts w:eastAsia="Calibri" w:cs="Times New Roman"/>
                <w:sz w:val="24"/>
                <w:szCs w:val="24"/>
                <w:lang w:val="tt-RU"/>
              </w:rPr>
            </w:pPr>
            <w:r>
              <w:rPr>
                <w:rFonts w:eastAsia="Calibri" w:cs="Times New Roman"/>
                <w:sz w:val="24"/>
                <w:szCs w:val="24"/>
                <w:lang w:val="tt-RU"/>
              </w:rPr>
              <w:t>1</w:t>
            </w:r>
          </w:p>
        </w:tc>
        <w:tc>
          <w:tcPr>
            <w:tcW w:w="993" w:type="dxa"/>
            <w:tcBorders>
              <w:top w:val="single" w:sz="4" w:space="0" w:color="auto"/>
              <w:left w:val="single" w:sz="4" w:space="0" w:color="auto"/>
              <w:bottom w:val="single" w:sz="4" w:space="0" w:color="auto"/>
              <w:right w:val="single" w:sz="4" w:space="0" w:color="auto"/>
            </w:tcBorders>
          </w:tcPr>
          <w:p w:rsidR="001B394C" w:rsidRPr="00693F74" w:rsidRDefault="001B394C" w:rsidP="001B394C">
            <w:pPr>
              <w:spacing w:after="0" w:line="240" w:lineRule="auto"/>
              <w:contextualSpacing/>
              <w:rPr>
                <w:rFonts w:eastAsia="Calibri" w:cs="Times New Roman"/>
                <w:sz w:val="24"/>
                <w:szCs w:val="24"/>
                <w:lang w:val="tt-RU"/>
              </w:rPr>
            </w:pP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Pr="001B394C" w:rsidRDefault="001F7082" w:rsidP="001B394C">
            <w:pPr>
              <w:jc w:val="center"/>
              <w:rPr>
                <w:lang w:val="tt-RU"/>
              </w:rPr>
            </w:pPr>
            <w:hyperlink r:id="rId117" w:history="1">
              <w:r w:rsidR="001B394C" w:rsidRPr="008D6DFD">
                <w:rPr>
                  <w:rStyle w:val="af"/>
                  <w:rFonts w:eastAsia="Calibri" w:cs="Times New Roman"/>
                  <w:b/>
                  <w:sz w:val="16"/>
                  <w:szCs w:val="16"/>
                  <w:lang w:val="tt-RU"/>
                </w:rPr>
                <w:t>http://litcorpus.antat.ru/ADABI_UKU/4snf/part2/</w:t>
              </w:r>
            </w:hyperlink>
          </w:p>
        </w:tc>
      </w:tr>
      <w:tr w:rsidR="001B394C" w:rsidRPr="001B394C" w:rsidTr="00277626">
        <w:tc>
          <w:tcPr>
            <w:tcW w:w="568" w:type="dxa"/>
            <w:tcBorders>
              <w:top w:val="single" w:sz="4" w:space="0" w:color="auto"/>
              <w:left w:val="single" w:sz="4" w:space="0" w:color="auto"/>
              <w:bottom w:val="single" w:sz="4" w:space="0" w:color="auto"/>
              <w:right w:val="single" w:sz="4" w:space="0" w:color="auto"/>
            </w:tcBorders>
            <w:vAlign w:val="center"/>
          </w:tcPr>
          <w:p w:rsidR="001B394C" w:rsidRPr="0064568A" w:rsidRDefault="001B394C" w:rsidP="001B394C">
            <w:p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1B394C" w:rsidRPr="00E21972" w:rsidRDefault="001B394C" w:rsidP="001B394C">
            <w:pPr>
              <w:spacing w:after="0" w:line="360" w:lineRule="auto"/>
              <w:ind w:firstLine="709"/>
              <w:jc w:val="center"/>
              <w:rPr>
                <w:rFonts w:eastAsia="Calibri" w:cs="Times New Roman"/>
                <w:b/>
                <w:sz w:val="24"/>
                <w:szCs w:val="24"/>
                <w:lang w:val="tt-RU"/>
              </w:rPr>
            </w:pPr>
            <w:r w:rsidRPr="00E21972">
              <w:rPr>
                <w:rFonts w:cs="Times New Roman"/>
                <w:b/>
                <w:sz w:val="24"/>
                <w:szCs w:val="24"/>
              </w:rPr>
              <w:t>Весёлые праздники/</w:t>
            </w:r>
            <w:r w:rsidRPr="00E21972">
              <w:rPr>
                <w:rFonts w:eastAsia="Calibri" w:cs="Times New Roman"/>
                <w:b/>
                <w:sz w:val="24"/>
                <w:szCs w:val="24"/>
                <w:lang w:val="tt-RU"/>
              </w:rPr>
              <w:t>Күңелле бәйрәмнәр</w:t>
            </w:r>
          </w:p>
          <w:p w:rsidR="001B394C" w:rsidRPr="00E21972" w:rsidRDefault="001B394C" w:rsidP="001B394C">
            <w:pPr>
              <w:spacing w:after="0" w:line="240" w:lineRule="auto"/>
              <w:jc w:val="center"/>
              <w:rPr>
                <w:rFonts w:cs="Times New Roman"/>
                <w:b/>
                <w:sz w:val="24"/>
                <w:szCs w:val="24"/>
              </w:rPr>
            </w:pPr>
            <w:r w:rsidRPr="00E21972">
              <w:rPr>
                <w:rFonts w:eastAsia="Calibri" w:cs="Times New Roman"/>
                <w:b/>
                <w:sz w:val="24"/>
                <w:szCs w:val="24"/>
                <w:lang w:val="tt-RU"/>
              </w:rPr>
              <w:t>(6 сәгать)</w:t>
            </w:r>
          </w:p>
        </w:tc>
        <w:tc>
          <w:tcPr>
            <w:tcW w:w="1276" w:type="dxa"/>
            <w:tcBorders>
              <w:top w:val="single" w:sz="4" w:space="0" w:color="auto"/>
              <w:left w:val="single" w:sz="4" w:space="0" w:color="auto"/>
              <w:bottom w:val="single" w:sz="4" w:space="0" w:color="auto"/>
              <w:right w:val="single" w:sz="4" w:space="0" w:color="auto"/>
            </w:tcBorders>
          </w:tcPr>
          <w:p w:rsidR="001B394C" w:rsidRDefault="001B394C" w:rsidP="001B394C">
            <w:pPr>
              <w:jc w:val="center"/>
              <w:rPr>
                <w:rFonts w:eastAsia="Calibri" w:cs="Times New Roman"/>
                <w:sz w:val="24"/>
                <w:szCs w:val="24"/>
                <w:lang w:val="tt-RU"/>
              </w:rPr>
            </w:pPr>
          </w:p>
        </w:tc>
        <w:tc>
          <w:tcPr>
            <w:tcW w:w="993" w:type="dxa"/>
            <w:tcBorders>
              <w:top w:val="single" w:sz="4" w:space="0" w:color="auto"/>
              <w:left w:val="single" w:sz="4" w:space="0" w:color="auto"/>
              <w:bottom w:val="single" w:sz="4" w:space="0" w:color="auto"/>
              <w:right w:val="single" w:sz="4" w:space="0" w:color="auto"/>
            </w:tcBorders>
            <w:vAlign w:val="center"/>
          </w:tcPr>
          <w:p w:rsidR="001B394C" w:rsidRDefault="001B394C" w:rsidP="001B394C">
            <w:pPr>
              <w:spacing w:after="0" w:line="240" w:lineRule="auto"/>
              <w:ind w:right="-16"/>
              <w:jc w:val="center"/>
              <w:rPr>
                <w:rFonts w:eastAsia="Calibri" w:cs="Times New Roman"/>
                <w:b/>
                <w:sz w:val="24"/>
                <w:szCs w:val="24"/>
                <w:lang w:val="tt-RU"/>
              </w:rPr>
            </w:pP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Pr="001B394C" w:rsidRDefault="001B394C" w:rsidP="001B394C">
            <w:pPr>
              <w:jc w:val="center"/>
              <w:rPr>
                <w:lang w:val="tt-RU"/>
              </w:rPr>
            </w:pPr>
          </w:p>
        </w:tc>
      </w:tr>
      <w:tr w:rsidR="001B394C" w:rsidRPr="001B394C" w:rsidTr="00277626">
        <w:tc>
          <w:tcPr>
            <w:tcW w:w="568" w:type="dxa"/>
            <w:tcBorders>
              <w:top w:val="single" w:sz="4" w:space="0" w:color="auto"/>
              <w:left w:val="single" w:sz="4" w:space="0" w:color="auto"/>
              <w:bottom w:val="single" w:sz="4" w:space="0" w:color="auto"/>
              <w:right w:val="single" w:sz="4" w:space="0" w:color="auto"/>
            </w:tcBorders>
            <w:vAlign w:val="center"/>
          </w:tcPr>
          <w:p w:rsidR="001B394C" w:rsidRPr="0064568A" w:rsidRDefault="001B394C" w:rsidP="001B394C">
            <w:pPr>
              <w:pStyle w:val="a9"/>
              <w:numPr>
                <w:ilvl w:val="0"/>
                <w:numId w:val="18"/>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1B394C" w:rsidRPr="00E21972" w:rsidRDefault="001B394C" w:rsidP="001B394C">
            <w:pPr>
              <w:spacing w:after="0" w:line="240" w:lineRule="auto"/>
              <w:rPr>
                <w:rFonts w:eastAsia="Calibri" w:cs="Times New Roman"/>
                <w:i/>
                <w:sz w:val="24"/>
                <w:szCs w:val="24"/>
                <w:lang w:val="tt-RU"/>
              </w:rPr>
            </w:pPr>
            <w:r w:rsidRPr="00E21972">
              <w:rPr>
                <w:rFonts w:cs="Times New Roman"/>
                <w:sz w:val="24"/>
                <w:szCs w:val="24"/>
                <w:lang w:val="tt-RU"/>
              </w:rPr>
              <w:t>Бәйрәм бүген</w:t>
            </w:r>
            <w:r w:rsidRPr="00E21972">
              <w:rPr>
                <w:rFonts w:eastAsia="Calibri" w:cs="Times New Roman"/>
                <w:sz w:val="24"/>
                <w:szCs w:val="24"/>
                <w:lang w:val="tt-RU"/>
              </w:rPr>
              <w:t xml:space="preserve"> (Н. Гайсин. «Бүген бәйрәм»)</w:t>
            </w:r>
            <w:r w:rsidRPr="00E21972">
              <w:rPr>
                <w:rFonts w:eastAsia="Calibri" w:cs="Times New Roman"/>
                <w:i/>
                <w:sz w:val="24"/>
                <w:szCs w:val="24"/>
                <w:lang w:val="tt-RU"/>
              </w:rPr>
              <w:t xml:space="preserve"> </w:t>
            </w:r>
            <w:r w:rsidRPr="00E21972">
              <w:rPr>
                <w:rFonts w:cs="Times New Roman"/>
                <w:sz w:val="24"/>
                <w:szCs w:val="24"/>
                <w:lang w:val="tt-RU"/>
              </w:rPr>
              <w:t>Җ.</w:t>
            </w:r>
            <w:r w:rsidRPr="00E21972">
              <w:rPr>
                <w:sz w:val="24"/>
                <w:szCs w:val="24"/>
                <w:lang w:val="tt-RU"/>
              </w:rPr>
              <w:t> </w:t>
            </w:r>
            <w:r w:rsidRPr="00E21972">
              <w:rPr>
                <w:rFonts w:cs="Times New Roman"/>
                <w:sz w:val="24"/>
                <w:szCs w:val="24"/>
                <w:lang w:val="tt-RU"/>
              </w:rPr>
              <w:t>Дәрзаман. «Солдат булдым»</w:t>
            </w:r>
            <w:r w:rsidRPr="00E21972">
              <w:rPr>
                <w:rFonts w:eastAsia="Calibri" w:cs="Times New Roman"/>
                <w:sz w:val="24"/>
                <w:szCs w:val="24"/>
                <w:lang w:val="tt-RU"/>
              </w:rPr>
              <w:t>)</w:t>
            </w:r>
          </w:p>
        </w:tc>
        <w:tc>
          <w:tcPr>
            <w:tcW w:w="1276" w:type="dxa"/>
            <w:tcBorders>
              <w:top w:val="single" w:sz="4" w:space="0" w:color="auto"/>
              <w:left w:val="single" w:sz="4" w:space="0" w:color="auto"/>
              <w:bottom w:val="single" w:sz="4" w:space="0" w:color="auto"/>
              <w:right w:val="single" w:sz="4" w:space="0" w:color="auto"/>
            </w:tcBorders>
          </w:tcPr>
          <w:p w:rsidR="001B394C" w:rsidRPr="00E57DEE" w:rsidRDefault="001B394C" w:rsidP="001B394C">
            <w:pPr>
              <w:spacing w:after="0" w:line="240" w:lineRule="auto"/>
              <w:jc w:val="center"/>
              <w:rPr>
                <w:rFonts w:eastAsia="Calibri" w:cs="Times New Roman"/>
                <w:sz w:val="24"/>
                <w:szCs w:val="24"/>
                <w:lang w:val="en-US"/>
              </w:rPr>
            </w:pPr>
            <w:r>
              <w:rPr>
                <w:rFonts w:eastAsia="Calibri" w:cs="Times New Roman"/>
                <w:sz w:val="24"/>
                <w:szCs w:val="24"/>
                <w:lang w:val="en-US"/>
              </w:rPr>
              <w:t>1</w:t>
            </w:r>
          </w:p>
        </w:tc>
        <w:tc>
          <w:tcPr>
            <w:tcW w:w="993" w:type="dxa"/>
            <w:tcBorders>
              <w:top w:val="single" w:sz="4" w:space="0" w:color="auto"/>
              <w:left w:val="single" w:sz="4" w:space="0" w:color="auto"/>
              <w:bottom w:val="single" w:sz="4" w:space="0" w:color="auto"/>
              <w:right w:val="single" w:sz="4" w:space="0" w:color="auto"/>
            </w:tcBorders>
          </w:tcPr>
          <w:p w:rsidR="001B394C" w:rsidRPr="00C258B5" w:rsidRDefault="001B394C" w:rsidP="001B394C">
            <w:pPr>
              <w:spacing w:after="0" w:line="240" w:lineRule="auto"/>
              <w:rPr>
                <w:rFonts w:eastAsia="Calibri" w:cs="Times New Roman"/>
                <w:color w:val="0070C0"/>
                <w:sz w:val="24"/>
                <w:szCs w:val="24"/>
                <w:lang w:val="tt-RU"/>
              </w:rPr>
            </w:pP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Pr="001B394C" w:rsidRDefault="001F7082" w:rsidP="001B394C">
            <w:pPr>
              <w:jc w:val="center"/>
              <w:rPr>
                <w:lang w:val="tt-RU"/>
              </w:rPr>
            </w:pPr>
            <w:hyperlink r:id="rId118" w:history="1">
              <w:r w:rsidR="001B394C" w:rsidRPr="008D6DFD">
                <w:rPr>
                  <w:rStyle w:val="af"/>
                  <w:rFonts w:eastAsia="Calibri" w:cs="Times New Roman"/>
                  <w:b/>
                  <w:sz w:val="16"/>
                  <w:szCs w:val="16"/>
                  <w:lang w:val="tt-RU"/>
                </w:rPr>
                <w:t>http://litcorpus.antat.ru/ADABI_UKU/4snf/part2/</w:t>
              </w:r>
            </w:hyperlink>
          </w:p>
        </w:tc>
      </w:tr>
      <w:tr w:rsidR="001B394C" w:rsidRPr="001B394C" w:rsidTr="00277626">
        <w:tc>
          <w:tcPr>
            <w:tcW w:w="568" w:type="dxa"/>
            <w:tcBorders>
              <w:top w:val="single" w:sz="4" w:space="0" w:color="auto"/>
              <w:left w:val="single" w:sz="4" w:space="0" w:color="auto"/>
              <w:bottom w:val="single" w:sz="4" w:space="0" w:color="auto"/>
              <w:right w:val="single" w:sz="4" w:space="0" w:color="auto"/>
            </w:tcBorders>
            <w:vAlign w:val="center"/>
          </w:tcPr>
          <w:p w:rsidR="001B394C" w:rsidRPr="0064568A" w:rsidRDefault="001B394C" w:rsidP="001B394C">
            <w:pPr>
              <w:pStyle w:val="a9"/>
              <w:numPr>
                <w:ilvl w:val="0"/>
                <w:numId w:val="18"/>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1B394C" w:rsidRPr="00E21972" w:rsidRDefault="001B394C" w:rsidP="001B394C">
            <w:pPr>
              <w:spacing w:after="0" w:line="240" w:lineRule="auto"/>
              <w:rPr>
                <w:rFonts w:eastAsia="Calibri" w:cs="Times New Roman"/>
                <w:sz w:val="24"/>
                <w:szCs w:val="24"/>
                <w:lang w:val="tt-RU"/>
              </w:rPr>
            </w:pPr>
            <w:r w:rsidRPr="00E21972">
              <w:rPr>
                <w:rFonts w:cs="Times New Roman"/>
                <w:sz w:val="24"/>
                <w:szCs w:val="24"/>
                <w:lang w:val="tt-RU"/>
              </w:rPr>
              <w:t>Әниләр бәйрәме</w:t>
            </w:r>
            <w:r w:rsidRPr="00E21972">
              <w:rPr>
                <w:rFonts w:eastAsia="Calibri" w:cs="Times New Roman"/>
                <w:sz w:val="24"/>
                <w:szCs w:val="24"/>
                <w:lang w:val="tt-RU"/>
              </w:rPr>
              <w:t xml:space="preserve"> (С. Сөләйманова. «Әниләр бәйрәме») </w:t>
            </w:r>
          </w:p>
        </w:tc>
        <w:tc>
          <w:tcPr>
            <w:tcW w:w="1276" w:type="dxa"/>
            <w:tcBorders>
              <w:top w:val="single" w:sz="4" w:space="0" w:color="auto"/>
              <w:left w:val="single" w:sz="4" w:space="0" w:color="auto"/>
              <w:bottom w:val="single" w:sz="4" w:space="0" w:color="auto"/>
              <w:right w:val="single" w:sz="4" w:space="0" w:color="auto"/>
            </w:tcBorders>
          </w:tcPr>
          <w:p w:rsidR="001B394C" w:rsidRPr="00E57DEE" w:rsidRDefault="001B394C" w:rsidP="001B394C">
            <w:pPr>
              <w:spacing w:after="0" w:line="240" w:lineRule="auto"/>
              <w:contextualSpacing/>
              <w:jc w:val="center"/>
              <w:rPr>
                <w:rFonts w:eastAsia="Calibri" w:cs="Times New Roman"/>
                <w:sz w:val="24"/>
                <w:szCs w:val="24"/>
                <w:lang w:val="en-US"/>
              </w:rPr>
            </w:pPr>
            <w:r>
              <w:rPr>
                <w:rFonts w:eastAsia="Calibri" w:cs="Times New Roman"/>
                <w:sz w:val="24"/>
                <w:szCs w:val="24"/>
                <w:lang w:val="en-US"/>
              </w:rPr>
              <w:t>1</w:t>
            </w:r>
          </w:p>
        </w:tc>
        <w:tc>
          <w:tcPr>
            <w:tcW w:w="993" w:type="dxa"/>
            <w:tcBorders>
              <w:top w:val="single" w:sz="4" w:space="0" w:color="auto"/>
              <w:left w:val="single" w:sz="4" w:space="0" w:color="auto"/>
              <w:bottom w:val="single" w:sz="4" w:space="0" w:color="auto"/>
              <w:right w:val="single" w:sz="4" w:space="0" w:color="auto"/>
            </w:tcBorders>
          </w:tcPr>
          <w:p w:rsidR="001B394C" w:rsidRPr="00693F74" w:rsidRDefault="001B394C" w:rsidP="001B394C">
            <w:pPr>
              <w:spacing w:after="0" w:line="240" w:lineRule="auto"/>
              <w:rPr>
                <w:rFonts w:eastAsia="Calibri" w:cs="Times New Roman"/>
                <w:sz w:val="24"/>
                <w:szCs w:val="24"/>
                <w:lang w:val="tt-RU"/>
              </w:rPr>
            </w:pP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Pr="001B394C" w:rsidRDefault="001F7082" w:rsidP="001B394C">
            <w:pPr>
              <w:jc w:val="center"/>
              <w:rPr>
                <w:lang w:val="tt-RU"/>
              </w:rPr>
            </w:pPr>
            <w:hyperlink r:id="rId119" w:history="1">
              <w:r w:rsidR="001B394C" w:rsidRPr="008D6DFD">
                <w:rPr>
                  <w:rStyle w:val="af"/>
                  <w:rFonts w:eastAsia="Calibri" w:cs="Times New Roman"/>
                  <w:b/>
                  <w:sz w:val="16"/>
                  <w:szCs w:val="16"/>
                  <w:lang w:val="tt-RU"/>
                </w:rPr>
                <w:t>http://litcorpus.antat.ru/ADABI_UKU/4snf/part2/</w:t>
              </w:r>
            </w:hyperlink>
          </w:p>
        </w:tc>
      </w:tr>
      <w:tr w:rsidR="001B394C" w:rsidRPr="001B394C" w:rsidTr="00277626">
        <w:tc>
          <w:tcPr>
            <w:tcW w:w="568" w:type="dxa"/>
            <w:tcBorders>
              <w:top w:val="single" w:sz="4" w:space="0" w:color="auto"/>
              <w:left w:val="single" w:sz="4" w:space="0" w:color="auto"/>
              <w:bottom w:val="single" w:sz="4" w:space="0" w:color="auto"/>
              <w:right w:val="single" w:sz="4" w:space="0" w:color="auto"/>
            </w:tcBorders>
            <w:vAlign w:val="center"/>
          </w:tcPr>
          <w:p w:rsidR="001B394C" w:rsidRPr="0064568A" w:rsidRDefault="001B394C" w:rsidP="001B394C">
            <w:pPr>
              <w:pStyle w:val="a9"/>
              <w:numPr>
                <w:ilvl w:val="0"/>
                <w:numId w:val="18"/>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1B394C" w:rsidRPr="00E21972" w:rsidRDefault="001B394C" w:rsidP="001B394C">
            <w:pPr>
              <w:spacing w:after="0" w:line="240" w:lineRule="auto"/>
              <w:rPr>
                <w:rFonts w:eastAsia="Calibri" w:cs="Times New Roman"/>
                <w:sz w:val="24"/>
                <w:szCs w:val="24"/>
                <w:lang w:val="tt-RU"/>
              </w:rPr>
            </w:pPr>
            <w:r w:rsidRPr="00E21972">
              <w:rPr>
                <w:rFonts w:cs="Times New Roman"/>
                <w:sz w:val="24"/>
                <w:szCs w:val="24"/>
                <w:lang w:val="tt-RU"/>
              </w:rPr>
              <w:t>Көяш көлә – Нәүрүз килә</w:t>
            </w:r>
            <w:r w:rsidRPr="00E21972">
              <w:rPr>
                <w:rFonts w:eastAsia="Calibri" w:cs="Times New Roman"/>
                <w:sz w:val="24"/>
                <w:szCs w:val="24"/>
                <w:lang w:val="tt-RU"/>
              </w:rPr>
              <w:t xml:space="preserve"> (Р. Хафизова. «Нәүрүз килә») </w:t>
            </w:r>
          </w:p>
        </w:tc>
        <w:tc>
          <w:tcPr>
            <w:tcW w:w="1276" w:type="dxa"/>
            <w:tcBorders>
              <w:top w:val="single" w:sz="4" w:space="0" w:color="auto"/>
              <w:left w:val="single" w:sz="4" w:space="0" w:color="auto"/>
              <w:bottom w:val="single" w:sz="4" w:space="0" w:color="auto"/>
              <w:right w:val="single" w:sz="4" w:space="0" w:color="auto"/>
            </w:tcBorders>
          </w:tcPr>
          <w:p w:rsidR="001B394C" w:rsidRPr="00E57DEE" w:rsidRDefault="001B394C" w:rsidP="001B394C">
            <w:pPr>
              <w:spacing w:after="0" w:line="240" w:lineRule="auto"/>
              <w:contextualSpacing/>
              <w:jc w:val="center"/>
              <w:rPr>
                <w:rFonts w:eastAsia="Calibri" w:cs="Times New Roman"/>
                <w:sz w:val="24"/>
                <w:szCs w:val="24"/>
                <w:lang w:val="en-US"/>
              </w:rPr>
            </w:pPr>
            <w:r>
              <w:rPr>
                <w:rFonts w:eastAsia="Calibri" w:cs="Times New Roman"/>
                <w:sz w:val="24"/>
                <w:szCs w:val="24"/>
                <w:lang w:val="en-US"/>
              </w:rPr>
              <w:t>1</w:t>
            </w:r>
          </w:p>
        </w:tc>
        <w:tc>
          <w:tcPr>
            <w:tcW w:w="993" w:type="dxa"/>
            <w:tcBorders>
              <w:top w:val="single" w:sz="4" w:space="0" w:color="auto"/>
              <w:left w:val="single" w:sz="4" w:space="0" w:color="auto"/>
              <w:bottom w:val="single" w:sz="4" w:space="0" w:color="auto"/>
              <w:right w:val="single" w:sz="4" w:space="0" w:color="auto"/>
            </w:tcBorders>
          </w:tcPr>
          <w:p w:rsidR="001B394C" w:rsidRPr="00693F74" w:rsidRDefault="001B394C" w:rsidP="001B394C">
            <w:pPr>
              <w:spacing w:after="0" w:line="240" w:lineRule="auto"/>
              <w:rPr>
                <w:rFonts w:eastAsia="Calibri" w:cs="Times New Roman"/>
                <w:sz w:val="24"/>
                <w:szCs w:val="24"/>
                <w:lang w:val="tt-RU"/>
              </w:rPr>
            </w:pP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Pr="001B394C" w:rsidRDefault="001F7082" w:rsidP="001B394C">
            <w:pPr>
              <w:jc w:val="center"/>
              <w:rPr>
                <w:lang w:val="tt-RU"/>
              </w:rPr>
            </w:pPr>
            <w:hyperlink r:id="rId120" w:history="1">
              <w:r w:rsidR="001B394C" w:rsidRPr="008D6DFD">
                <w:rPr>
                  <w:rStyle w:val="af"/>
                  <w:rFonts w:eastAsia="Calibri" w:cs="Times New Roman"/>
                  <w:b/>
                  <w:sz w:val="16"/>
                  <w:szCs w:val="16"/>
                  <w:lang w:val="tt-RU"/>
                </w:rPr>
                <w:t>http://litcorpus.antat.ru/ADABI_UKU/4snf/part2/</w:t>
              </w:r>
            </w:hyperlink>
          </w:p>
        </w:tc>
      </w:tr>
      <w:tr w:rsidR="001B394C" w:rsidRPr="001B394C" w:rsidTr="00277626">
        <w:tc>
          <w:tcPr>
            <w:tcW w:w="568" w:type="dxa"/>
            <w:tcBorders>
              <w:top w:val="single" w:sz="4" w:space="0" w:color="auto"/>
              <w:left w:val="single" w:sz="4" w:space="0" w:color="auto"/>
              <w:bottom w:val="single" w:sz="4" w:space="0" w:color="auto"/>
              <w:right w:val="single" w:sz="4" w:space="0" w:color="auto"/>
            </w:tcBorders>
            <w:vAlign w:val="center"/>
          </w:tcPr>
          <w:p w:rsidR="001B394C" w:rsidRPr="0064568A" w:rsidRDefault="001B394C" w:rsidP="001B394C">
            <w:pPr>
              <w:pStyle w:val="a9"/>
              <w:numPr>
                <w:ilvl w:val="0"/>
                <w:numId w:val="18"/>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1B394C" w:rsidRPr="00E21972" w:rsidRDefault="001B394C" w:rsidP="001B394C">
            <w:pPr>
              <w:spacing w:after="0" w:line="240" w:lineRule="auto"/>
              <w:rPr>
                <w:rFonts w:eastAsia="Calibri" w:cs="Times New Roman"/>
                <w:sz w:val="24"/>
                <w:szCs w:val="24"/>
                <w:lang w:val="tt-RU"/>
              </w:rPr>
            </w:pPr>
            <w:r w:rsidRPr="00E21972">
              <w:rPr>
                <w:rFonts w:cs="Times New Roman"/>
                <w:sz w:val="24"/>
                <w:szCs w:val="24"/>
                <w:lang w:val="tt-RU"/>
              </w:rPr>
              <w:t>Сабан туе, хезмәт туе, шатлык һәм бәхет туе</w:t>
            </w:r>
            <w:r w:rsidRPr="00E21972">
              <w:rPr>
                <w:rFonts w:eastAsia="Calibri" w:cs="Times New Roman"/>
                <w:sz w:val="24"/>
                <w:szCs w:val="24"/>
                <w:lang w:val="tt-RU"/>
              </w:rPr>
              <w:t xml:space="preserve"> (Р. Зәйдулла. «Сабантуй аланында») Э. Шәрифуллина. «Сабантуй»)</w:t>
            </w:r>
          </w:p>
        </w:tc>
        <w:tc>
          <w:tcPr>
            <w:tcW w:w="1276" w:type="dxa"/>
            <w:tcBorders>
              <w:top w:val="single" w:sz="4" w:space="0" w:color="auto"/>
              <w:left w:val="single" w:sz="4" w:space="0" w:color="auto"/>
              <w:bottom w:val="single" w:sz="4" w:space="0" w:color="auto"/>
              <w:right w:val="single" w:sz="4" w:space="0" w:color="auto"/>
            </w:tcBorders>
          </w:tcPr>
          <w:p w:rsidR="001B394C" w:rsidRPr="00E57DEE" w:rsidRDefault="001B394C" w:rsidP="001B394C">
            <w:pPr>
              <w:spacing w:after="0" w:line="240" w:lineRule="auto"/>
              <w:ind w:firstLine="34"/>
              <w:contextualSpacing/>
              <w:jc w:val="center"/>
              <w:rPr>
                <w:rFonts w:eastAsia="Calibri" w:cs="Times New Roman"/>
                <w:sz w:val="24"/>
                <w:szCs w:val="24"/>
                <w:lang w:val="en-US"/>
              </w:rPr>
            </w:pPr>
            <w:r>
              <w:rPr>
                <w:rFonts w:eastAsia="Calibri" w:cs="Times New Roman"/>
                <w:sz w:val="24"/>
                <w:szCs w:val="24"/>
                <w:lang w:val="en-US"/>
              </w:rPr>
              <w:t>1</w:t>
            </w:r>
          </w:p>
        </w:tc>
        <w:tc>
          <w:tcPr>
            <w:tcW w:w="993" w:type="dxa"/>
            <w:tcBorders>
              <w:top w:val="single" w:sz="4" w:space="0" w:color="auto"/>
              <w:left w:val="single" w:sz="4" w:space="0" w:color="auto"/>
              <w:bottom w:val="single" w:sz="4" w:space="0" w:color="auto"/>
              <w:right w:val="single" w:sz="4" w:space="0" w:color="auto"/>
            </w:tcBorders>
          </w:tcPr>
          <w:p w:rsidR="001B394C" w:rsidRPr="00C258B5" w:rsidRDefault="001B394C" w:rsidP="001B394C">
            <w:pPr>
              <w:spacing w:after="0" w:line="240" w:lineRule="auto"/>
              <w:rPr>
                <w:rFonts w:eastAsia="Calibri" w:cs="Times New Roman"/>
                <w:color w:val="0070C0"/>
                <w:sz w:val="24"/>
                <w:szCs w:val="24"/>
                <w:lang w:val="tt-RU"/>
              </w:rPr>
            </w:pP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Pr="001B394C" w:rsidRDefault="001F7082" w:rsidP="001B394C">
            <w:pPr>
              <w:jc w:val="center"/>
              <w:rPr>
                <w:lang w:val="tt-RU"/>
              </w:rPr>
            </w:pPr>
            <w:hyperlink r:id="rId121" w:history="1">
              <w:r w:rsidR="001B394C" w:rsidRPr="008D6DFD">
                <w:rPr>
                  <w:rStyle w:val="af"/>
                  <w:rFonts w:eastAsia="Calibri" w:cs="Times New Roman"/>
                  <w:b/>
                  <w:sz w:val="16"/>
                  <w:szCs w:val="16"/>
                  <w:lang w:val="tt-RU"/>
                </w:rPr>
                <w:t>http://litcorpus.antat.ru/ADABI_UKU/4snf/part2/</w:t>
              </w:r>
            </w:hyperlink>
          </w:p>
        </w:tc>
      </w:tr>
      <w:tr w:rsidR="001B394C" w:rsidRPr="001B394C" w:rsidTr="00277626">
        <w:tc>
          <w:tcPr>
            <w:tcW w:w="568" w:type="dxa"/>
            <w:tcBorders>
              <w:top w:val="single" w:sz="4" w:space="0" w:color="auto"/>
              <w:left w:val="single" w:sz="4" w:space="0" w:color="auto"/>
              <w:bottom w:val="single" w:sz="4" w:space="0" w:color="auto"/>
              <w:right w:val="single" w:sz="4" w:space="0" w:color="auto"/>
            </w:tcBorders>
            <w:vAlign w:val="center"/>
          </w:tcPr>
          <w:p w:rsidR="001B394C" w:rsidRPr="0064568A" w:rsidRDefault="001B394C" w:rsidP="001B394C">
            <w:pPr>
              <w:pStyle w:val="a9"/>
              <w:numPr>
                <w:ilvl w:val="0"/>
                <w:numId w:val="18"/>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1B394C" w:rsidRPr="00E21972" w:rsidRDefault="001B394C" w:rsidP="001B394C">
            <w:pPr>
              <w:spacing w:after="0" w:line="240" w:lineRule="auto"/>
              <w:rPr>
                <w:rFonts w:eastAsia="Calibri" w:cs="Times New Roman"/>
                <w:sz w:val="24"/>
                <w:szCs w:val="24"/>
                <w:lang w:val="tt-RU"/>
              </w:rPr>
            </w:pPr>
            <w:r w:rsidRPr="00E21972">
              <w:rPr>
                <w:rFonts w:cs="Times New Roman"/>
                <w:sz w:val="24"/>
                <w:szCs w:val="24"/>
                <w:lang w:val="tt-RU"/>
              </w:rPr>
              <w:t>Әйлән-бәйлән уйныйбыз</w:t>
            </w:r>
            <w:r w:rsidRPr="00E21972">
              <w:rPr>
                <w:rFonts w:eastAsia="Calibri" w:cs="Times New Roman"/>
                <w:sz w:val="24"/>
                <w:szCs w:val="24"/>
                <w:lang w:val="tt-RU"/>
              </w:rPr>
              <w:t xml:space="preserve"> (Р. Миңнуллин. «Әйлән-бәйлән») </w:t>
            </w:r>
          </w:p>
        </w:tc>
        <w:tc>
          <w:tcPr>
            <w:tcW w:w="1276" w:type="dxa"/>
            <w:tcBorders>
              <w:top w:val="single" w:sz="4" w:space="0" w:color="auto"/>
              <w:left w:val="single" w:sz="4" w:space="0" w:color="auto"/>
              <w:bottom w:val="single" w:sz="4" w:space="0" w:color="auto"/>
              <w:right w:val="single" w:sz="4" w:space="0" w:color="auto"/>
            </w:tcBorders>
          </w:tcPr>
          <w:p w:rsidR="001B394C" w:rsidRPr="00E57DEE" w:rsidRDefault="001B394C" w:rsidP="001B394C">
            <w:pPr>
              <w:spacing w:after="0" w:line="240" w:lineRule="auto"/>
              <w:contextualSpacing/>
              <w:jc w:val="center"/>
              <w:rPr>
                <w:rFonts w:eastAsia="Calibri" w:cs="Times New Roman"/>
                <w:sz w:val="24"/>
                <w:szCs w:val="24"/>
                <w:lang w:val="en-US"/>
              </w:rPr>
            </w:pPr>
            <w:r>
              <w:rPr>
                <w:rFonts w:eastAsia="Calibri" w:cs="Times New Roman"/>
                <w:sz w:val="24"/>
                <w:szCs w:val="24"/>
                <w:lang w:val="en-US"/>
              </w:rPr>
              <w:t>1</w:t>
            </w:r>
          </w:p>
        </w:tc>
        <w:tc>
          <w:tcPr>
            <w:tcW w:w="993" w:type="dxa"/>
            <w:tcBorders>
              <w:top w:val="single" w:sz="4" w:space="0" w:color="auto"/>
              <w:left w:val="single" w:sz="4" w:space="0" w:color="auto"/>
              <w:bottom w:val="single" w:sz="4" w:space="0" w:color="auto"/>
              <w:right w:val="single" w:sz="4" w:space="0" w:color="auto"/>
            </w:tcBorders>
          </w:tcPr>
          <w:p w:rsidR="001B394C" w:rsidRPr="00693F74" w:rsidRDefault="001B394C" w:rsidP="001B394C">
            <w:pPr>
              <w:spacing w:after="0" w:line="240" w:lineRule="auto"/>
              <w:rPr>
                <w:rFonts w:eastAsia="Calibri" w:cs="Times New Roman"/>
                <w:sz w:val="24"/>
                <w:szCs w:val="24"/>
                <w:lang w:val="tt-RU"/>
              </w:rPr>
            </w:pP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Pr="001B394C" w:rsidRDefault="001F7082" w:rsidP="001B394C">
            <w:pPr>
              <w:jc w:val="center"/>
              <w:rPr>
                <w:lang w:val="tt-RU"/>
              </w:rPr>
            </w:pPr>
            <w:hyperlink r:id="rId122" w:history="1">
              <w:r w:rsidR="001B394C" w:rsidRPr="008D6DFD">
                <w:rPr>
                  <w:rStyle w:val="af"/>
                  <w:rFonts w:eastAsia="Calibri" w:cs="Times New Roman"/>
                  <w:b/>
                  <w:sz w:val="16"/>
                  <w:szCs w:val="16"/>
                  <w:lang w:val="tt-RU"/>
                </w:rPr>
                <w:t>http://litcorpus.antat.ru/ADABI_UKU/4snf/part2/</w:t>
              </w:r>
            </w:hyperlink>
          </w:p>
        </w:tc>
      </w:tr>
      <w:tr w:rsidR="001B394C" w:rsidRPr="001B394C" w:rsidTr="00277626">
        <w:tc>
          <w:tcPr>
            <w:tcW w:w="568" w:type="dxa"/>
            <w:tcBorders>
              <w:top w:val="single" w:sz="4" w:space="0" w:color="auto"/>
              <w:left w:val="single" w:sz="4" w:space="0" w:color="auto"/>
              <w:bottom w:val="single" w:sz="4" w:space="0" w:color="auto"/>
              <w:right w:val="single" w:sz="4" w:space="0" w:color="auto"/>
            </w:tcBorders>
            <w:vAlign w:val="center"/>
          </w:tcPr>
          <w:p w:rsidR="001B394C" w:rsidRPr="0064568A" w:rsidRDefault="001B394C" w:rsidP="001B394C">
            <w:pPr>
              <w:pStyle w:val="a9"/>
              <w:numPr>
                <w:ilvl w:val="0"/>
                <w:numId w:val="18"/>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1B394C" w:rsidRPr="00E21972" w:rsidRDefault="001B394C" w:rsidP="001B394C">
            <w:pPr>
              <w:spacing w:after="0" w:line="240" w:lineRule="auto"/>
              <w:ind w:firstLine="34"/>
              <w:contextualSpacing/>
              <w:rPr>
                <w:rFonts w:eastAsia="Calibri" w:cs="Times New Roman"/>
                <w:sz w:val="24"/>
                <w:szCs w:val="24"/>
                <w:lang w:val="tt-RU"/>
              </w:rPr>
            </w:pPr>
            <w:r w:rsidRPr="00E21972">
              <w:rPr>
                <w:rFonts w:cs="Times New Roman"/>
                <w:sz w:val="24"/>
                <w:szCs w:val="24"/>
              </w:rPr>
              <w:t>Күңелле бәйрәмнәр (кабатлау)</w:t>
            </w:r>
          </w:p>
        </w:tc>
        <w:tc>
          <w:tcPr>
            <w:tcW w:w="1276" w:type="dxa"/>
            <w:tcBorders>
              <w:top w:val="single" w:sz="4" w:space="0" w:color="auto"/>
              <w:left w:val="single" w:sz="4" w:space="0" w:color="auto"/>
              <w:bottom w:val="single" w:sz="4" w:space="0" w:color="auto"/>
              <w:right w:val="single" w:sz="4" w:space="0" w:color="auto"/>
            </w:tcBorders>
          </w:tcPr>
          <w:p w:rsidR="001B394C" w:rsidRPr="00E57DEE" w:rsidRDefault="001B394C" w:rsidP="001B394C">
            <w:pPr>
              <w:spacing w:after="0" w:line="240" w:lineRule="auto"/>
              <w:ind w:firstLine="34"/>
              <w:contextualSpacing/>
              <w:jc w:val="center"/>
              <w:rPr>
                <w:rFonts w:eastAsia="Calibri" w:cs="Times New Roman"/>
                <w:sz w:val="24"/>
                <w:szCs w:val="24"/>
                <w:lang w:val="en-US"/>
              </w:rPr>
            </w:pPr>
            <w:r>
              <w:rPr>
                <w:rFonts w:eastAsia="Calibri" w:cs="Times New Roman"/>
                <w:sz w:val="24"/>
                <w:szCs w:val="24"/>
                <w:lang w:val="en-US"/>
              </w:rPr>
              <w:t>1</w:t>
            </w:r>
          </w:p>
        </w:tc>
        <w:tc>
          <w:tcPr>
            <w:tcW w:w="993" w:type="dxa"/>
            <w:tcBorders>
              <w:top w:val="single" w:sz="4" w:space="0" w:color="auto"/>
              <w:left w:val="single" w:sz="4" w:space="0" w:color="auto"/>
              <w:bottom w:val="single" w:sz="4" w:space="0" w:color="auto"/>
              <w:right w:val="single" w:sz="4" w:space="0" w:color="auto"/>
            </w:tcBorders>
          </w:tcPr>
          <w:p w:rsidR="001B394C" w:rsidRPr="00C258B5" w:rsidRDefault="001B394C" w:rsidP="001B394C">
            <w:pPr>
              <w:spacing w:after="0" w:line="240" w:lineRule="auto"/>
              <w:ind w:firstLine="34"/>
              <w:contextualSpacing/>
              <w:rPr>
                <w:rFonts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Pr="001B394C" w:rsidRDefault="001F7082" w:rsidP="001B394C">
            <w:pPr>
              <w:jc w:val="center"/>
              <w:rPr>
                <w:lang w:val="tt-RU"/>
              </w:rPr>
            </w:pPr>
            <w:hyperlink r:id="rId123" w:history="1">
              <w:r w:rsidR="001B394C" w:rsidRPr="008D6DFD">
                <w:rPr>
                  <w:rStyle w:val="af"/>
                  <w:rFonts w:eastAsia="Calibri" w:cs="Times New Roman"/>
                  <w:b/>
                  <w:sz w:val="16"/>
                  <w:szCs w:val="16"/>
                  <w:lang w:val="tt-RU"/>
                </w:rPr>
                <w:t>http://litcorpus.antat.ru/ADABI_UKU/4snf/part2/</w:t>
              </w:r>
            </w:hyperlink>
          </w:p>
        </w:tc>
      </w:tr>
      <w:tr w:rsidR="001B394C" w:rsidRPr="001B394C" w:rsidTr="00277626">
        <w:tc>
          <w:tcPr>
            <w:tcW w:w="568" w:type="dxa"/>
            <w:tcBorders>
              <w:top w:val="single" w:sz="4" w:space="0" w:color="auto"/>
              <w:left w:val="single" w:sz="4" w:space="0" w:color="auto"/>
              <w:bottom w:val="single" w:sz="4" w:space="0" w:color="auto"/>
              <w:right w:val="single" w:sz="4" w:space="0" w:color="auto"/>
            </w:tcBorders>
            <w:vAlign w:val="center"/>
          </w:tcPr>
          <w:p w:rsidR="001B394C" w:rsidRPr="0064568A" w:rsidRDefault="001B394C" w:rsidP="001B394C">
            <w:pPr>
              <w:pStyle w:val="a9"/>
              <w:ind w:left="360" w:right="-16"/>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1B394C" w:rsidRPr="00E21972" w:rsidRDefault="001B394C" w:rsidP="001B394C">
            <w:pPr>
              <w:spacing w:after="0" w:line="240" w:lineRule="auto"/>
              <w:jc w:val="center"/>
              <w:rPr>
                <w:rFonts w:eastAsia="Calibri" w:cs="Times New Roman"/>
                <w:b/>
                <w:sz w:val="24"/>
                <w:szCs w:val="24"/>
                <w:lang w:val="tt-RU"/>
              </w:rPr>
            </w:pPr>
            <w:r w:rsidRPr="00E21972">
              <w:rPr>
                <w:rFonts w:eastAsia="Calibri" w:cs="Times New Roman"/>
                <w:b/>
                <w:sz w:val="24"/>
                <w:szCs w:val="24"/>
                <w:lang w:val="tt-RU"/>
              </w:rPr>
              <w:t>День Победы/Җиңү бәйрәме</w:t>
            </w:r>
          </w:p>
          <w:p w:rsidR="001B394C" w:rsidRPr="00E21972" w:rsidRDefault="001B394C" w:rsidP="001B394C">
            <w:pPr>
              <w:spacing w:after="0" w:line="240" w:lineRule="auto"/>
              <w:ind w:firstLine="34"/>
              <w:contextualSpacing/>
              <w:jc w:val="center"/>
              <w:rPr>
                <w:rFonts w:cs="Times New Roman"/>
                <w:b/>
                <w:sz w:val="24"/>
                <w:szCs w:val="24"/>
              </w:rPr>
            </w:pPr>
            <w:r w:rsidRPr="00E21972">
              <w:rPr>
                <w:rFonts w:eastAsia="Calibri" w:cs="Times New Roman"/>
                <w:b/>
                <w:sz w:val="24"/>
                <w:szCs w:val="24"/>
                <w:lang w:val="tt-RU"/>
              </w:rPr>
              <w:t>(5 сәгать)</w:t>
            </w:r>
          </w:p>
        </w:tc>
        <w:tc>
          <w:tcPr>
            <w:tcW w:w="1276" w:type="dxa"/>
            <w:tcBorders>
              <w:top w:val="single" w:sz="4" w:space="0" w:color="auto"/>
              <w:left w:val="single" w:sz="4" w:space="0" w:color="auto"/>
              <w:bottom w:val="single" w:sz="4" w:space="0" w:color="auto"/>
              <w:right w:val="single" w:sz="4" w:space="0" w:color="auto"/>
            </w:tcBorders>
          </w:tcPr>
          <w:p w:rsidR="001B394C" w:rsidRPr="0064568A" w:rsidRDefault="001B394C" w:rsidP="001B394C">
            <w:pPr>
              <w:spacing w:after="0" w:line="240" w:lineRule="auto"/>
              <w:ind w:firstLine="34"/>
              <w:contextualSpacing/>
              <w:jc w:val="center"/>
              <w:rPr>
                <w:rFonts w:eastAsia="Calibri"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rsidR="001B394C" w:rsidRDefault="001B394C" w:rsidP="001B394C">
            <w:pPr>
              <w:spacing w:after="0" w:line="240" w:lineRule="auto"/>
              <w:ind w:right="-16"/>
              <w:jc w:val="center"/>
              <w:rPr>
                <w:rFonts w:eastAsia="Calibri" w:cs="Times New Roman"/>
                <w:b/>
                <w:sz w:val="24"/>
                <w:szCs w:val="24"/>
                <w:lang w:val="tt-RU"/>
              </w:rPr>
            </w:pP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Pr="001B394C" w:rsidRDefault="001B394C" w:rsidP="001B394C">
            <w:pPr>
              <w:jc w:val="center"/>
              <w:rPr>
                <w:lang w:val="tt-RU"/>
              </w:rPr>
            </w:pPr>
          </w:p>
        </w:tc>
      </w:tr>
      <w:tr w:rsidR="001B394C" w:rsidRPr="001B394C" w:rsidTr="00277626">
        <w:tc>
          <w:tcPr>
            <w:tcW w:w="568" w:type="dxa"/>
            <w:tcBorders>
              <w:top w:val="single" w:sz="4" w:space="0" w:color="auto"/>
              <w:left w:val="single" w:sz="4" w:space="0" w:color="auto"/>
              <w:bottom w:val="single" w:sz="4" w:space="0" w:color="auto"/>
              <w:right w:val="single" w:sz="4" w:space="0" w:color="auto"/>
            </w:tcBorders>
            <w:vAlign w:val="center"/>
          </w:tcPr>
          <w:p w:rsidR="001B394C" w:rsidRPr="0064568A" w:rsidRDefault="001B394C" w:rsidP="001B394C">
            <w:pPr>
              <w:pStyle w:val="a9"/>
              <w:numPr>
                <w:ilvl w:val="0"/>
                <w:numId w:val="18"/>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1B394C" w:rsidRPr="00E21972" w:rsidRDefault="001B394C" w:rsidP="001B394C">
            <w:pPr>
              <w:spacing w:after="0" w:line="240" w:lineRule="auto"/>
              <w:rPr>
                <w:rFonts w:eastAsia="Calibri" w:cs="Times New Roman"/>
                <w:sz w:val="24"/>
                <w:szCs w:val="24"/>
                <w:lang w:val="tt-RU"/>
              </w:rPr>
            </w:pPr>
            <w:r w:rsidRPr="00E21972">
              <w:rPr>
                <w:rFonts w:cs="Times New Roman"/>
                <w:sz w:val="24"/>
                <w:szCs w:val="24"/>
              </w:rPr>
              <w:t>Приближается май (Р. Миннуллин «Приближается май»)/  Май</w:t>
            </w:r>
            <w:r w:rsidRPr="00E21972">
              <w:rPr>
                <w:rFonts w:cs="Times New Roman"/>
                <w:sz w:val="24"/>
                <w:szCs w:val="24"/>
                <w:lang w:val="tt-RU"/>
              </w:rPr>
              <w:t> </w:t>
            </w:r>
            <w:r w:rsidRPr="00E21972">
              <w:rPr>
                <w:rFonts w:cs="Times New Roman"/>
                <w:sz w:val="24"/>
                <w:szCs w:val="24"/>
              </w:rPr>
              <w:t>килә</w:t>
            </w:r>
            <w:r w:rsidRPr="00E21972">
              <w:rPr>
                <w:rFonts w:eastAsia="Calibri" w:cs="Times New Roman"/>
                <w:sz w:val="24"/>
                <w:szCs w:val="24"/>
                <w:lang w:val="tt-RU"/>
              </w:rPr>
              <w:t xml:space="preserve"> (Р.</w:t>
            </w:r>
            <w:r w:rsidRPr="00E21972">
              <w:rPr>
                <w:sz w:val="24"/>
                <w:szCs w:val="24"/>
                <w:lang w:val="tt-RU"/>
              </w:rPr>
              <w:t> </w:t>
            </w:r>
            <w:r w:rsidRPr="00E21972">
              <w:rPr>
                <w:rFonts w:eastAsia="Calibri" w:cs="Times New Roman"/>
                <w:sz w:val="24"/>
                <w:szCs w:val="24"/>
                <w:lang w:val="tt-RU"/>
              </w:rPr>
              <w:t>Миңнуллин. «Май килә»)</w:t>
            </w:r>
          </w:p>
        </w:tc>
        <w:tc>
          <w:tcPr>
            <w:tcW w:w="1276" w:type="dxa"/>
            <w:tcBorders>
              <w:top w:val="single" w:sz="4" w:space="0" w:color="auto"/>
              <w:left w:val="single" w:sz="4" w:space="0" w:color="auto"/>
              <w:bottom w:val="single" w:sz="4" w:space="0" w:color="auto"/>
              <w:right w:val="single" w:sz="4" w:space="0" w:color="auto"/>
            </w:tcBorders>
          </w:tcPr>
          <w:p w:rsidR="001B394C" w:rsidRPr="00E57DEE" w:rsidRDefault="001B394C" w:rsidP="001B394C">
            <w:pPr>
              <w:spacing w:after="0" w:line="240" w:lineRule="auto"/>
              <w:contextualSpacing/>
              <w:jc w:val="center"/>
              <w:rPr>
                <w:rFonts w:eastAsia="Calibri" w:cs="Times New Roman"/>
                <w:sz w:val="24"/>
                <w:szCs w:val="24"/>
                <w:lang w:val="en-US"/>
              </w:rPr>
            </w:pPr>
            <w:r>
              <w:rPr>
                <w:rFonts w:eastAsia="Calibri" w:cs="Times New Roman"/>
                <w:sz w:val="24"/>
                <w:szCs w:val="24"/>
                <w:lang w:val="en-US"/>
              </w:rPr>
              <w:t>1</w:t>
            </w:r>
          </w:p>
        </w:tc>
        <w:tc>
          <w:tcPr>
            <w:tcW w:w="993" w:type="dxa"/>
            <w:tcBorders>
              <w:top w:val="single" w:sz="4" w:space="0" w:color="auto"/>
              <w:left w:val="single" w:sz="4" w:space="0" w:color="auto"/>
              <w:bottom w:val="single" w:sz="4" w:space="0" w:color="auto"/>
              <w:right w:val="single" w:sz="4" w:space="0" w:color="auto"/>
            </w:tcBorders>
          </w:tcPr>
          <w:p w:rsidR="001B394C" w:rsidRPr="00693F74" w:rsidRDefault="001B394C" w:rsidP="001B394C">
            <w:pPr>
              <w:spacing w:after="0" w:line="240" w:lineRule="auto"/>
              <w:rPr>
                <w:rFonts w:eastAsia="Calibri" w:cs="Times New Roman"/>
                <w:sz w:val="24"/>
                <w:szCs w:val="24"/>
                <w:lang w:val="tt-RU"/>
              </w:rPr>
            </w:pP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Pr="001B394C" w:rsidRDefault="001F7082" w:rsidP="001B394C">
            <w:pPr>
              <w:jc w:val="center"/>
              <w:rPr>
                <w:lang w:val="tt-RU"/>
              </w:rPr>
            </w:pPr>
            <w:hyperlink r:id="rId124" w:history="1">
              <w:r w:rsidR="001B394C" w:rsidRPr="008D6DFD">
                <w:rPr>
                  <w:rStyle w:val="af"/>
                  <w:rFonts w:eastAsia="Calibri" w:cs="Times New Roman"/>
                  <w:b/>
                  <w:sz w:val="16"/>
                  <w:szCs w:val="16"/>
                  <w:lang w:val="tt-RU"/>
                </w:rPr>
                <w:t>http://litcorpus.antat.ru/ADABI_UKU/4snf/part2/</w:t>
              </w:r>
            </w:hyperlink>
          </w:p>
        </w:tc>
      </w:tr>
      <w:tr w:rsidR="001B394C" w:rsidRPr="001B394C" w:rsidTr="00277626">
        <w:tc>
          <w:tcPr>
            <w:tcW w:w="568" w:type="dxa"/>
            <w:tcBorders>
              <w:top w:val="single" w:sz="4" w:space="0" w:color="auto"/>
              <w:left w:val="single" w:sz="4" w:space="0" w:color="auto"/>
              <w:bottom w:val="single" w:sz="4" w:space="0" w:color="auto"/>
              <w:right w:val="single" w:sz="4" w:space="0" w:color="auto"/>
            </w:tcBorders>
            <w:vAlign w:val="center"/>
          </w:tcPr>
          <w:p w:rsidR="001B394C" w:rsidRPr="0064568A" w:rsidRDefault="001B394C" w:rsidP="001B394C">
            <w:pPr>
              <w:pStyle w:val="a9"/>
              <w:numPr>
                <w:ilvl w:val="0"/>
                <w:numId w:val="18"/>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1B394C" w:rsidRPr="00E21972" w:rsidRDefault="001B394C" w:rsidP="001B394C">
            <w:pPr>
              <w:spacing w:after="0" w:line="240" w:lineRule="auto"/>
              <w:rPr>
                <w:rFonts w:cs="Times New Roman"/>
                <w:sz w:val="24"/>
                <w:szCs w:val="24"/>
              </w:rPr>
            </w:pPr>
            <w:r w:rsidRPr="00E21972">
              <w:rPr>
                <w:rFonts w:cs="Times New Roman"/>
                <w:sz w:val="24"/>
                <w:szCs w:val="24"/>
              </w:rPr>
              <w:t>В страну постиг беда. Р. Курбан «Праздник Победы»/</w:t>
            </w:r>
          </w:p>
          <w:p w:rsidR="001B394C" w:rsidRPr="00E21972" w:rsidRDefault="001B394C" w:rsidP="001B394C">
            <w:pPr>
              <w:spacing w:after="0" w:line="240" w:lineRule="auto"/>
              <w:rPr>
                <w:rFonts w:eastAsia="Calibri" w:cs="Times New Roman"/>
                <w:sz w:val="24"/>
                <w:szCs w:val="24"/>
                <w:lang w:val="tt-RU"/>
              </w:rPr>
            </w:pPr>
            <w:r w:rsidRPr="00E21972">
              <w:rPr>
                <w:rFonts w:cs="Times New Roman"/>
                <w:sz w:val="24"/>
                <w:szCs w:val="24"/>
              </w:rPr>
              <w:t xml:space="preserve"> </w:t>
            </w:r>
            <w:r w:rsidRPr="00E21972">
              <w:rPr>
                <w:rFonts w:cs="Times New Roman"/>
                <w:sz w:val="24"/>
                <w:szCs w:val="24"/>
                <w:lang w:val="tt-RU"/>
              </w:rPr>
              <w:t>Афәт килгән илгә</w:t>
            </w:r>
            <w:r w:rsidRPr="00E21972">
              <w:rPr>
                <w:rFonts w:eastAsia="Calibri" w:cs="Times New Roman"/>
                <w:sz w:val="24"/>
                <w:szCs w:val="24"/>
                <w:lang w:val="tt-RU"/>
              </w:rPr>
              <w:t xml:space="preserve"> (Р. Корбан. «Җиңү бәйрәме») </w:t>
            </w:r>
          </w:p>
        </w:tc>
        <w:tc>
          <w:tcPr>
            <w:tcW w:w="1276" w:type="dxa"/>
            <w:tcBorders>
              <w:top w:val="single" w:sz="4" w:space="0" w:color="auto"/>
              <w:left w:val="single" w:sz="4" w:space="0" w:color="auto"/>
              <w:bottom w:val="single" w:sz="4" w:space="0" w:color="auto"/>
              <w:right w:val="single" w:sz="4" w:space="0" w:color="auto"/>
            </w:tcBorders>
          </w:tcPr>
          <w:p w:rsidR="001B394C" w:rsidRPr="0064568A" w:rsidRDefault="001B394C" w:rsidP="001B394C">
            <w:pPr>
              <w:spacing w:after="0" w:line="240" w:lineRule="auto"/>
              <w:contextualSpacing/>
              <w:jc w:val="center"/>
              <w:rPr>
                <w:rFonts w:eastAsia="Calibri" w:cs="Times New Roman"/>
                <w:sz w:val="24"/>
                <w:szCs w:val="24"/>
              </w:rPr>
            </w:pPr>
            <w:r w:rsidRPr="0064568A">
              <w:rPr>
                <w:rFonts w:eastAsia="Calibri"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1B394C" w:rsidRPr="00693F74" w:rsidRDefault="001B394C" w:rsidP="001B394C">
            <w:pPr>
              <w:spacing w:after="0" w:line="240" w:lineRule="auto"/>
              <w:rPr>
                <w:rFonts w:eastAsia="Calibri" w:cs="Times New Roman"/>
                <w:sz w:val="24"/>
                <w:szCs w:val="24"/>
                <w:lang w:val="tt-RU"/>
              </w:rPr>
            </w:pP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Pr="001B394C" w:rsidRDefault="001F7082" w:rsidP="001B394C">
            <w:pPr>
              <w:jc w:val="center"/>
              <w:rPr>
                <w:lang w:val="tt-RU"/>
              </w:rPr>
            </w:pPr>
            <w:hyperlink r:id="rId125" w:history="1">
              <w:r w:rsidR="001B394C" w:rsidRPr="008D6DFD">
                <w:rPr>
                  <w:rStyle w:val="af"/>
                  <w:rFonts w:eastAsia="Calibri" w:cs="Times New Roman"/>
                  <w:b/>
                  <w:sz w:val="16"/>
                  <w:szCs w:val="16"/>
                  <w:lang w:val="tt-RU"/>
                </w:rPr>
                <w:t>http://litcorpus.antat.ru/ADABI_UKU/4snf/part2/</w:t>
              </w:r>
            </w:hyperlink>
          </w:p>
        </w:tc>
      </w:tr>
      <w:tr w:rsidR="001B394C" w:rsidRPr="001B394C" w:rsidTr="00277626">
        <w:tc>
          <w:tcPr>
            <w:tcW w:w="568" w:type="dxa"/>
            <w:tcBorders>
              <w:top w:val="single" w:sz="4" w:space="0" w:color="auto"/>
              <w:left w:val="single" w:sz="4" w:space="0" w:color="auto"/>
              <w:bottom w:val="single" w:sz="4" w:space="0" w:color="auto"/>
              <w:right w:val="single" w:sz="4" w:space="0" w:color="auto"/>
            </w:tcBorders>
            <w:vAlign w:val="center"/>
          </w:tcPr>
          <w:p w:rsidR="001B394C" w:rsidRPr="0064568A" w:rsidRDefault="001B394C" w:rsidP="001B394C">
            <w:pPr>
              <w:pStyle w:val="a9"/>
              <w:numPr>
                <w:ilvl w:val="0"/>
                <w:numId w:val="18"/>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1B394C" w:rsidRPr="00E21972" w:rsidRDefault="001B394C" w:rsidP="001B394C">
            <w:pPr>
              <w:spacing w:after="0" w:line="240" w:lineRule="auto"/>
              <w:rPr>
                <w:rFonts w:cs="Times New Roman"/>
                <w:sz w:val="24"/>
                <w:szCs w:val="24"/>
              </w:rPr>
            </w:pPr>
            <w:r w:rsidRPr="00E21972">
              <w:rPr>
                <w:rFonts w:cs="Times New Roman"/>
                <w:sz w:val="24"/>
                <w:szCs w:val="24"/>
              </w:rPr>
              <w:t>Имена, написанные золотыми буквами (М. Маликова  «У обелиска»,  В. Хайруллина «Неизвестный солдат»).</w:t>
            </w:r>
          </w:p>
          <w:p w:rsidR="001B394C" w:rsidRPr="00E21972" w:rsidRDefault="001B394C" w:rsidP="001B394C">
            <w:pPr>
              <w:spacing w:after="0" w:line="240" w:lineRule="auto"/>
              <w:rPr>
                <w:rFonts w:eastAsia="Calibri" w:cs="Times New Roman"/>
                <w:sz w:val="24"/>
                <w:szCs w:val="24"/>
                <w:lang w:val="tt-RU"/>
              </w:rPr>
            </w:pPr>
            <w:r w:rsidRPr="00E21972">
              <w:rPr>
                <w:rFonts w:cs="Times New Roman"/>
                <w:sz w:val="24"/>
                <w:szCs w:val="24"/>
              </w:rPr>
              <w:t xml:space="preserve"> </w:t>
            </w:r>
            <w:r w:rsidRPr="00E21972">
              <w:rPr>
                <w:rFonts w:cs="Times New Roman"/>
                <w:sz w:val="24"/>
                <w:szCs w:val="24"/>
                <w:lang w:val="tt-RU"/>
              </w:rPr>
              <w:t>Алтын хәрефләр белән язылган исемнәр</w:t>
            </w:r>
            <w:r w:rsidRPr="00E21972">
              <w:rPr>
                <w:rFonts w:eastAsia="Calibri" w:cs="Times New Roman"/>
                <w:sz w:val="24"/>
                <w:szCs w:val="24"/>
                <w:lang w:val="tt-RU"/>
              </w:rPr>
              <w:t xml:space="preserve"> (М. Маликова. «Һәйкәл янында», В. Хәйруллина. «Билгесез солдат») </w:t>
            </w:r>
          </w:p>
        </w:tc>
        <w:tc>
          <w:tcPr>
            <w:tcW w:w="1276" w:type="dxa"/>
            <w:tcBorders>
              <w:top w:val="single" w:sz="4" w:space="0" w:color="auto"/>
              <w:left w:val="single" w:sz="4" w:space="0" w:color="auto"/>
              <w:bottom w:val="single" w:sz="4" w:space="0" w:color="auto"/>
              <w:right w:val="single" w:sz="4" w:space="0" w:color="auto"/>
            </w:tcBorders>
          </w:tcPr>
          <w:p w:rsidR="001B394C" w:rsidRPr="00E57DEE" w:rsidRDefault="001B394C" w:rsidP="001B394C">
            <w:pPr>
              <w:spacing w:after="0" w:line="240" w:lineRule="auto"/>
              <w:contextualSpacing/>
              <w:jc w:val="center"/>
              <w:rPr>
                <w:rFonts w:eastAsia="Calibri" w:cs="Times New Roman"/>
                <w:sz w:val="24"/>
                <w:szCs w:val="24"/>
                <w:lang w:val="en-US"/>
              </w:rPr>
            </w:pPr>
            <w:r>
              <w:rPr>
                <w:rFonts w:eastAsia="Calibri" w:cs="Times New Roman"/>
                <w:sz w:val="24"/>
                <w:szCs w:val="24"/>
                <w:lang w:val="en-US"/>
              </w:rPr>
              <w:t>1</w:t>
            </w:r>
          </w:p>
        </w:tc>
        <w:tc>
          <w:tcPr>
            <w:tcW w:w="993" w:type="dxa"/>
            <w:tcBorders>
              <w:top w:val="single" w:sz="4" w:space="0" w:color="auto"/>
              <w:left w:val="single" w:sz="4" w:space="0" w:color="auto"/>
              <w:bottom w:val="single" w:sz="4" w:space="0" w:color="auto"/>
              <w:right w:val="single" w:sz="4" w:space="0" w:color="auto"/>
            </w:tcBorders>
          </w:tcPr>
          <w:p w:rsidR="001B394C" w:rsidRPr="00693F74" w:rsidRDefault="001B394C" w:rsidP="001B394C">
            <w:pPr>
              <w:spacing w:after="0" w:line="240" w:lineRule="auto"/>
              <w:rPr>
                <w:rFonts w:eastAsia="Calibri" w:cs="Times New Roman"/>
                <w:sz w:val="24"/>
                <w:szCs w:val="24"/>
                <w:lang w:val="tt-RU"/>
              </w:rPr>
            </w:pP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Pr="001B394C" w:rsidRDefault="001F7082" w:rsidP="001B394C">
            <w:pPr>
              <w:jc w:val="center"/>
              <w:rPr>
                <w:lang w:val="tt-RU"/>
              </w:rPr>
            </w:pPr>
            <w:hyperlink r:id="rId126" w:history="1">
              <w:r w:rsidR="001B394C" w:rsidRPr="008D6DFD">
                <w:rPr>
                  <w:rStyle w:val="af"/>
                  <w:rFonts w:eastAsia="Calibri" w:cs="Times New Roman"/>
                  <w:b/>
                  <w:sz w:val="16"/>
                  <w:szCs w:val="16"/>
                  <w:lang w:val="tt-RU"/>
                </w:rPr>
                <w:t>http://litcorpus.antat.ru/ADABI_UKU/4snf/part2/</w:t>
              </w:r>
            </w:hyperlink>
          </w:p>
        </w:tc>
      </w:tr>
      <w:tr w:rsidR="001B394C" w:rsidRPr="0064568A" w:rsidTr="00277626">
        <w:tc>
          <w:tcPr>
            <w:tcW w:w="568" w:type="dxa"/>
            <w:tcBorders>
              <w:top w:val="single" w:sz="4" w:space="0" w:color="auto"/>
              <w:left w:val="single" w:sz="4" w:space="0" w:color="auto"/>
              <w:bottom w:val="single" w:sz="4" w:space="0" w:color="auto"/>
              <w:right w:val="single" w:sz="4" w:space="0" w:color="auto"/>
            </w:tcBorders>
            <w:vAlign w:val="center"/>
          </w:tcPr>
          <w:p w:rsidR="001B394C" w:rsidRPr="0064568A" w:rsidRDefault="001B394C" w:rsidP="001B394C">
            <w:pPr>
              <w:pStyle w:val="a9"/>
              <w:numPr>
                <w:ilvl w:val="0"/>
                <w:numId w:val="18"/>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1B394C" w:rsidRPr="00E21972" w:rsidRDefault="001B394C" w:rsidP="001B394C">
            <w:pPr>
              <w:spacing w:after="0" w:line="360" w:lineRule="auto"/>
              <w:rPr>
                <w:rFonts w:cs="Times New Roman"/>
                <w:sz w:val="24"/>
                <w:szCs w:val="24"/>
                <w:lang w:val="tt-RU"/>
              </w:rPr>
            </w:pPr>
            <w:r w:rsidRPr="00E21972">
              <w:rPr>
                <w:rFonts w:cs="Times New Roman"/>
                <w:sz w:val="24"/>
                <w:szCs w:val="24"/>
                <w:lang w:val="tt-RU"/>
              </w:rPr>
              <w:t>Старики рассказывают о войне. ( Р. Харис “Старики рассказывают о войне», Ф. Садриев «Дед был на войне»).</w:t>
            </w:r>
          </w:p>
          <w:p w:rsidR="001B394C" w:rsidRPr="00E21972" w:rsidRDefault="001B394C" w:rsidP="001B394C">
            <w:pPr>
              <w:spacing w:after="0" w:line="240" w:lineRule="auto"/>
              <w:rPr>
                <w:rFonts w:eastAsia="Calibri" w:cs="Times New Roman"/>
                <w:sz w:val="24"/>
                <w:szCs w:val="24"/>
                <w:lang w:val="tt-RU"/>
              </w:rPr>
            </w:pPr>
            <w:r w:rsidRPr="00E21972">
              <w:rPr>
                <w:rFonts w:cs="Times New Roman"/>
                <w:sz w:val="24"/>
                <w:szCs w:val="24"/>
                <w:lang w:val="tt-RU"/>
              </w:rPr>
              <w:t>Сугыш турында сөйләшә картлар</w:t>
            </w:r>
            <w:r w:rsidRPr="00E21972">
              <w:rPr>
                <w:rFonts w:eastAsia="Calibri" w:cs="Times New Roman"/>
                <w:sz w:val="24"/>
                <w:szCs w:val="24"/>
                <w:lang w:val="tt-RU"/>
              </w:rPr>
              <w:t xml:space="preserve"> (Р. Харис. «Сугыш турында сөйләшә картлар») Ф. Садриев. «Бабай сугышта булган»)</w:t>
            </w:r>
          </w:p>
        </w:tc>
        <w:tc>
          <w:tcPr>
            <w:tcW w:w="1276" w:type="dxa"/>
            <w:tcBorders>
              <w:top w:val="single" w:sz="4" w:space="0" w:color="auto"/>
              <w:left w:val="single" w:sz="4" w:space="0" w:color="auto"/>
              <w:bottom w:val="single" w:sz="4" w:space="0" w:color="auto"/>
              <w:right w:val="single" w:sz="4" w:space="0" w:color="auto"/>
            </w:tcBorders>
          </w:tcPr>
          <w:p w:rsidR="001B394C" w:rsidRPr="0064568A" w:rsidRDefault="001B394C" w:rsidP="001B394C">
            <w:pPr>
              <w:spacing w:after="0" w:line="240" w:lineRule="auto"/>
              <w:contextualSpacing/>
              <w:jc w:val="center"/>
              <w:rPr>
                <w:rFonts w:eastAsia="Calibri" w:cs="Times New Roman"/>
                <w:sz w:val="24"/>
                <w:szCs w:val="24"/>
                <w:lang w:val="tt-RU"/>
              </w:rPr>
            </w:pPr>
            <w:r w:rsidRPr="0064568A">
              <w:rPr>
                <w:rFonts w:eastAsia="Calibri" w:cs="Times New Roman"/>
                <w:sz w:val="24"/>
                <w:szCs w:val="24"/>
                <w:lang w:val="tt-RU"/>
              </w:rPr>
              <w:t>1</w:t>
            </w:r>
          </w:p>
        </w:tc>
        <w:tc>
          <w:tcPr>
            <w:tcW w:w="993" w:type="dxa"/>
            <w:tcBorders>
              <w:top w:val="single" w:sz="4" w:space="0" w:color="auto"/>
              <w:left w:val="single" w:sz="4" w:space="0" w:color="auto"/>
              <w:bottom w:val="single" w:sz="4" w:space="0" w:color="auto"/>
              <w:right w:val="single" w:sz="4" w:space="0" w:color="auto"/>
            </w:tcBorders>
          </w:tcPr>
          <w:p w:rsidR="001B394C" w:rsidRPr="00C258B5" w:rsidRDefault="001B394C" w:rsidP="001B394C">
            <w:pPr>
              <w:spacing w:after="0" w:line="240" w:lineRule="auto"/>
              <w:rPr>
                <w:rFonts w:eastAsia="Calibri" w:cs="Times New Roman"/>
                <w:color w:val="0070C0"/>
                <w:sz w:val="24"/>
                <w:szCs w:val="24"/>
                <w:lang w:val="tt-RU"/>
              </w:rPr>
            </w:pP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Pr="001B394C" w:rsidRDefault="001F7082" w:rsidP="001B394C">
            <w:pPr>
              <w:jc w:val="center"/>
              <w:rPr>
                <w:lang w:val="tt-RU"/>
              </w:rPr>
            </w:pPr>
            <w:hyperlink r:id="rId127" w:history="1">
              <w:r w:rsidR="001B394C" w:rsidRPr="008D6DFD">
                <w:rPr>
                  <w:rStyle w:val="af"/>
                  <w:rFonts w:eastAsia="Calibri" w:cs="Times New Roman"/>
                  <w:b/>
                  <w:sz w:val="16"/>
                  <w:szCs w:val="16"/>
                  <w:lang w:val="tt-RU"/>
                </w:rPr>
                <w:t>http://litcorpus.antat.ru/ADABI_UKU/4snf/part2/</w:t>
              </w:r>
            </w:hyperlink>
          </w:p>
        </w:tc>
      </w:tr>
      <w:tr w:rsidR="001B394C" w:rsidRPr="000D2CED" w:rsidTr="00277626">
        <w:trPr>
          <w:trHeight w:val="513"/>
        </w:trPr>
        <w:tc>
          <w:tcPr>
            <w:tcW w:w="568" w:type="dxa"/>
            <w:tcBorders>
              <w:top w:val="single" w:sz="4" w:space="0" w:color="auto"/>
              <w:left w:val="single" w:sz="4" w:space="0" w:color="auto"/>
              <w:bottom w:val="single" w:sz="4" w:space="0" w:color="auto"/>
              <w:right w:val="single" w:sz="4" w:space="0" w:color="auto"/>
            </w:tcBorders>
            <w:vAlign w:val="center"/>
          </w:tcPr>
          <w:p w:rsidR="001B394C" w:rsidRPr="0064568A" w:rsidRDefault="001B394C" w:rsidP="001B394C">
            <w:pPr>
              <w:pStyle w:val="a9"/>
              <w:numPr>
                <w:ilvl w:val="0"/>
                <w:numId w:val="18"/>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1B394C" w:rsidRPr="00E21972" w:rsidRDefault="001B394C" w:rsidP="001B394C">
            <w:pPr>
              <w:spacing w:after="0" w:line="240" w:lineRule="auto"/>
              <w:contextualSpacing/>
              <w:rPr>
                <w:rFonts w:eastAsia="Calibri" w:cs="Times New Roman"/>
                <w:sz w:val="24"/>
                <w:szCs w:val="24"/>
                <w:lang w:val="tt-RU"/>
              </w:rPr>
            </w:pPr>
            <w:r w:rsidRPr="00E21972">
              <w:rPr>
                <w:rFonts w:cs="Times New Roman"/>
                <w:sz w:val="24"/>
                <w:szCs w:val="24"/>
                <w:lang w:val="tt-RU"/>
              </w:rPr>
              <w:t xml:space="preserve">День Победы (повторение)Җиңү </w:t>
            </w:r>
            <w:r w:rsidRPr="00E21972">
              <w:rPr>
                <w:rFonts w:cs="Times New Roman"/>
                <w:sz w:val="24"/>
                <w:szCs w:val="24"/>
              </w:rPr>
              <w:t>бәйрәме (кабатлау)</w:t>
            </w:r>
          </w:p>
        </w:tc>
        <w:tc>
          <w:tcPr>
            <w:tcW w:w="1276" w:type="dxa"/>
            <w:tcBorders>
              <w:top w:val="single" w:sz="4" w:space="0" w:color="auto"/>
              <w:left w:val="single" w:sz="4" w:space="0" w:color="auto"/>
              <w:bottom w:val="single" w:sz="4" w:space="0" w:color="auto"/>
              <w:right w:val="single" w:sz="4" w:space="0" w:color="auto"/>
            </w:tcBorders>
          </w:tcPr>
          <w:p w:rsidR="001B394C" w:rsidRPr="00A10D8E" w:rsidRDefault="001B394C" w:rsidP="001B394C">
            <w:pPr>
              <w:spacing w:after="0" w:line="240" w:lineRule="auto"/>
              <w:contextualSpacing/>
              <w:jc w:val="center"/>
              <w:rPr>
                <w:rFonts w:eastAsia="Calibri" w:cs="Times New Roman"/>
                <w:sz w:val="24"/>
                <w:szCs w:val="24"/>
                <w:lang w:val="en-US"/>
              </w:rPr>
            </w:pPr>
            <w:r>
              <w:rPr>
                <w:rFonts w:eastAsia="Calibri" w:cs="Times New Roman"/>
                <w:sz w:val="24"/>
                <w:szCs w:val="24"/>
                <w:lang w:val="en-US"/>
              </w:rPr>
              <w:t>1</w:t>
            </w:r>
          </w:p>
        </w:tc>
        <w:tc>
          <w:tcPr>
            <w:tcW w:w="993" w:type="dxa"/>
            <w:tcBorders>
              <w:top w:val="single" w:sz="4" w:space="0" w:color="auto"/>
              <w:left w:val="single" w:sz="4" w:space="0" w:color="auto"/>
              <w:bottom w:val="single" w:sz="4" w:space="0" w:color="auto"/>
              <w:right w:val="single" w:sz="4" w:space="0" w:color="auto"/>
            </w:tcBorders>
          </w:tcPr>
          <w:p w:rsidR="001B394C" w:rsidRPr="00A10D8E" w:rsidRDefault="001B394C" w:rsidP="001B394C">
            <w:pPr>
              <w:rPr>
                <w:rFonts w:eastAsia="Calibri" w:cs="Times New Roman"/>
                <w:sz w:val="24"/>
                <w:szCs w:val="24"/>
                <w:lang w:val="tt-RU"/>
              </w:rPr>
            </w:pPr>
          </w:p>
        </w:tc>
        <w:tc>
          <w:tcPr>
            <w:tcW w:w="850" w:type="dxa"/>
            <w:tcBorders>
              <w:top w:val="single" w:sz="4" w:space="0" w:color="auto"/>
              <w:left w:val="single" w:sz="4" w:space="0" w:color="auto"/>
              <w:bottom w:val="single" w:sz="4" w:space="0" w:color="auto"/>
              <w:right w:val="single" w:sz="4" w:space="0" w:color="auto"/>
            </w:tcBorders>
            <w:vAlign w:val="center"/>
          </w:tcPr>
          <w:p w:rsidR="001B394C" w:rsidRPr="000D2CED" w:rsidRDefault="001B394C"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1B394C" w:rsidRPr="001B394C" w:rsidRDefault="001B394C" w:rsidP="001B394C">
            <w:pPr>
              <w:spacing w:after="0" w:line="240" w:lineRule="auto"/>
              <w:ind w:right="-16"/>
              <w:jc w:val="center"/>
              <w:rPr>
                <w:rFonts w:eastAsia="Calibri" w:cs="Times New Roman"/>
                <w:b/>
                <w:sz w:val="16"/>
                <w:szCs w:val="16"/>
                <w:lang w:val="tt-RU"/>
              </w:rPr>
            </w:pPr>
          </w:p>
        </w:tc>
      </w:tr>
      <w:tr w:rsidR="00E21972" w:rsidRPr="000D2CED" w:rsidTr="00277626">
        <w:trPr>
          <w:trHeight w:val="513"/>
        </w:trPr>
        <w:tc>
          <w:tcPr>
            <w:tcW w:w="568" w:type="dxa"/>
            <w:tcBorders>
              <w:top w:val="single" w:sz="4" w:space="0" w:color="auto"/>
              <w:left w:val="single" w:sz="4" w:space="0" w:color="auto"/>
              <w:bottom w:val="single" w:sz="4" w:space="0" w:color="auto"/>
              <w:right w:val="single" w:sz="4" w:space="0" w:color="auto"/>
            </w:tcBorders>
            <w:vAlign w:val="center"/>
          </w:tcPr>
          <w:p w:rsidR="00E21972" w:rsidRPr="0064568A" w:rsidRDefault="00E21972" w:rsidP="001B394C">
            <w:pPr>
              <w:pStyle w:val="a9"/>
              <w:numPr>
                <w:ilvl w:val="0"/>
                <w:numId w:val="18"/>
              </w:numPr>
              <w:ind w:right="-16"/>
              <w:jc w:val="center"/>
              <w:rPr>
                <w:rFonts w:eastAsia="Calibri"/>
                <w:b/>
                <w:lang w:val="tt-RU"/>
              </w:rPr>
            </w:pPr>
          </w:p>
        </w:tc>
        <w:tc>
          <w:tcPr>
            <w:tcW w:w="6945" w:type="dxa"/>
            <w:tcBorders>
              <w:top w:val="single" w:sz="4" w:space="0" w:color="auto"/>
              <w:left w:val="single" w:sz="4" w:space="0" w:color="auto"/>
              <w:bottom w:val="single" w:sz="4" w:space="0" w:color="auto"/>
              <w:right w:val="single" w:sz="4" w:space="0" w:color="auto"/>
            </w:tcBorders>
          </w:tcPr>
          <w:p w:rsidR="00E21972" w:rsidRPr="00E21972" w:rsidRDefault="00E21972" w:rsidP="001B394C">
            <w:pPr>
              <w:spacing w:after="0" w:line="240" w:lineRule="auto"/>
              <w:contextualSpacing/>
              <w:rPr>
                <w:rFonts w:cs="Times New Roman"/>
                <w:sz w:val="24"/>
                <w:szCs w:val="24"/>
                <w:lang w:val="tt-RU"/>
              </w:rPr>
            </w:pPr>
            <w:r w:rsidRPr="00E21972">
              <w:rPr>
                <w:rFonts w:cs="Times New Roman"/>
                <w:sz w:val="24"/>
                <w:szCs w:val="24"/>
                <w:lang w:val="tt-RU"/>
              </w:rPr>
              <w:t>Всего/Барысы</w:t>
            </w:r>
          </w:p>
        </w:tc>
        <w:tc>
          <w:tcPr>
            <w:tcW w:w="1276" w:type="dxa"/>
            <w:tcBorders>
              <w:top w:val="single" w:sz="4" w:space="0" w:color="auto"/>
              <w:left w:val="single" w:sz="4" w:space="0" w:color="auto"/>
              <w:bottom w:val="single" w:sz="4" w:space="0" w:color="auto"/>
              <w:right w:val="single" w:sz="4" w:space="0" w:color="auto"/>
            </w:tcBorders>
          </w:tcPr>
          <w:p w:rsidR="00E21972" w:rsidRPr="001F7082" w:rsidRDefault="001F7082" w:rsidP="001B394C">
            <w:pPr>
              <w:spacing w:after="0" w:line="240" w:lineRule="auto"/>
              <w:contextualSpacing/>
              <w:jc w:val="center"/>
              <w:rPr>
                <w:rFonts w:eastAsia="Calibri" w:cs="Times New Roman"/>
                <w:sz w:val="24"/>
                <w:szCs w:val="24"/>
                <w:lang w:val="tt-RU"/>
              </w:rPr>
            </w:pPr>
            <w:r>
              <w:rPr>
                <w:rFonts w:eastAsia="Calibri" w:cs="Times New Roman"/>
                <w:sz w:val="24"/>
                <w:szCs w:val="24"/>
                <w:lang w:val="tt-RU"/>
              </w:rPr>
              <w:t>34</w:t>
            </w:r>
            <w:bookmarkStart w:id="7" w:name="_GoBack"/>
            <w:bookmarkEnd w:id="7"/>
          </w:p>
        </w:tc>
        <w:tc>
          <w:tcPr>
            <w:tcW w:w="993" w:type="dxa"/>
            <w:tcBorders>
              <w:top w:val="single" w:sz="4" w:space="0" w:color="auto"/>
              <w:left w:val="single" w:sz="4" w:space="0" w:color="auto"/>
              <w:bottom w:val="single" w:sz="4" w:space="0" w:color="auto"/>
              <w:right w:val="single" w:sz="4" w:space="0" w:color="auto"/>
            </w:tcBorders>
          </w:tcPr>
          <w:p w:rsidR="00E21972" w:rsidRPr="00A10D8E" w:rsidRDefault="00E21972" w:rsidP="001B394C">
            <w:pPr>
              <w:rPr>
                <w:rFonts w:eastAsia="Calibri" w:cs="Times New Roman"/>
                <w:sz w:val="24"/>
                <w:szCs w:val="24"/>
                <w:lang w:val="tt-RU"/>
              </w:rPr>
            </w:pPr>
          </w:p>
        </w:tc>
        <w:tc>
          <w:tcPr>
            <w:tcW w:w="850" w:type="dxa"/>
            <w:tcBorders>
              <w:top w:val="single" w:sz="4" w:space="0" w:color="auto"/>
              <w:left w:val="single" w:sz="4" w:space="0" w:color="auto"/>
              <w:bottom w:val="single" w:sz="4" w:space="0" w:color="auto"/>
              <w:right w:val="single" w:sz="4" w:space="0" w:color="auto"/>
            </w:tcBorders>
            <w:vAlign w:val="center"/>
          </w:tcPr>
          <w:p w:rsidR="00E21972" w:rsidRPr="000D2CED" w:rsidRDefault="00E21972" w:rsidP="001B394C">
            <w:pPr>
              <w:spacing w:after="0" w:line="240" w:lineRule="auto"/>
              <w:ind w:right="-16"/>
              <w:jc w:val="center"/>
              <w:rPr>
                <w:rFonts w:eastAsia="Calibri" w:cs="Times New Roman"/>
                <w:b/>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E21972" w:rsidRPr="001B394C" w:rsidRDefault="00E21972" w:rsidP="001B394C">
            <w:pPr>
              <w:spacing w:after="0" w:line="240" w:lineRule="auto"/>
              <w:ind w:right="-16"/>
              <w:jc w:val="center"/>
              <w:rPr>
                <w:rFonts w:eastAsia="Calibri" w:cs="Times New Roman"/>
                <w:b/>
                <w:sz w:val="16"/>
                <w:szCs w:val="16"/>
                <w:lang w:val="tt-RU"/>
              </w:rPr>
            </w:pPr>
          </w:p>
        </w:tc>
      </w:tr>
    </w:tbl>
    <w:p w:rsidR="001627A1" w:rsidRPr="004306DB" w:rsidRDefault="001627A1" w:rsidP="001627A1">
      <w:pPr>
        <w:spacing w:after="0" w:line="360" w:lineRule="auto"/>
        <w:ind w:firstLine="567"/>
        <w:rPr>
          <w:rFonts w:cs="Times New Roman"/>
          <w:sz w:val="24"/>
          <w:szCs w:val="24"/>
          <w:lang w:val="tt-RU"/>
        </w:rPr>
      </w:pPr>
    </w:p>
    <w:sectPr w:rsidR="001627A1" w:rsidRPr="004306DB" w:rsidSect="001627A1">
      <w:pgSz w:w="16838" w:h="11906" w:orient="landscape"/>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394C" w:rsidRDefault="001B394C" w:rsidP="001627A1">
      <w:pPr>
        <w:spacing w:after="0" w:line="240" w:lineRule="auto"/>
      </w:pPr>
      <w:r>
        <w:separator/>
      </w:r>
    </w:p>
  </w:endnote>
  <w:endnote w:type="continuationSeparator" w:id="0">
    <w:p w:rsidR="001B394C" w:rsidRDefault="001B394C" w:rsidP="00162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394C" w:rsidRDefault="001B394C" w:rsidP="001627A1">
      <w:pPr>
        <w:spacing w:after="0" w:line="240" w:lineRule="auto"/>
      </w:pPr>
      <w:r>
        <w:separator/>
      </w:r>
    </w:p>
  </w:footnote>
  <w:footnote w:type="continuationSeparator" w:id="0">
    <w:p w:rsidR="001B394C" w:rsidRDefault="001B394C" w:rsidP="001627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9067A"/>
    <w:multiLevelType w:val="hybridMultilevel"/>
    <w:tmpl w:val="27F2F42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A767AE2"/>
    <w:multiLevelType w:val="hybridMultilevel"/>
    <w:tmpl w:val="0E82E3C4"/>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AF041A"/>
    <w:multiLevelType w:val="hybridMultilevel"/>
    <w:tmpl w:val="0CBAA662"/>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4E132A1"/>
    <w:multiLevelType w:val="hybridMultilevel"/>
    <w:tmpl w:val="18141A68"/>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B72F5F"/>
    <w:multiLevelType w:val="hybridMultilevel"/>
    <w:tmpl w:val="36C0B8FC"/>
    <w:lvl w:ilvl="0" w:tplc="878EBD52">
      <w:start w:val="1"/>
      <w:numFmt w:val="bullet"/>
      <w:lvlText w:val="–"/>
      <w:lvlJc w:val="left"/>
      <w:pPr>
        <w:ind w:left="1854"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416510BC"/>
    <w:multiLevelType w:val="hybridMultilevel"/>
    <w:tmpl w:val="5DAE79C4"/>
    <w:lvl w:ilvl="0" w:tplc="64C2CCCA">
      <w:start w:val="1"/>
      <w:numFmt w:val="bullet"/>
      <w:lvlText w:val="–"/>
      <w:lvlJc w:val="left"/>
      <w:pPr>
        <w:ind w:left="786"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42531915"/>
    <w:multiLevelType w:val="hybridMultilevel"/>
    <w:tmpl w:val="D3E696AE"/>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2A5651D"/>
    <w:multiLevelType w:val="hybridMultilevel"/>
    <w:tmpl w:val="8AB02778"/>
    <w:lvl w:ilvl="0" w:tplc="878EBD52">
      <w:start w:val="1"/>
      <w:numFmt w:val="bullet"/>
      <w:lvlText w:val="–"/>
      <w:lvlJc w:val="left"/>
      <w:pPr>
        <w:ind w:left="1854" w:hanging="360"/>
      </w:pPr>
      <w:rPr>
        <w:rFonts w:ascii="Times New Roman" w:eastAsia="Calibri"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48250345"/>
    <w:multiLevelType w:val="hybridMultilevel"/>
    <w:tmpl w:val="4C32A76E"/>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80B5BC1"/>
    <w:multiLevelType w:val="hybridMultilevel"/>
    <w:tmpl w:val="ACF815C8"/>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0A6086F"/>
    <w:multiLevelType w:val="hybridMultilevel"/>
    <w:tmpl w:val="E1D086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0F96B5B"/>
    <w:multiLevelType w:val="hybridMultilevel"/>
    <w:tmpl w:val="A9B04CC6"/>
    <w:lvl w:ilvl="0" w:tplc="878EBD52">
      <w:start w:val="1"/>
      <w:numFmt w:val="bullet"/>
      <w:lvlText w:val="–"/>
      <w:lvlJc w:val="left"/>
      <w:pPr>
        <w:ind w:left="1996" w:hanging="360"/>
      </w:pPr>
      <w:rPr>
        <w:rFonts w:ascii="Times New Roman" w:eastAsia="Calibri"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694002BB"/>
    <w:multiLevelType w:val="hybridMultilevel"/>
    <w:tmpl w:val="D686569C"/>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BDD5870"/>
    <w:multiLevelType w:val="hybridMultilevel"/>
    <w:tmpl w:val="0E2290FE"/>
    <w:lvl w:ilvl="0" w:tplc="64C2CCCA">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FED35F6"/>
    <w:multiLevelType w:val="hybridMultilevel"/>
    <w:tmpl w:val="CB5E5F1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41350D5"/>
    <w:multiLevelType w:val="hybridMultilevel"/>
    <w:tmpl w:val="641884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9A86E62"/>
    <w:multiLevelType w:val="hybridMultilevel"/>
    <w:tmpl w:val="E116BF52"/>
    <w:lvl w:ilvl="0" w:tplc="878EBD52">
      <w:start w:val="1"/>
      <w:numFmt w:val="bullet"/>
      <w:lvlText w:val="–"/>
      <w:lvlJc w:val="left"/>
      <w:pPr>
        <w:ind w:left="1287"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AEA31C6"/>
    <w:multiLevelType w:val="hybridMultilevel"/>
    <w:tmpl w:val="81D2C612"/>
    <w:lvl w:ilvl="0" w:tplc="8324608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15:restartNumberingAfterBreak="0">
    <w:nsid w:val="7C7202F4"/>
    <w:multiLevelType w:val="hybridMultilevel"/>
    <w:tmpl w:val="789A2A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4"/>
  </w:num>
  <w:num w:numId="3">
    <w:abstractNumId w:val="7"/>
  </w:num>
  <w:num w:numId="4">
    <w:abstractNumId w:val="9"/>
  </w:num>
  <w:num w:numId="5">
    <w:abstractNumId w:val="12"/>
  </w:num>
  <w:num w:numId="6">
    <w:abstractNumId w:val="16"/>
  </w:num>
  <w:num w:numId="7">
    <w:abstractNumId w:val="11"/>
  </w:num>
  <w:num w:numId="8">
    <w:abstractNumId w:val="3"/>
  </w:num>
  <w:num w:numId="9">
    <w:abstractNumId w:val="1"/>
  </w:num>
  <w:num w:numId="10">
    <w:abstractNumId w:val="8"/>
  </w:num>
  <w:num w:numId="11">
    <w:abstractNumId w:val="6"/>
  </w:num>
  <w:num w:numId="12">
    <w:abstractNumId w:val="2"/>
  </w:num>
  <w:num w:numId="13">
    <w:abstractNumId w:val="13"/>
  </w:num>
  <w:num w:numId="14">
    <w:abstractNumId w:val="5"/>
  </w:num>
  <w:num w:numId="15">
    <w:abstractNumId w:val="10"/>
  </w:num>
  <w:num w:numId="16">
    <w:abstractNumId w:val="18"/>
  </w:num>
  <w:num w:numId="17">
    <w:abstractNumId w:val="15"/>
  </w:num>
  <w:num w:numId="18">
    <w:abstractNumId w:val="14"/>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A95"/>
    <w:rsid w:val="0000465C"/>
    <w:rsid w:val="0009100C"/>
    <w:rsid w:val="00107156"/>
    <w:rsid w:val="00141F17"/>
    <w:rsid w:val="001627A1"/>
    <w:rsid w:val="001B394C"/>
    <w:rsid w:val="001B6B85"/>
    <w:rsid w:val="001D2094"/>
    <w:rsid w:val="001F7082"/>
    <w:rsid w:val="002522FE"/>
    <w:rsid w:val="00277626"/>
    <w:rsid w:val="00392F74"/>
    <w:rsid w:val="003E1714"/>
    <w:rsid w:val="004447F6"/>
    <w:rsid w:val="00500BE1"/>
    <w:rsid w:val="0064568A"/>
    <w:rsid w:val="00665D73"/>
    <w:rsid w:val="006C52B5"/>
    <w:rsid w:val="00707DD2"/>
    <w:rsid w:val="00757AFB"/>
    <w:rsid w:val="007B5744"/>
    <w:rsid w:val="007F6D3B"/>
    <w:rsid w:val="0087712E"/>
    <w:rsid w:val="008C3D05"/>
    <w:rsid w:val="008F3C8F"/>
    <w:rsid w:val="0091331E"/>
    <w:rsid w:val="009D6A95"/>
    <w:rsid w:val="00A34CBA"/>
    <w:rsid w:val="00A36666"/>
    <w:rsid w:val="00AA057C"/>
    <w:rsid w:val="00AB7684"/>
    <w:rsid w:val="00AD2DBA"/>
    <w:rsid w:val="00B640C6"/>
    <w:rsid w:val="00B7651B"/>
    <w:rsid w:val="00B83E3B"/>
    <w:rsid w:val="00B92882"/>
    <w:rsid w:val="00B93C19"/>
    <w:rsid w:val="00BE5E7B"/>
    <w:rsid w:val="00C25343"/>
    <w:rsid w:val="00D16CA2"/>
    <w:rsid w:val="00D40025"/>
    <w:rsid w:val="00DD635E"/>
    <w:rsid w:val="00E21972"/>
    <w:rsid w:val="00E651F2"/>
    <w:rsid w:val="00EF012D"/>
    <w:rsid w:val="00F42AF1"/>
    <w:rsid w:val="00FC1E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35D1D"/>
  <w15:chartTrackingRefBased/>
  <w15:docId w15:val="{D8B9D7FE-E1CB-4476-91AB-7C08BC2D8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6A95"/>
    <w:pPr>
      <w:jc w:val="both"/>
    </w:pPr>
    <w:rPr>
      <w:rFonts w:ascii="Times New Roman" w:hAnsi="Times New Roman"/>
      <w:sz w:val="28"/>
    </w:rPr>
  </w:style>
  <w:style w:type="paragraph" w:styleId="1">
    <w:name w:val="heading 1"/>
    <w:basedOn w:val="a"/>
    <w:next w:val="a"/>
    <w:link w:val="10"/>
    <w:uiPriority w:val="9"/>
    <w:qFormat/>
    <w:rsid w:val="001627A1"/>
    <w:pPr>
      <w:keepNext/>
      <w:keepLines/>
      <w:spacing w:before="480" w:after="0" w:line="276" w:lineRule="auto"/>
      <w:jc w:val="left"/>
      <w:outlineLvl w:val="0"/>
    </w:pPr>
    <w:rPr>
      <w:rFonts w:asciiTheme="majorHAnsi" w:eastAsiaTheme="majorEastAsia" w:hAnsiTheme="majorHAnsi" w:cstheme="majorBidi"/>
      <w:b/>
      <w:bCs/>
      <w:color w:val="2E74B5" w:themeColor="accent1" w:themeShade="BF"/>
      <w:szCs w:val="28"/>
    </w:rPr>
  </w:style>
  <w:style w:type="paragraph" w:styleId="4">
    <w:name w:val="heading 4"/>
    <w:basedOn w:val="a"/>
    <w:next w:val="a"/>
    <w:link w:val="40"/>
    <w:qFormat/>
    <w:rsid w:val="009D6A95"/>
    <w:pPr>
      <w:keepNext/>
      <w:spacing w:after="240" w:line="360" w:lineRule="auto"/>
      <w:jc w:val="center"/>
      <w:outlineLvl w:val="3"/>
    </w:pPr>
    <w:rPr>
      <w:rFonts w:eastAsia="Times New Roman" w:cs="Times New Roman"/>
      <w:b/>
      <w:bCs/>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27A1"/>
    <w:rPr>
      <w:rFonts w:asciiTheme="majorHAnsi" w:eastAsiaTheme="majorEastAsia" w:hAnsiTheme="majorHAnsi" w:cstheme="majorBidi"/>
      <w:b/>
      <w:bCs/>
      <w:color w:val="2E74B5" w:themeColor="accent1" w:themeShade="BF"/>
      <w:sz w:val="28"/>
      <w:szCs w:val="28"/>
    </w:rPr>
  </w:style>
  <w:style w:type="character" w:customStyle="1" w:styleId="40">
    <w:name w:val="Заголовок 4 Знак"/>
    <w:basedOn w:val="a0"/>
    <w:link w:val="4"/>
    <w:rsid w:val="009D6A95"/>
    <w:rPr>
      <w:rFonts w:ascii="Times New Roman" w:eastAsia="Times New Roman" w:hAnsi="Times New Roman" w:cs="Times New Roman"/>
      <w:b/>
      <w:bCs/>
      <w:sz w:val="28"/>
      <w:szCs w:val="24"/>
      <w:lang w:eastAsia="ru-RU"/>
    </w:rPr>
  </w:style>
  <w:style w:type="paragraph" w:styleId="a3">
    <w:name w:val="annotation text"/>
    <w:basedOn w:val="a"/>
    <w:link w:val="a4"/>
    <w:uiPriority w:val="99"/>
    <w:semiHidden/>
    <w:unhideWhenUsed/>
    <w:rsid w:val="009D6A95"/>
    <w:pPr>
      <w:spacing w:line="240" w:lineRule="auto"/>
    </w:pPr>
    <w:rPr>
      <w:sz w:val="20"/>
      <w:szCs w:val="20"/>
    </w:rPr>
  </w:style>
  <w:style w:type="character" w:customStyle="1" w:styleId="a4">
    <w:name w:val="Текст примечания Знак"/>
    <w:basedOn w:val="a0"/>
    <w:link w:val="a3"/>
    <w:uiPriority w:val="99"/>
    <w:semiHidden/>
    <w:rsid w:val="009D6A95"/>
    <w:rPr>
      <w:rFonts w:ascii="Times New Roman" w:hAnsi="Times New Roman"/>
      <w:sz w:val="20"/>
      <w:szCs w:val="20"/>
    </w:rPr>
  </w:style>
  <w:style w:type="character" w:customStyle="1" w:styleId="a5">
    <w:name w:val="Тема примечания Знак"/>
    <w:basedOn w:val="a4"/>
    <w:link w:val="a6"/>
    <w:uiPriority w:val="99"/>
    <w:semiHidden/>
    <w:rsid w:val="009D6A95"/>
    <w:rPr>
      <w:rFonts w:ascii="Times New Roman" w:hAnsi="Times New Roman"/>
      <w:b/>
      <w:bCs/>
      <w:sz w:val="20"/>
      <w:szCs w:val="20"/>
    </w:rPr>
  </w:style>
  <w:style w:type="paragraph" w:styleId="a6">
    <w:name w:val="annotation subject"/>
    <w:basedOn w:val="a3"/>
    <w:next w:val="a3"/>
    <w:link w:val="a5"/>
    <w:uiPriority w:val="99"/>
    <w:semiHidden/>
    <w:unhideWhenUsed/>
    <w:rsid w:val="009D6A95"/>
    <w:rPr>
      <w:b/>
      <w:bCs/>
    </w:rPr>
  </w:style>
  <w:style w:type="character" w:customStyle="1" w:styleId="a7">
    <w:name w:val="Текст выноски Знак"/>
    <w:basedOn w:val="a0"/>
    <w:link w:val="a8"/>
    <w:uiPriority w:val="99"/>
    <w:semiHidden/>
    <w:rsid w:val="009D6A95"/>
    <w:rPr>
      <w:rFonts w:ascii="Segoe UI" w:hAnsi="Segoe UI" w:cs="Segoe UI"/>
      <w:sz w:val="18"/>
      <w:szCs w:val="18"/>
    </w:rPr>
  </w:style>
  <w:style w:type="paragraph" w:styleId="a8">
    <w:name w:val="Balloon Text"/>
    <w:basedOn w:val="a"/>
    <w:link w:val="a7"/>
    <w:uiPriority w:val="99"/>
    <w:semiHidden/>
    <w:unhideWhenUsed/>
    <w:rsid w:val="009D6A95"/>
    <w:pPr>
      <w:spacing w:after="0" w:line="240" w:lineRule="auto"/>
    </w:pPr>
    <w:rPr>
      <w:rFonts w:ascii="Segoe UI" w:hAnsi="Segoe UI" w:cs="Segoe UI"/>
      <w:sz w:val="18"/>
      <w:szCs w:val="18"/>
    </w:rPr>
  </w:style>
  <w:style w:type="character" w:customStyle="1" w:styleId="myBoldChars">
    <w:name w:val="myBoldChars"/>
    <w:rsid w:val="009D6A95"/>
    <w:rPr>
      <w:color w:val="FF0000"/>
    </w:rPr>
  </w:style>
  <w:style w:type="paragraph" w:styleId="a9">
    <w:name w:val="List Paragraph"/>
    <w:aliases w:val="ITL List Paragraph,Цветной список - Акцент 13"/>
    <w:basedOn w:val="a"/>
    <w:link w:val="aa"/>
    <w:uiPriority w:val="34"/>
    <w:qFormat/>
    <w:rsid w:val="009D6A95"/>
    <w:pPr>
      <w:spacing w:after="0" w:line="240" w:lineRule="auto"/>
      <w:ind w:left="720"/>
      <w:contextualSpacing/>
    </w:pPr>
    <w:rPr>
      <w:rFonts w:eastAsia="Times New Roman" w:cs="Times New Roman"/>
      <w:sz w:val="24"/>
      <w:szCs w:val="24"/>
      <w:lang w:eastAsia="ru-RU"/>
    </w:rPr>
  </w:style>
  <w:style w:type="character" w:customStyle="1" w:styleId="aa">
    <w:name w:val="Абзац списка Знак"/>
    <w:aliases w:val="ITL List Paragraph Знак,Цветной список - Акцент 13 Знак"/>
    <w:link w:val="a9"/>
    <w:uiPriority w:val="34"/>
    <w:locked/>
    <w:rsid w:val="009D6A95"/>
    <w:rPr>
      <w:rFonts w:ascii="Times New Roman" w:eastAsia="Times New Roman" w:hAnsi="Times New Roman" w:cs="Times New Roman"/>
      <w:sz w:val="24"/>
      <w:szCs w:val="24"/>
      <w:lang w:eastAsia="ru-RU"/>
    </w:rPr>
  </w:style>
  <w:style w:type="paragraph" w:customStyle="1" w:styleId="11">
    <w:name w:val="Стиль1"/>
    <w:basedOn w:val="a9"/>
    <w:link w:val="12"/>
    <w:qFormat/>
    <w:rsid w:val="009D6A95"/>
    <w:pPr>
      <w:tabs>
        <w:tab w:val="left" w:pos="1134"/>
      </w:tabs>
      <w:spacing w:line="360" w:lineRule="auto"/>
      <w:ind w:left="0" w:firstLine="709"/>
    </w:pPr>
    <w:rPr>
      <w:sz w:val="28"/>
      <w:szCs w:val="28"/>
    </w:rPr>
  </w:style>
  <w:style w:type="character" w:customStyle="1" w:styleId="12">
    <w:name w:val="Стиль1 Знак"/>
    <w:basedOn w:val="aa"/>
    <w:link w:val="11"/>
    <w:rsid w:val="009D6A95"/>
    <w:rPr>
      <w:rFonts w:ascii="Times New Roman" w:eastAsia="Times New Roman" w:hAnsi="Times New Roman" w:cs="Times New Roman"/>
      <w:sz w:val="28"/>
      <w:szCs w:val="28"/>
      <w:lang w:eastAsia="ru-RU"/>
    </w:rPr>
  </w:style>
  <w:style w:type="paragraph" w:customStyle="1" w:styleId="c2">
    <w:name w:val="c2"/>
    <w:basedOn w:val="a"/>
    <w:rsid w:val="009D6A95"/>
    <w:pPr>
      <w:spacing w:before="100" w:beforeAutospacing="1" w:after="100" w:afterAutospacing="1" w:line="240" w:lineRule="auto"/>
      <w:jc w:val="left"/>
    </w:pPr>
    <w:rPr>
      <w:rFonts w:eastAsia="Times New Roman" w:cs="Times New Roman"/>
      <w:sz w:val="24"/>
      <w:szCs w:val="24"/>
      <w:lang w:eastAsia="ru-RU"/>
    </w:rPr>
  </w:style>
  <w:style w:type="paragraph" w:styleId="ab">
    <w:name w:val="header"/>
    <w:basedOn w:val="a"/>
    <w:link w:val="ac"/>
    <w:uiPriority w:val="99"/>
    <w:unhideWhenUsed/>
    <w:rsid w:val="009D6A95"/>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D6A95"/>
    <w:rPr>
      <w:rFonts w:ascii="Times New Roman" w:hAnsi="Times New Roman"/>
      <w:sz w:val="28"/>
    </w:rPr>
  </w:style>
  <w:style w:type="paragraph" w:styleId="ad">
    <w:name w:val="footer"/>
    <w:basedOn w:val="a"/>
    <w:link w:val="ae"/>
    <w:uiPriority w:val="99"/>
    <w:unhideWhenUsed/>
    <w:rsid w:val="009D6A95"/>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D6A95"/>
    <w:rPr>
      <w:rFonts w:ascii="Times New Roman" w:hAnsi="Times New Roman"/>
      <w:sz w:val="28"/>
    </w:rPr>
  </w:style>
  <w:style w:type="character" w:styleId="af">
    <w:name w:val="Hyperlink"/>
    <w:basedOn w:val="a0"/>
    <w:uiPriority w:val="99"/>
    <w:unhideWhenUsed/>
    <w:rsid w:val="001627A1"/>
    <w:rPr>
      <w:color w:val="0563C1" w:themeColor="hyperlink"/>
      <w:u w:val="single"/>
    </w:rPr>
  </w:style>
  <w:style w:type="paragraph" w:styleId="af0">
    <w:name w:val="footnote text"/>
    <w:basedOn w:val="a"/>
    <w:link w:val="af1"/>
    <w:uiPriority w:val="99"/>
    <w:unhideWhenUsed/>
    <w:rsid w:val="001627A1"/>
    <w:pPr>
      <w:spacing w:after="0" w:line="240" w:lineRule="auto"/>
      <w:jc w:val="left"/>
    </w:pPr>
    <w:rPr>
      <w:rFonts w:asciiTheme="minorHAnsi" w:hAnsiTheme="minorHAnsi"/>
      <w:sz w:val="20"/>
      <w:szCs w:val="20"/>
    </w:rPr>
  </w:style>
  <w:style w:type="character" w:customStyle="1" w:styleId="af1">
    <w:name w:val="Текст сноски Знак"/>
    <w:basedOn w:val="a0"/>
    <w:link w:val="af0"/>
    <w:uiPriority w:val="99"/>
    <w:rsid w:val="001627A1"/>
    <w:rPr>
      <w:sz w:val="20"/>
      <w:szCs w:val="20"/>
    </w:rPr>
  </w:style>
  <w:style w:type="character" w:styleId="af2">
    <w:name w:val="annotation reference"/>
    <w:basedOn w:val="a0"/>
    <w:uiPriority w:val="99"/>
    <w:semiHidden/>
    <w:unhideWhenUsed/>
    <w:rsid w:val="00500BE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litcorpus.antat.ru/ADABI_UKU/4snf/part2/" TargetMode="External"/><Relationship Id="rId21" Type="http://schemas.openxmlformats.org/officeDocument/2006/relationships/hyperlink" Target="http://litcorpus.antat.ru/ADABI_UKU/1snf/" TargetMode="External"/><Relationship Id="rId42" Type="http://schemas.openxmlformats.org/officeDocument/2006/relationships/hyperlink" Target="http://litcorpus.antat.ru/ADABI_UKU/2snf/part2/" TargetMode="External"/><Relationship Id="rId47" Type="http://schemas.openxmlformats.org/officeDocument/2006/relationships/hyperlink" Target="http://litcorpus.antat.ru/ADABI_UKU/2snf/part2/" TargetMode="External"/><Relationship Id="rId63" Type="http://schemas.openxmlformats.org/officeDocument/2006/relationships/hyperlink" Target="http://litcorpus.antat.ru/ADABI_UKU/3snf/part1/" TargetMode="External"/><Relationship Id="rId68" Type="http://schemas.openxmlformats.org/officeDocument/2006/relationships/hyperlink" Target="http://litcorpus.antat.ru/ADABI_UKU/3snf/part1/" TargetMode="External"/><Relationship Id="rId84" Type="http://schemas.openxmlformats.org/officeDocument/2006/relationships/hyperlink" Target="http://litcorpus.antat.ru/ADABI_UKU/3snf/part2/" TargetMode="External"/><Relationship Id="rId89" Type="http://schemas.openxmlformats.org/officeDocument/2006/relationships/hyperlink" Target="http://litcorpus.antat.ru/ADABI_UKU/3snf/part2/" TargetMode="External"/><Relationship Id="rId112" Type="http://schemas.openxmlformats.org/officeDocument/2006/relationships/hyperlink" Target="http://litcorpus.antat.ru/ADABI_UKU/4snf/part2/" TargetMode="External"/><Relationship Id="rId16" Type="http://schemas.openxmlformats.org/officeDocument/2006/relationships/hyperlink" Target="http://litcorpus.antat.ru/ADABI_UKU/1snf/" TargetMode="External"/><Relationship Id="rId107" Type="http://schemas.openxmlformats.org/officeDocument/2006/relationships/hyperlink" Target="http://litcorpus.antat.ru/ADABI_UKU/4snf/part1/" TargetMode="External"/><Relationship Id="rId11" Type="http://schemas.openxmlformats.org/officeDocument/2006/relationships/hyperlink" Target="http://litcorpus.antat.ru/ADABI_UKU/1snf/" TargetMode="External"/><Relationship Id="rId32" Type="http://schemas.openxmlformats.org/officeDocument/2006/relationships/hyperlink" Target="http://litcorpus.antat.ru/ADABI_UKU/2snf/part1/" TargetMode="External"/><Relationship Id="rId37" Type="http://schemas.openxmlformats.org/officeDocument/2006/relationships/hyperlink" Target="http://litcorpus.antat.ru/ADABI_UKU/2snf/part1/" TargetMode="External"/><Relationship Id="rId53" Type="http://schemas.openxmlformats.org/officeDocument/2006/relationships/hyperlink" Target="http://litcorpus.antat.ru/ADABI_UKU/2snf/part2/" TargetMode="External"/><Relationship Id="rId58" Type="http://schemas.openxmlformats.org/officeDocument/2006/relationships/hyperlink" Target="http://litcorpus.antat.ru/ADABI_UKU/2snf/part2/" TargetMode="External"/><Relationship Id="rId74" Type="http://schemas.openxmlformats.org/officeDocument/2006/relationships/hyperlink" Target="http://litcorpus.antat.ru/ADABI_UKU/3snf/part1/" TargetMode="External"/><Relationship Id="rId79" Type="http://schemas.openxmlformats.org/officeDocument/2006/relationships/hyperlink" Target="http://litcorpus.antat.ru/ADABI_UKU/3snf/part2/" TargetMode="External"/><Relationship Id="rId102" Type="http://schemas.openxmlformats.org/officeDocument/2006/relationships/hyperlink" Target="http://litcorpus.antat.ru/ADABI_UKU/4snf/part1/" TargetMode="External"/><Relationship Id="rId123" Type="http://schemas.openxmlformats.org/officeDocument/2006/relationships/hyperlink" Target="http://litcorpus.antat.ru/ADABI_UKU/4snf/part2/" TargetMode="External"/><Relationship Id="rId128"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yperlink" Target="http://litcorpus.antat.ru/ADABI_UKU/3snf/part2/" TargetMode="External"/><Relationship Id="rId95" Type="http://schemas.openxmlformats.org/officeDocument/2006/relationships/hyperlink" Target="http://litcorpus.antat.ru/ADABI_UKU/4snf/part1/" TargetMode="External"/><Relationship Id="rId22" Type="http://schemas.openxmlformats.org/officeDocument/2006/relationships/hyperlink" Target="http://litcorpus.antat.ru/ADABI_UKU/1snf/" TargetMode="External"/><Relationship Id="rId27" Type="http://schemas.openxmlformats.org/officeDocument/2006/relationships/hyperlink" Target="http://litcorpus.antat.ru/ADABI_UKU/2snf/part1/" TargetMode="External"/><Relationship Id="rId43" Type="http://schemas.openxmlformats.org/officeDocument/2006/relationships/hyperlink" Target="http://litcorpus.antat.ru/ADABI_UKU/2snf/part2/" TargetMode="External"/><Relationship Id="rId48" Type="http://schemas.openxmlformats.org/officeDocument/2006/relationships/hyperlink" Target="http://litcorpus.antat.ru/ADABI_UKU/2snf/part2/" TargetMode="External"/><Relationship Id="rId64" Type="http://schemas.openxmlformats.org/officeDocument/2006/relationships/hyperlink" Target="http://litcorpus.antat.ru/ADABI_UKU/3snf/part1/" TargetMode="External"/><Relationship Id="rId69" Type="http://schemas.openxmlformats.org/officeDocument/2006/relationships/hyperlink" Target="http://litcorpus.antat.ru/ADABI_UKU/3snf/part1/" TargetMode="External"/><Relationship Id="rId113" Type="http://schemas.openxmlformats.org/officeDocument/2006/relationships/hyperlink" Target="http://litcorpus.antat.ru/ADABI_UKU/4snf/part2/" TargetMode="External"/><Relationship Id="rId118" Type="http://schemas.openxmlformats.org/officeDocument/2006/relationships/hyperlink" Target="http://litcorpus.antat.ru/ADABI_UKU/4snf/part2/" TargetMode="External"/><Relationship Id="rId80" Type="http://schemas.openxmlformats.org/officeDocument/2006/relationships/hyperlink" Target="http://litcorpus.antat.ru/ADABI_UKU/3snf/part2/" TargetMode="External"/><Relationship Id="rId85" Type="http://schemas.openxmlformats.org/officeDocument/2006/relationships/hyperlink" Target="http://litcorpus.antat.ru/ADABI_UKU/3snf/part2/" TargetMode="External"/><Relationship Id="rId12" Type="http://schemas.openxmlformats.org/officeDocument/2006/relationships/hyperlink" Target="http://litcorpus.antat.ru/ADABI_UKU/1snf/" TargetMode="External"/><Relationship Id="rId17" Type="http://schemas.openxmlformats.org/officeDocument/2006/relationships/hyperlink" Target="http://litcorpus.antat.ru/ADABI_UKU/1snf/" TargetMode="External"/><Relationship Id="rId33" Type="http://schemas.openxmlformats.org/officeDocument/2006/relationships/hyperlink" Target="http://litcorpus.antat.ru/ADABI_UKU/2snf/part1/" TargetMode="External"/><Relationship Id="rId38" Type="http://schemas.openxmlformats.org/officeDocument/2006/relationships/hyperlink" Target="http://litcorpus.antat.ru/ADABI_UKU/2snf/part1/" TargetMode="External"/><Relationship Id="rId59" Type="http://schemas.openxmlformats.org/officeDocument/2006/relationships/hyperlink" Target="http://litcorpus.antat.ru/ADABI_UKU/3snf/part1/" TargetMode="External"/><Relationship Id="rId103" Type="http://schemas.openxmlformats.org/officeDocument/2006/relationships/hyperlink" Target="http://litcorpus.antat.ru/ADABI_UKU/4snf/part1/" TargetMode="External"/><Relationship Id="rId108" Type="http://schemas.openxmlformats.org/officeDocument/2006/relationships/hyperlink" Target="http://litcorpus.antat.ru/ADABI_UKU/4snf/part1/" TargetMode="External"/><Relationship Id="rId124" Type="http://schemas.openxmlformats.org/officeDocument/2006/relationships/hyperlink" Target="http://litcorpus.antat.ru/ADABI_UKU/4snf/part2/" TargetMode="External"/><Relationship Id="rId129" Type="http://schemas.openxmlformats.org/officeDocument/2006/relationships/theme" Target="theme/theme1.xml"/><Relationship Id="rId54" Type="http://schemas.openxmlformats.org/officeDocument/2006/relationships/hyperlink" Target="http://litcorpus.antat.ru/ADABI_UKU/2snf/part2/" TargetMode="External"/><Relationship Id="rId70" Type="http://schemas.openxmlformats.org/officeDocument/2006/relationships/hyperlink" Target="http://litcorpus.antat.ru/ADABI_UKU/3snf/part1/" TargetMode="External"/><Relationship Id="rId75" Type="http://schemas.openxmlformats.org/officeDocument/2006/relationships/hyperlink" Target="http://litcorpus.antat.ru/ADABI_UKU/3snf/part1/" TargetMode="External"/><Relationship Id="rId91" Type="http://schemas.openxmlformats.org/officeDocument/2006/relationships/hyperlink" Target="http://litcorpus.antat.ru/ADABI_UKU/3snf/part2/" TargetMode="External"/><Relationship Id="rId96" Type="http://schemas.openxmlformats.org/officeDocument/2006/relationships/hyperlink" Target="http://litcorpus.antat.ru/ADABI_UKU/4snf/part1/"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litcorpus.antat.ru/ADABI_UKU/1snf/" TargetMode="External"/><Relationship Id="rId28" Type="http://schemas.openxmlformats.org/officeDocument/2006/relationships/hyperlink" Target="http://litcorpus.antat.ru/ADABI_UKU/2snf/part1/" TargetMode="External"/><Relationship Id="rId49" Type="http://schemas.openxmlformats.org/officeDocument/2006/relationships/hyperlink" Target="http://litcorpus.antat.ru/ADABI_UKU/2snf/part2/" TargetMode="External"/><Relationship Id="rId114" Type="http://schemas.openxmlformats.org/officeDocument/2006/relationships/hyperlink" Target="http://litcorpus.antat.ru/ADABI_UKU/4snf/part2/" TargetMode="External"/><Relationship Id="rId119" Type="http://schemas.openxmlformats.org/officeDocument/2006/relationships/hyperlink" Target="http://litcorpus.antat.ru/ADABI_UKU/4snf/part2/" TargetMode="External"/><Relationship Id="rId44" Type="http://schemas.openxmlformats.org/officeDocument/2006/relationships/hyperlink" Target="http://litcorpus.antat.ru/ADABI_UKU/2snf/part2/" TargetMode="External"/><Relationship Id="rId60" Type="http://schemas.openxmlformats.org/officeDocument/2006/relationships/hyperlink" Target="http://litcorpus.antat.ru/ADABI_UKU/3snf/part1/" TargetMode="External"/><Relationship Id="rId65" Type="http://schemas.openxmlformats.org/officeDocument/2006/relationships/hyperlink" Target="http://litcorpus.antat.ru/ADABI_UKU/3snf/part1/" TargetMode="External"/><Relationship Id="rId81" Type="http://schemas.openxmlformats.org/officeDocument/2006/relationships/hyperlink" Target="http://litcorpus.antat.ru/ADABI_UKU/3snf/part2/" TargetMode="External"/><Relationship Id="rId86" Type="http://schemas.openxmlformats.org/officeDocument/2006/relationships/hyperlink" Target="http://litcorpus.antat.ru/ADABI_UKU/3snf/part2/" TargetMode="External"/><Relationship Id="rId13" Type="http://schemas.openxmlformats.org/officeDocument/2006/relationships/hyperlink" Target="http://litcorpus.antat.ru/ADABI_UKU/1snf/" TargetMode="External"/><Relationship Id="rId18" Type="http://schemas.openxmlformats.org/officeDocument/2006/relationships/hyperlink" Target="http://litcorpus.antat.ru/ADABI_UKU/1snf/" TargetMode="External"/><Relationship Id="rId39" Type="http://schemas.openxmlformats.org/officeDocument/2006/relationships/hyperlink" Target="http://litcorpus.antat.ru/ADABI_UKU/2snf/part2/" TargetMode="External"/><Relationship Id="rId109" Type="http://schemas.openxmlformats.org/officeDocument/2006/relationships/hyperlink" Target="http://litcorpus.antat.ru/ADABI_UKU/4snf/part1/" TargetMode="External"/><Relationship Id="rId34" Type="http://schemas.openxmlformats.org/officeDocument/2006/relationships/hyperlink" Target="http://litcorpus.antat.ru/ADABI_UKU/2snf/part1/" TargetMode="External"/><Relationship Id="rId50" Type="http://schemas.openxmlformats.org/officeDocument/2006/relationships/hyperlink" Target="http://litcorpus.antat.ru/ADABI_UKU/2snf/part2/" TargetMode="External"/><Relationship Id="rId55" Type="http://schemas.openxmlformats.org/officeDocument/2006/relationships/hyperlink" Target="http://litcorpus.antat.ru/ADABI_UKU/2snf/part2/" TargetMode="External"/><Relationship Id="rId76" Type="http://schemas.openxmlformats.org/officeDocument/2006/relationships/hyperlink" Target="http://litcorpus.antat.ru/ADABI_UKU/3snf/part2/" TargetMode="External"/><Relationship Id="rId97" Type="http://schemas.openxmlformats.org/officeDocument/2006/relationships/hyperlink" Target="http://litcorpus.antat.ru/ADABI_UKU/4snf/part1/" TargetMode="External"/><Relationship Id="rId104" Type="http://schemas.openxmlformats.org/officeDocument/2006/relationships/hyperlink" Target="http://litcorpus.antat.ru/ADABI_UKU/4snf/part1/" TargetMode="External"/><Relationship Id="rId120" Type="http://schemas.openxmlformats.org/officeDocument/2006/relationships/hyperlink" Target="http://litcorpus.antat.ru/ADABI_UKU/4snf/part2/" TargetMode="External"/><Relationship Id="rId125" Type="http://schemas.openxmlformats.org/officeDocument/2006/relationships/hyperlink" Target="http://litcorpus.antat.ru/ADABI_UKU/4snf/part2/" TargetMode="External"/><Relationship Id="rId7" Type="http://schemas.openxmlformats.org/officeDocument/2006/relationships/hyperlink" Target="http://litcorpus.antat.ru/ADABI_UKU/1snf/" TargetMode="External"/><Relationship Id="rId71" Type="http://schemas.openxmlformats.org/officeDocument/2006/relationships/hyperlink" Target="http://litcorpus.antat.ru/ADABI_UKU/3snf/part1/" TargetMode="External"/><Relationship Id="rId92" Type="http://schemas.openxmlformats.org/officeDocument/2006/relationships/hyperlink" Target="http://litcorpus.antat.ru/ADABI_UKU/3snf/part2/" TargetMode="External"/><Relationship Id="rId2" Type="http://schemas.openxmlformats.org/officeDocument/2006/relationships/styles" Target="styles.xml"/><Relationship Id="rId29" Type="http://schemas.openxmlformats.org/officeDocument/2006/relationships/hyperlink" Target="http://litcorpus.antat.ru/ADABI_UKU/2snf/part1/" TargetMode="External"/><Relationship Id="rId24" Type="http://schemas.openxmlformats.org/officeDocument/2006/relationships/hyperlink" Target="http://litcorpus.antat.ru/ADABI_UKU/1snf/" TargetMode="External"/><Relationship Id="rId40" Type="http://schemas.openxmlformats.org/officeDocument/2006/relationships/hyperlink" Target="http://litcorpus.antat.ru/ADABI_UKU/2snf/part2/" TargetMode="External"/><Relationship Id="rId45" Type="http://schemas.openxmlformats.org/officeDocument/2006/relationships/hyperlink" Target="http://litcorpus.antat.ru/ADABI_UKU/2snf/part2/" TargetMode="External"/><Relationship Id="rId66" Type="http://schemas.openxmlformats.org/officeDocument/2006/relationships/hyperlink" Target="http://litcorpus.antat.ru/ADABI_UKU/3snf/part1/" TargetMode="External"/><Relationship Id="rId87" Type="http://schemas.openxmlformats.org/officeDocument/2006/relationships/hyperlink" Target="http://litcorpus.antat.ru/ADABI_UKU/3snf/part2/" TargetMode="External"/><Relationship Id="rId110" Type="http://schemas.openxmlformats.org/officeDocument/2006/relationships/hyperlink" Target="http://litcorpus.antat.ru/ADABI_UKU/4snf/part2/" TargetMode="External"/><Relationship Id="rId115" Type="http://schemas.openxmlformats.org/officeDocument/2006/relationships/hyperlink" Target="http://litcorpus.antat.ru/ADABI_UKU/4snf/part2/" TargetMode="External"/><Relationship Id="rId61" Type="http://schemas.openxmlformats.org/officeDocument/2006/relationships/hyperlink" Target="http://litcorpus.antat.ru/ADABI_UKU/3snf/part1/" TargetMode="External"/><Relationship Id="rId82" Type="http://schemas.openxmlformats.org/officeDocument/2006/relationships/hyperlink" Target="http://litcorpus.antat.ru/ADABI_UKU/3snf/part2/" TargetMode="External"/><Relationship Id="rId19" Type="http://schemas.openxmlformats.org/officeDocument/2006/relationships/hyperlink" Target="http://litcorpus.antat.ru/ADABI_UKU/1snf/" TargetMode="External"/><Relationship Id="rId14" Type="http://schemas.openxmlformats.org/officeDocument/2006/relationships/hyperlink" Target="http://litcorpus.antat.ru/ADABI_UKU/1snf/" TargetMode="External"/><Relationship Id="rId30" Type="http://schemas.openxmlformats.org/officeDocument/2006/relationships/hyperlink" Target="http://litcorpus.antat.ru/ADABI_UKU/2snf/part1/" TargetMode="External"/><Relationship Id="rId35" Type="http://schemas.openxmlformats.org/officeDocument/2006/relationships/hyperlink" Target="http://litcorpus.antat.ru/ADABI_UKU/2snf/part1/" TargetMode="External"/><Relationship Id="rId56" Type="http://schemas.openxmlformats.org/officeDocument/2006/relationships/hyperlink" Target="http://litcorpus.antat.ru/ADABI_UKU/2snf/part2/" TargetMode="External"/><Relationship Id="rId77" Type="http://schemas.openxmlformats.org/officeDocument/2006/relationships/hyperlink" Target="http://litcorpus.antat.ru/ADABI_UKU/3snf/part2/" TargetMode="External"/><Relationship Id="rId100" Type="http://schemas.openxmlformats.org/officeDocument/2006/relationships/hyperlink" Target="http://litcorpus.antat.ru/ADABI_UKU/4snf/part1/" TargetMode="External"/><Relationship Id="rId105" Type="http://schemas.openxmlformats.org/officeDocument/2006/relationships/hyperlink" Target="http://litcorpus.antat.ru/ADABI_UKU/4snf/part1/" TargetMode="External"/><Relationship Id="rId126" Type="http://schemas.openxmlformats.org/officeDocument/2006/relationships/hyperlink" Target="http://litcorpus.antat.ru/ADABI_UKU/4snf/part2/" TargetMode="External"/><Relationship Id="rId8" Type="http://schemas.openxmlformats.org/officeDocument/2006/relationships/hyperlink" Target="http://litcorpus.antat.ru/ADABI_UKU/1snf/" TargetMode="External"/><Relationship Id="rId51" Type="http://schemas.openxmlformats.org/officeDocument/2006/relationships/hyperlink" Target="http://litcorpus.antat.ru/ADABI_UKU/2snf/part2/" TargetMode="External"/><Relationship Id="rId72" Type="http://schemas.openxmlformats.org/officeDocument/2006/relationships/hyperlink" Target="http://litcorpus.antat.ru/ADABI_UKU/3snf/part1/" TargetMode="External"/><Relationship Id="rId93" Type="http://schemas.openxmlformats.org/officeDocument/2006/relationships/hyperlink" Target="http://litcorpus.antat.ru/ADABI_UKU/4snf/part1/" TargetMode="External"/><Relationship Id="rId98" Type="http://schemas.openxmlformats.org/officeDocument/2006/relationships/hyperlink" Target="http://litcorpus.antat.ru/ADABI_UKU/4snf/part1/" TargetMode="External"/><Relationship Id="rId121" Type="http://schemas.openxmlformats.org/officeDocument/2006/relationships/hyperlink" Target="http://litcorpus.antat.ru/ADABI_UKU/4snf/part2/" TargetMode="External"/><Relationship Id="rId3" Type="http://schemas.openxmlformats.org/officeDocument/2006/relationships/settings" Target="settings.xml"/><Relationship Id="rId25" Type="http://schemas.openxmlformats.org/officeDocument/2006/relationships/hyperlink" Target="http://litcorpus.antat.ru/ADABI_UKU/1snf/" TargetMode="External"/><Relationship Id="rId46" Type="http://schemas.openxmlformats.org/officeDocument/2006/relationships/hyperlink" Target="http://litcorpus.antat.ru/ADABI_UKU/2snf/part2/" TargetMode="External"/><Relationship Id="rId67" Type="http://schemas.openxmlformats.org/officeDocument/2006/relationships/hyperlink" Target="http://litcorpus.antat.ru/ADABI_UKU/3snf/part1/" TargetMode="External"/><Relationship Id="rId116" Type="http://schemas.openxmlformats.org/officeDocument/2006/relationships/hyperlink" Target="http://litcorpus.antat.ru/ADABI_UKU/4snf/part2/" TargetMode="External"/><Relationship Id="rId20" Type="http://schemas.openxmlformats.org/officeDocument/2006/relationships/hyperlink" Target="http://litcorpus.antat.ru/ADABI_UKU/1snf/" TargetMode="External"/><Relationship Id="rId41" Type="http://schemas.openxmlformats.org/officeDocument/2006/relationships/hyperlink" Target="http://litcorpus.antat.ru/ADABI_UKU/2snf/part2/" TargetMode="External"/><Relationship Id="rId62" Type="http://schemas.openxmlformats.org/officeDocument/2006/relationships/hyperlink" Target="http://litcorpus.antat.ru/ADABI_UKU/3snf/part1/" TargetMode="External"/><Relationship Id="rId83" Type="http://schemas.openxmlformats.org/officeDocument/2006/relationships/hyperlink" Target="http://litcorpus.antat.ru/ADABI_UKU/3snf/part2/" TargetMode="External"/><Relationship Id="rId88" Type="http://schemas.openxmlformats.org/officeDocument/2006/relationships/hyperlink" Target="http://litcorpus.antat.ru/ADABI_UKU/3snf/part2/" TargetMode="External"/><Relationship Id="rId111" Type="http://schemas.openxmlformats.org/officeDocument/2006/relationships/hyperlink" Target="http://litcorpus.antat.ru/ADABI_UKU/4snf/part2/" TargetMode="External"/><Relationship Id="rId15" Type="http://schemas.openxmlformats.org/officeDocument/2006/relationships/hyperlink" Target="http://litcorpus.antat.ru/ADABI_UKU/1snf/" TargetMode="External"/><Relationship Id="rId36" Type="http://schemas.openxmlformats.org/officeDocument/2006/relationships/hyperlink" Target="http://litcorpus.antat.ru/ADABI_UKU/2snf/part1/" TargetMode="External"/><Relationship Id="rId57" Type="http://schemas.openxmlformats.org/officeDocument/2006/relationships/hyperlink" Target="http://litcorpus.antat.ru/ADABI_UKU/2snf/part2/" TargetMode="External"/><Relationship Id="rId106" Type="http://schemas.openxmlformats.org/officeDocument/2006/relationships/hyperlink" Target="http://litcorpus.antat.ru/ADABI_UKU/4snf/part1/" TargetMode="External"/><Relationship Id="rId127" Type="http://schemas.openxmlformats.org/officeDocument/2006/relationships/hyperlink" Target="http://litcorpus.antat.ru/ADABI_UKU/4snf/part2/" TargetMode="External"/><Relationship Id="rId10" Type="http://schemas.openxmlformats.org/officeDocument/2006/relationships/hyperlink" Target="http://litcorpus.antat.ru/ADABI_UKU/1snf/" TargetMode="External"/><Relationship Id="rId31" Type="http://schemas.openxmlformats.org/officeDocument/2006/relationships/hyperlink" Target="http://litcorpus.antat.ru/ADABI_UKU/2snf/part1/" TargetMode="External"/><Relationship Id="rId52" Type="http://schemas.openxmlformats.org/officeDocument/2006/relationships/hyperlink" Target="http://litcorpus.antat.ru/ADABI_UKU/2snf/part2/" TargetMode="External"/><Relationship Id="rId73" Type="http://schemas.openxmlformats.org/officeDocument/2006/relationships/hyperlink" Target="http://litcorpus.antat.ru/ADABI_UKU/3snf/part1/" TargetMode="External"/><Relationship Id="rId78" Type="http://schemas.openxmlformats.org/officeDocument/2006/relationships/hyperlink" Target="http://litcorpus.antat.ru/ADABI_UKU/3snf/part2/" TargetMode="External"/><Relationship Id="rId94" Type="http://schemas.openxmlformats.org/officeDocument/2006/relationships/hyperlink" Target="http://litcorpus.antat.ru/ADABI_UKU/4snf/part1/" TargetMode="External"/><Relationship Id="rId99" Type="http://schemas.openxmlformats.org/officeDocument/2006/relationships/hyperlink" Target="http://litcorpus.antat.ru/ADABI_UKU/4snf/part1/" TargetMode="External"/><Relationship Id="rId101" Type="http://schemas.openxmlformats.org/officeDocument/2006/relationships/hyperlink" Target="http://litcorpus.antat.ru/ADABI_UKU/4snf/part1/" TargetMode="External"/><Relationship Id="rId122" Type="http://schemas.openxmlformats.org/officeDocument/2006/relationships/hyperlink" Target="http://litcorpus.antat.ru/ADABI_UKU/4snf/part2/" TargetMode="External"/><Relationship Id="rId4" Type="http://schemas.openxmlformats.org/officeDocument/2006/relationships/webSettings" Target="webSettings.xml"/><Relationship Id="rId9" Type="http://schemas.openxmlformats.org/officeDocument/2006/relationships/hyperlink" Target="http://litcorpus.antat.ru/ADABI_UKU/1snf/" TargetMode="External"/><Relationship Id="rId26" Type="http://schemas.openxmlformats.org/officeDocument/2006/relationships/hyperlink" Target="http://litcorpus.antat.ru/ADABI_UKU/2snf/part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371</TotalTime>
  <Pages>32</Pages>
  <Words>8927</Words>
  <Characters>50886</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Римма</dc:creator>
  <cp:keywords/>
  <dc:description/>
  <cp:lastModifiedBy>Римма</cp:lastModifiedBy>
  <cp:revision>9</cp:revision>
  <dcterms:created xsi:type="dcterms:W3CDTF">2023-09-08T10:29:00Z</dcterms:created>
  <dcterms:modified xsi:type="dcterms:W3CDTF">2023-09-09T09:17:00Z</dcterms:modified>
</cp:coreProperties>
</file>